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24AAE" w14:textId="77777777" w:rsidR="005115CE" w:rsidRDefault="005115CE" w:rsidP="005115CE">
      <w:pPr>
        <w:jc w:val="center"/>
        <w:rPr>
          <w:b/>
        </w:rPr>
      </w:pPr>
      <w:r>
        <w:rPr>
          <w:b/>
          <w:sz w:val="28"/>
          <w:szCs w:val="28"/>
        </w:rPr>
        <w:t>СОСТАВ</w:t>
      </w:r>
    </w:p>
    <w:p w14:paraId="3677B93F" w14:textId="77777777" w:rsidR="005115CE" w:rsidRDefault="005115CE" w:rsidP="005115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14:paraId="2A0A7D08" w14:textId="300226A8" w:rsidR="005115CE" w:rsidRDefault="005115CE" w:rsidP="005115C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5D91BCF7" w14:textId="77777777" w:rsidR="00CF4C5E" w:rsidRDefault="00CF4C5E" w:rsidP="005115CE">
      <w:pPr>
        <w:widowControl w:val="0"/>
        <w:jc w:val="center"/>
        <w:rPr>
          <w:b/>
          <w:sz w:val="28"/>
          <w:szCs w:val="28"/>
        </w:rPr>
      </w:pPr>
    </w:p>
    <w:p w14:paraId="0368BE7E" w14:textId="77777777" w:rsidR="00CF4C5E" w:rsidRDefault="00CF4C5E" w:rsidP="005115CE">
      <w:pPr>
        <w:widowControl w:val="0"/>
        <w:jc w:val="center"/>
        <w:rPr>
          <w:b/>
          <w:sz w:val="28"/>
          <w:szCs w:val="28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236"/>
        <w:gridCol w:w="5576"/>
      </w:tblGrid>
      <w:tr w:rsidR="00CF4C5E" w:rsidRPr="006E17AF" w14:paraId="53D1D5A1" w14:textId="77777777" w:rsidTr="00CF4C5E">
        <w:trPr>
          <w:trHeight w:val="658"/>
        </w:trPr>
        <w:tc>
          <w:tcPr>
            <w:tcW w:w="3227" w:type="dxa"/>
            <w:shd w:val="clear" w:color="auto" w:fill="auto"/>
          </w:tcPr>
          <w:p w14:paraId="1D8E580D" w14:textId="77777777" w:rsidR="00CF4C5E" w:rsidRDefault="00CF4C5E" w:rsidP="00CF4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ЧУЧАЛИНА</w:t>
            </w:r>
          </w:p>
          <w:p w14:paraId="0AF5A0AF" w14:textId="78D4B3B3" w:rsidR="00CF4C5E" w:rsidRPr="0001473C" w:rsidRDefault="00CF4C5E" w:rsidP="00CF4C5E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Татьяна Николаевна              </w:t>
            </w:r>
          </w:p>
        </w:tc>
        <w:tc>
          <w:tcPr>
            <w:tcW w:w="236" w:type="dxa"/>
            <w:shd w:val="clear" w:color="auto" w:fill="auto"/>
          </w:tcPr>
          <w:p w14:paraId="0C221898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7BC58424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первый заместитель главы администрации,</w:t>
            </w:r>
          </w:p>
          <w:p w14:paraId="636B5CF3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14:paraId="1842C024" w14:textId="7F8A143A" w:rsidR="00CF4C5E" w:rsidRPr="006E17AF" w:rsidRDefault="00CF4C5E" w:rsidP="007A27A6"/>
        </w:tc>
      </w:tr>
      <w:tr w:rsidR="00CF4C5E" w:rsidRPr="006E17AF" w14:paraId="2C4BD18C" w14:textId="77777777" w:rsidTr="00CF4C5E">
        <w:trPr>
          <w:trHeight w:val="705"/>
        </w:trPr>
        <w:tc>
          <w:tcPr>
            <w:tcW w:w="3227" w:type="dxa"/>
            <w:shd w:val="clear" w:color="auto" w:fill="auto"/>
          </w:tcPr>
          <w:p w14:paraId="152A25CF" w14:textId="77777777" w:rsidR="00CF4C5E" w:rsidRDefault="00CF4C5E" w:rsidP="00CF4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ДРЯГИНА</w:t>
            </w:r>
          </w:p>
          <w:p w14:paraId="4DAD638F" w14:textId="7F7F1E0B" w:rsidR="00CF4C5E" w:rsidRDefault="00CF4C5E" w:rsidP="00CF4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Николаевна              </w:t>
            </w:r>
          </w:p>
        </w:tc>
        <w:tc>
          <w:tcPr>
            <w:tcW w:w="236" w:type="dxa"/>
            <w:shd w:val="clear" w:color="auto" w:fill="auto"/>
          </w:tcPr>
          <w:p w14:paraId="0FD14B14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20C690E6" w14:textId="405C4CFC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района, заместитель председателя комиссии</w:t>
            </w:r>
          </w:p>
          <w:p w14:paraId="6B3A07D8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4C5E" w:rsidRPr="006E17AF" w14:paraId="258EFA3B" w14:textId="77777777" w:rsidTr="00CF4C5E">
        <w:trPr>
          <w:trHeight w:val="860"/>
        </w:trPr>
        <w:tc>
          <w:tcPr>
            <w:tcW w:w="3227" w:type="dxa"/>
            <w:shd w:val="clear" w:color="auto" w:fill="auto"/>
          </w:tcPr>
          <w:p w14:paraId="6441E294" w14:textId="77777777" w:rsidR="00CF4C5E" w:rsidRDefault="00CF4C5E" w:rsidP="00CF4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  </w:t>
            </w:r>
          </w:p>
          <w:p w14:paraId="61FC730C" w14:textId="4E9E39A8" w:rsidR="00CF4C5E" w:rsidRDefault="00CF4C5E" w:rsidP="00CF4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 Ефимовна                     </w:t>
            </w:r>
          </w:p>
        </w:tc>
        <w:tc>
          <w:tcPr>
            <w:tcW w:w="236" w:type="dxa"/>
            <w:shd w:val="clear" w:color="auto" w:fill="auto"/>
          </w:tcPr>
          <w:p w14:paraId="2CD66C4D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0AA8D072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правовым вопросам,</w:t>
            </w:r>
          </w:p>
          <w:p w14:paraId="10B215AB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14:paraId="390590C0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4C5E" w:rsidRPr="006E17AF" w14:paraId="1533F7A3" w14:textId="77777777" w:rsidTr="00CF4C5E">
        <w:trPr>
          <w:trHeight w:val="747"/>
        </w:trPr>
        <w:tc>
          <w:tcPr>
            <w:tcW w:w="3227" w:type="dxa"/>
            <w:shd w:val="clear" w:color="auto" w:fill="auto"/>
          </w:tcPr>
          <w:p w14:paraId="39A135F7" w14:textId="6098C3CB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5F9C1F22" w14:textId="77777777" w:rsidR="00E3777B" w:rsidRDefault="00E3777B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E5255EC" w14:textId="238D79A1" w:rsidR="00E3777B" w:rsidRDefault="00E3777B" w:rsidP="00CF4C5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37B7351F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0A7DBFCE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777B" w14:paraId="23D9BB99" w14:textId="77777777" w:rsidTr="00630FC5">
        <w:trPr>
          <w:trHeight w:val="747"/>
        </w:trPr>
        <w:tc>
          <w:tcPr>
            <w:tcW w:w="3227" w:type="dxa"/>
            <w:shd w:val="clear" w:color="auto" w:fill="auto"/>
          </w:tcPr>
          <w:p w14:paraId="792CE255" w14:textId="77777777" w:rsidR="00DA59BE" w:rsidRDefault="00DA59BE" w:rsidP="00630FC5">
            <w:pPr>
              <w:autoSpaceDE w:val="0"/>
              <w:autoSpaceDN w:val="0"/>
              <w:adjustRightInd w:val="0"/>
              <w:jc w:val="both"/>
            </w:pPr>
            <w:r>
              <w:t>МУХАЧЕВА</w:t>
            </w:r>
          </w:p>
          <w:p w14:paraId="52C2D9BB" w14:textId="49266A75" w:rsidR="00E3777B" w:rsidRDefault="00DA59BE" w:rsidP="00630F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1"/>
              </w:rPr>
              <w:t>Марина Сергеевна</w:t>
            </w:r>
            <w:r w:rsidR="00E3777B">
              <w:rPr>
                <w:rStyle w:val="1"/>
                <w:sz w:val="28"/>
                <w:szCs w:val="28"/>
              </w:rPr>
              <w:t xml:space="preserve">                 </w:t>
            </w:r>
          </w:p>
        </w:tc>
        <w:tc>
          <w:tcPr>
            <w:tcW w:w="236" w:type="dxa"/>
            <w:shd w:val="clear" w:color="auto" w:fill="auto"/>
          </w:tcPr>
          <w:p w14:paraId="1827BDB1" w14:textId="77777777" w:rsidR="00E3777B" w:rsidRPr="0001473C" w:rsidRDefault="00E3777B" w:rsidP="00630FC5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47A4F236" w14:textId="61CEF43A" w:rsidR="00E3777B" w:rsidRPr="00CF4C5E" w:rsidRDefault="00E3777B" w:rsidP="00630FC5">
            <w:pPr>
              <w:autoSpaceDE w:val="0"/>
              <w:autoSpaceDN w:val="0"/>
              <w:adjustRightInd w:val="0"/>
              <w:rPr>
                <w:rStyle w:val="1"/>
              </w:rPr>
            </w:pPr>
            <w:r>
              <w:rPr>
                <w:rStyle w:val="1"/>
                <w:sz w:val="28"/>
                <w:szCs w:val="28"/>
              </w:rPr>
              <w:t>консультант управления профилактики коррупционных и иных правонарушений администрации Губернатора и Правительства Кировской области</w:t>
            </w:r>
          </w:p>
          <w:p w14:paraId="1DECE353" w14:textId="77777777" w:rsidR="00E3777B" w:rsidRDefault="00E3777B" w:rsidP="00630F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4C5E" w:rsidRPr="006E17AF" w14:paraId="5C1026C2" w14:textId="77777777" w:rsidTr="00E3777B">
        <w:trPr>
          <w:trHeight w:val="856"/>
        </w:trPr>
        <w:tc>
          <w:tcPr>
            <w:tcW w:w="3227" w:type="dxa"/>
            <w:shd w:val="clear" w:color="auto" w:fill="auto"/>
          </w:tcPr>
          <w:p w14:paraId="5091F4F7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БЛАГОДАТСКИХ</w:t>
            </w:r>
          </w:p>
          <w:p w14:paraId="1DB169CC" w14:textId="0A6F86AB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Алевтина Павловна              </w:t>
            </w:r>
          </w:p>
        </w:tc>
        <w:tc>
          <w:tcPr>
            <w:tcW w:w="236" w:type="dxa"/>
            <w:shd w:val="clear" w:color="auto" w:fill="auto"/>
          </w:tcPr>
          <w:p w14:paraId="3A348B68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4108A9A6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</w:p>
          <w:p w14:paraId="1F3F05BC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финансам, налогам и сборам,</w:t>
            </w:r>
          </w:p>
          <w:p w14:paraId="0CD4D586" w14:textId="37C02002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</w:tc>
      </w:tr>
      <w:tr w:rsidR="00CF4C5E" w:rsidRPr="006E17AF" w14:paraId="0E23D905" w14:textId="77777777" w:rsidTr="00E3777B">
        <w:trPr>
          <w:trHeight w:val="80"/>
        </w:trPr>
        <w:tc>
          <w:tcPr>
            <w:tcW w:w="3227" w:type="dxa"/>
            <w:shd w:val="clear" w:color="auto" w:fill="auto"/>
          </w:tcPr>
          <w:p w14:paraId="3DC421D9" w14:textId="04C6FADD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28535FB8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218BE02D" w14:textId="35A8891E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4C5E" w:rsidRPr="006E17AF" w14:paraId="2025F430" w14:textId="77777777" w:rsidTr="00CF4C5E">
        <w:trPr>
          <w:trHeight w:val="874"/>
        </w:trPr>
        <w:tc>
          <w:tcPr>
            <w:tcW w:w="3227" w:type="dxa"/>
            <w:shd w:val="clear" w:color="auto" w:fill="auto"/>
          </w:tcPr>
          <w:p w14:paraId="4FA2ECC8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14:paraId="2FF90DC4" w14:textId="38629431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Григорьевна            </w:t>
            </w:r>
          </w:p>
        </w:tc>
        <w:tc>
          <w:tcPr>
            <w:tcW w:w="236" w:type="dxa"/>
            <w:shd w:val="clear" w:color="auto" w:fill="auto"/>
          </w:tcPr>
          <w:p w14:paraId="0091F245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1A672534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1F8B665" w14:textId="1552893A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социального развития</w:t>
            </w:r>
          </w:p>
          <w:p w14:paraId="7A080147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4C5E" w:rsidRPr="006E17AF" w14:paraId="50C4F817" w14:textId="77777777" w:rsidTr="00CF4C5E">
        <w:trPr>
          <w:trHeight w:val="747"/>
        </w:trPr>
        <w:tc>
          <w:tcPr>
            <w:tcW w:w="3227" w:type="dxa"/>
            <w:shd w:val="clear" w:color="auto" w:fill="auto"/>
          </w:tcPr>
          <w:p w14:paraId="76D26B35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</w:t>
            </w:r>
          </w:p>
          <w:p w14:paraId="3DF2A47F" w14:textId="0167CB4A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Васильевна                    </w:t>
            </w:r>
          </w:p>
        </w:tc>
        <w:tc>
          <w:tcPr>
            <w:tcW w:w="236" w:type="dxa"/>
            <w:shd w:val="clear" w:color="auto" w:fill="auto"/>
          </w:tcPr>
          <w:p w14:paraId="209D6019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52E34925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Общественного Совета </w:t>
            </w:r>
          </w:p>
          <w:p w14:paraId="07A9F4F7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культуре при администрации района</w:t>
            </w:r>
          </w:p>
          <w:p w14:paraId="507C6F41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4C5E" w:rsidRPr="006E17AF" w14:paraId="712A07BC" w14:textId="77777777" w:rsidTr="00CF4C5E">
        <w:trPr>
          <w:trHeight w:val="747"/>
        </w:trPr>
        <w:tc>
          <w:tcPr>
            <w:tcW w:w="3227" w:type="dxa"/>
            <w:shd w:val="clear" w:color="auto" w:fill="auto"/>
          </w:tcPr>
          <w:p w14:paraId="606C61B6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ВАЗИХОВА</w:t>
            </w:r>
          </w:p>
          <w:p w14:paraId="439E37F8" w14:textId="38ED63B3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Халида </w:t>
            </w:r>
            <w:proofErr w:type="spellStart"/>
            <w:r>
              <w:rPr>
                <w:sz w:val="28"/>
                <w:szCs w:val="28"/>
              </w:rPr>
              <w:t>Габдулкаюмовна</w:t>
            </w:r>
            <w:proofErr w:type="spellEnd"/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36" w:type="dxa"/>
            <w:shd w:val="clear" w:color="auto" w:fill="auto"/>
          </w:tcPr>
          <w:p w14:paraId="27D60C7F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4A72F0C4" w14:textId="77777777" w:rsidR="00CF4C5E" w:rsidRDefault="00CF4C5E" w:rsidP="00CF4C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общественной организации</w:t>
            </w:r>
          </w:p>
          <w:p w14:paraId="1D8BB9B2" w14:textId="6684C1B1" w:rsidR="00CF4C5E" w:rsidRDefault="00CF4C5E" w:rsidP="00CF4C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ветеранов, созданной</w:t>
            </w:r>
            <w:r>
              <w:rPr>
                <w:sz w:val="28"/>
                <w:szCs w:val="28"/>
              </w:rPr>
              <w:tab/>
              <w:t>в администрации             района</w:t>
            </w:r>
          </w:p>
          <w:p w14:paraId="59AA3116" w14:textId="77777777" w:rsidR="00CF4C5E" w:rsidRDefault="00CF4C5E" w:rsidP="00CF4C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4C5E" w:rsidRPr="006E17AF" w14:paraId="0F8012FE" w14:textId="77777777" w:rsidTr="00CF4C5E">
        <w:trPr>
          <w:trHeight w:val="747"/>
        </w:trPr>
        <w:tc>
          <w:tcPr>
            <w:tcW w:w="3227" w:type="dxa"/>
            <w:shd w:val="clear" w:color="auto" w:fill="auto"/>
          </w:tcPr>
          <w:p w14:paraId="4FEFC53B" w14:textId="72FEAB41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3C6E3AA1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6BCC164A" w14:textId="77777777" w:rsidR="00CF4C5E" w:rsidRDefault="00CF4C5E" w:rsidP="00CF4C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A65705E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66F4CC" w14:textId="484A3B86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DA6921" w14:textId="700014F1" w:rsidR="00251A23" w:rsidRDefault="00251A23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30485A" w14:textId="2D5486A1" w:rsidR="00251A23" w:rsidRDefault="00251A23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07C958" w14:textId="77777777" w:rsidR="00251A23" w:rsidRDefault="00251A23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14:paraId="5668868A" w14:textId="77777777" w:rsidR="008E3084" w:rsidRDefault="008E3084"/>
    <w:sectPr w:rsidR="008E3084" w:rsidSect="008E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5CE"/>
    <w:rsid w:val="00251A23"/>
    <w:rsid w:val="005115CE"/>
    <w:rsid w:val="00513201"/>
    <w:rsid w:val="008E3084"/>
    <w:rsid w:val="00CF4C5E"/>
    <w:rsid w:val="00DA59BE"/>
    <w:rsid w:val="00E3777B"/>
    <w:rsid w:val="00F6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ACB2"/>
  <w15:docId w15:val="{B9881F8A-B1A9-4A58-9E6C-18DAE9BF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115CE"/>
  </w:style>
  <w:style w:type="table" w:styleId="a3">
    <w:name w:val="Table Grid"/>
    <w:basedOn w:val="a1"/>
    <w:uiPriority w:val="59"/>
    <w:unhideWhenUsed/>
    <w:rsid w:val="00CF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1019</Characters>
  <Application>Microsoft Office Word</Application>
  <DocSecurity>0</DocSecurity>
  <Lines>8</Lines>
  <Paragraphs>2</Paragraphs>
  <ScaleCrop>false</ScaleCrop>
  <Company>Grizli777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9</cp:revision>
  <cp:lastPrinted>2025-02-24T05:47:00Z</cp:lastPrinted>
  <dcterms:created xsi:type="dcterms:W3CDTF">2022-12-19T11:42:00Z</dcterms:created>
  <dcterms:modified xsi:type="dcterms:W3CDTF">2025-02-24T05:48:00Z</dcterms:modified>
</cp:coreProperties>
</file>