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2BAEC" w14:textId="77777777" w:rsidR="00B339FD" w:rsidRPr="00E50313" w:rsidRDefault="00B339FD" w:rsidP="00FA066C">
      <w:pPr>
        <w:pStyle w:val="11"/>
        <w:spacing w:before="79" w:line="274" w:lineRule="exact"/>
        <w:jc w:val="right"/>
        <w:rPr>
          <w:sz w:val="20"/>
          <w:szCs w:val="20"/>
          <w:vertAlign w:val="subscript"/>
          <w:lang w:val="ru-RU"/>
        </w:rPr>
      </w:pPr>
    </w:p>
    <w:p w14:paraId="4B09E43F" w14:textId="77777777" w:rsidR="00B339FD" w:rsidRPr="00B339FD" w:rsidRDefault="00EA5256" w:rsidP="00B339FD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МАЛОКИЛЬМЕЗСК</w:t>
      </w:r>
      <w:r w:rsidR="00B339FD" w:rsidRPr="00B339FD">
        <w:rPr>
          <w:b/>
          <w:bCs/>
          <w:sz w:val="28"/>
          <w:szCs w:val="28"/>
          <w:lang w:val="ru-RU" w:eastAsia="ru-RU"/>
        </w:rPr>
        <w:t>СКАЯ СЕЛЬСКАЯ ДУМА</w:t>
      </w:r>
    </w:p>
    <w:p w14:paraId="5586301C" w14:textId="77777777" w:rsidR="00B339FD" w:rsidRPr="00B339FD" w:rsidRDefault="00B339FD" w:rsidP="00B339FD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КИЛЬМЕЗСКОГО РАЙОНА КИРОВСКОЙ ОБЛАСТИ</w:t>
      </w:r>
    </w:p>
    <w:p w14:paraId="17F0793E" w14:textId="77777777" w:rsidR="00B339FD" w:rsidRPr="00B339FD" w:rsidRDefault="00B339FD" w:rsidP="00B339FD">
      <w:pPr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sz w:val="28"/>
          <w:szCs w:val="28"/>
          <w:lang w:val="ru-RU" w:eastAsia="ru-RU"/>
        </w:rPr>
        <w:t>ПЯТОГО СОЗЫВА</w:t>
      </w:r>
    </w:p>
    <w:p w14:paraId="7F67F58B" w14:textId="77777777" w:rsidR="00B339FD" w:rsidRPr="00B339FD" w:rsidRDefault="00B339FD" w:rsidP="00B339FD">
      <w:pPr>
        <w:adjustRightInd w:val="0"/>
        <w:rPr>
          <w:b/>
          <w:bCs/>
          <w:sz w:val="28"/>
          <w:szCs w:val="28"/>
          <w:lang w:val="ru-RU" w:eastAsia="ru-RU"/>
        </w:rPr>
      </w:pPr>
    </w:p>
    <w:p w14:paraId="5243D446" w14:textId="77777777" w:rsidR="00B339FD" w:rsidRPr="00B339FD" w:rsidRDefault="00B339FD" w:rsidP="00B339FD">
      <w:pPr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РЕШЕНИЕ</w:t>
      </w:r>
    </w:p>
    <w:p w14:paraId="0F336829" w14:textId="77777777" w:rsidR="00B339FD" w:rsidRPr="00B339FD" w:rsidRDefault="00B339FD" w:rsidP="00B339FD">
      <w:pPr>
        <w:adjustRightInd w:val="0"/>
        <w:jc w:val="center"/>
        <w:rPr>
          <w:rFonts w:ascii="Arial" w:hAnsi="Arial" w:cs="Arial"/>
          <w:sz w:val="28"/>
          <w:szCs w:val="28"/>
          <w:lang w:val="ru-RU" w:eastAsia="ru-RU"/>
        </w:rPr>
      </w:pPr>
    </w:p>
    <w:p w14:paraId="422FA17F" w14:textId="77777777" w:rsidR="00B339FD" w:rsidRPr="00B339FD" w:rsidRDefault="00713A5B" w:rsidP="00B339FD">
      <w:pPr>
        <w:adjustRightInd w:val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20.11.2024</w:t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>5</w:t>
      </w:r>
      <w:r w:rsidR="00B339FD" w:rsidRPr="00B339FD"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>1</w:t>
      </w:r>
    </w:p>
    <w:p w14:paraId="38534C3F" w14:textId="77777777" w:rsidR="00B339FD" w:rsidRPr="00B339FD" w:rsidRDefault="00A85342" w:rsidP="00B339FD">
      <w:pPr>
        <w:adjustRightInd w:val="0"/>
        <w:jc w:val="center"/>
        <w:rPr>
          <w:rFonts w:ascii="Arial" w:hAnsi="Arial" w:cs="Arial"/>
          <w:sz w:val="48"/>
          <w:szCs w:val="48"/>
          <w:lang w:val="ru-RU" w:eastAsia="ru-RU"/>
        </w:rPr>
      </w:pPr>
      <w:r>
        <w:rPr>
          <w:sz w:val="28"/>
          <w:szCs w:val="28"/>
          <w:lang w:val="ru-RU" w:eastAsia="ru-RU"/>
        </w:rPr>
        <w:t>д.Малая Кильмезь</w:t>
      </w:r>
    </w:p>
    <w:p w14:paraId="6EA0CED2" w14:textId="77777777" w:rsidR="00B339FD" w:rsidRPr="00B339FD" w:rsidRDefault="00B339FD" w:rsidP="00B339FD">
      <w:pPr>
        <w:adjustRightInd w:val="0"/>
        <w:jc w:val="both"/>
        <w:rPr>
          <w:rFonts w:ascii="Arial" w:hAnsi="Arial" w:cs="Arial"/>
          <w:sz w:val="48"/>
          <w:szCs w:val="48"/>
          <w:lang w:val="ru-RU" w:eastAsia="ru-RU"/>
        </w:rPr>
      </w:pPr>
    </w:p>
    <w:p w14:paraId="2A2B4880" w14:textId="77777777" w:rsidR="00B339FD" w:rsidRPr="00B339FD" w:rsidRDefault="00B339FD" w:rsidP="00713A5B">
      <w:pPr>
        <w:adjustRightInd w:val="0"/>
        <w:contextualSpacing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 xml:space="preserve">О внесении </w:t>
      </w:r>
      <w:r w:rsidR="00A85342">
        <w:rPr>
          <w:b/>
          <w:bCs/>
          <w:sz w:val="28"/>
          <w:szCs w:val="28"/>
          <w:lang w:val="ru-RU" w:eastAsia="ru-RU"/>
        </w:rPr>
        <w:t>из</w:t>
      </w:r>
      <w:r w:rsidRPr="00B339FD">
        <w:rPr>
          <w:b/>
          <w:bCs/>
          <w:sz w:val="28"/>
          <w:szCs w:val="28"/>
          <w:lang w:val="ru-RU" w:eastAsia="ru-RU"/>
        </w:rPr>
        <w:t>менений в Генеральный план</w:t>
      </w:r>
    </w:p>
    <w:p w14:paraId="598913DD" w14:textId="77777777" w:rsidR="00B339FD" w:rsidRPr="00B339FD" w:rsidRDefault="00EA5256" w:rsidP="00713A5B">
      <w:pPr>
        <w:adjustRightInd w:val="0"/>
        <w:contextualSpacing/>
        <w:jc w:val="center"/>
        <w:outlineLvl w:val="0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Малокильмез</w:t>
      </w:r>
      <w:r w:rsidR="00B339FD" w:rsidRPr="00B339FD">
        <w:rPr>
          <w:b/>
          <w:bCs/>
          <w:sz w:val="28"/>
          <w:szCs w:val="28"/>
          <w:lang w:val="ru-RU" w:eastAsia="ru-RU"/>
        </w:rPr>
        <w:t>ского сельского поселения</w:t>
      </w:r>
    </w:p>
    <w:p w14:paraId="7ACBFC6B" w14:textId="77777777" w:rsidR="00B339FD" w:rsidRPr="00B339FD" w:rsidRDefault="00B339FD" w:rsidP="00713A5B">
      <w:pPr>
        <w:adjustRightInd w:val="0"/>
        <w:contextualSpacing/>
        <w:jc w:val="center"/>
        <w:rPr>
          <w:b/>
          <w:sz w:val="28"/>
          <w:szCs w:val="28"/>
          <w:lang w:val="ru-RU" w:eastAsia="ru-RU"/>
        </w:rPr>
      </w:pPr>
      <w:r w:rsidRPr="00B339FD">
        <w:rPr>
          <w:b/>
          <w:sz w:val="28"/>
          <w:szCs w:val="28"/>
          <w:lang w:val="ru-RU" w:eastAsia="ru-RU"/>
        </w:rPr>
        <w:t>Кильмезского района Кировской области</w:t>
      </w:r>
    </w:p>
    <w:p w14:paraId="7E9F8DBA" w14:textId="77777777" w:rsidR="00B339FD" w:rsidRPr="00B339FD" w:rsidRDefault="00B339FD" w:rsidP="00B339FD">
      <w:pPr>
        <w:adjustRightInd w:val="0"/>
        <w:rPr>
          <w:sz w:val="28"/>
          <w:szCs w:val="28"/>
          <w:lang w:val="ru-RU" w:eastAsia="ru-RU"/>
        </w:rPr>
      </w:pPr>
    </w:p>
    <w:p w14:paraId="4A0D1853" w14:textId="77777777" w:rsidR="00B339FD" w:rsidRPr="00B339FD" w:rsidRDefault="00B339FD" w:rsidP="00E50313">
      <w:pPr>
        <w:adjustRightInd w:val="0"/>
        <w:spacing w:line="288" w:lineRule="auto"/>
        <w:ind w:firstLine="720"/>
        <w:contextualSpacing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В соответствии со статьями 23, 24, 25  Градостроительного кодекса  Российской Федерации,  статьей 14 Федерального закона  от 06.10.2003 № 131-ФЗ </w:t>
      </w:r>
      <w:r w:rsidRPr="00B339FD">
        <w:rPr>
          <w:rFonts w:cs="Arial"/>
          <w:sz w:val="28"/>
          <w:szCs w:val="28"/>
          <w:lang w:val="ru-RU" w:eastAsia="ru-RU"/>
        </w:rPr>
        <w:t>«Об общих принципах организации местного самоуправления в Российской Федерации»</w:t>
      </w:r>
      <w:r w:rsidRPr="00B339FD">
        <w:rPr>
          <w:sz w:val="28"/>
          <w:szCs w:val="28"/>
          <w:lang w:val="ru-RU" w:eastAsia="ru-RU"/>
        </w:rPr>
        <w:t>, статьями 22, 24, 25</w:t>
      </w:r>
      <w:r w:rsidRPr="00B339F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339FD">
        <w:rPr>
          <w:sz w:val="28"/>
          <w:szCs w:val="28"/>
          <w:lang w:val="ru-RU" w:eastAsia="ru-RU"/>
        </w:rPr>
        <w:t xml:space="preserve">Устава муниципального образования </w:t>
      </w:r>
      <w:r w:rsidR="00EA5256">
        <w:rPr>
          <w:sz w:val="28"/>
          <w:szCs w:val="28"/>
          <w:lang w:val="ru-RU" w:eastAsia="ru-RU"/>
        </w:rPr>
        <w:t>Малокильмезское</w:t>
      </w:r>
      <w:r w:rsidRPr="00B339FD">
        <w:rPr>
          <w:sz w:val="28"/>
          <w:szCs w:val="28"/>
          <w:lang w:val="ru-RU" w:eastAsia="ru-RU"/>
        </w:rPr>
        <w:t xml:space="preserve"> сельское поселение Кильмезского района Кировской области, на основании протокола  и </w:t>
      </w:r>
      <w:r w:rsidR="00E50313">
        <w:rPr>
          <w:sz w:val="28"/>
          <w:szCs w:val="28"/>
          <w:lang w:val="ru-RU" w:eastAsia="ru-RU"/>
        </w:rPr>
        <w:t>заключения</w:t>
      </w:r>
      <w:r w:rsidRPr="00B339FD">
        <w:rPr>
          <w:sz w:val="28"/>
          <w:szCs w:val="28"/>
          <w:lang w:val="ru-RU" w:eastAsia="ru-RU"/>
        </w:rPr>
        <w:t xml:space="preserve"> публичных слушаний от </w:t>
      </w:r>
      <w:r w:rsidR="006E270E">
        <w:rPr>
          <w:sz w:val="28"/>
          <w:szCs w:val="28"/>
          <w:lang w:val="ru-RU" w:eastAsia="ru-RU"/>
        </w:rPr>
        <w:t>15.11.2024</w:t>
      </w:r>
      <w:r w:rsidRPr="00B339FD">
        <w:rPr>
          <w:sz w:val="28"/>
          <w:szCs w:val="28"/>
          <w:lang w:val="ru-RU" w:eastAsia="ru-RU"/>
        </w:rPr>
        <w:t xml:space="preserve"> года,  </w:t>
      </w:r>
      <w:r w:rsidR="00EA5256">
        <w:rPr>
          <w:sz w:val="28"/>
          <w:szCs w:val="28"/>
          <w:lang w:val="ru-RU" w:eastAsia="ru-RU"/>
        </w:rPr>
        <w:t>Малокильмез</w:t>
      </w:r>
      <w:r w:rsidRPr="00B339FD">
        <w:rPr>
          <w:sz w:val="28"/>
          <w:szCs w:val="28"/>
          <w:lang w:val="ru-RU" w:eastAsia="ru-RU"/>
        </w:rPr>
        <w:t>ская сельская Дума РЕШИЛА:</w:t>
      </w:r>
    </w:p>
    <w:p w14:paraId="736AF673" w14:textId="546AC64D" w:rsidR="00B339FD" w:rsidRPr="00B339FD" w:rsidRDefault="00B339FD" w:rsidP="00E50313">
      <w:pPr>
        <w:adjustRightInd w:val="0"/>
        <w:spacing w:line="288" w:lineRule="auto"/>
        <w:ind w:firstLine="720"/>
        <w:contextualSpacing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1. </w:t>
      </w:r>
      <w:bookmarkStart w:id="0" w:name="sub_1"/>
      <w:r w:rsidRPr="00B339FD">
        <w:rPr>
          <w:sz w:val="28"/>
          <w:szCs w:val="28"/>
          <w:lang w:val="ru-RU" w:eastAsia="ru-RU"/>
        </w:rPr>
        <w:t xml:space="preserve">Утвердить изменения в Генеральный план муниципального </w:t>
      </w:r>
      <w:r w:rsidR="00EA5256">
        <w:rPr>
          <w:sz w:val="28"/>
          <w:szCs w:val="28"/>
          <w:lang w:val="ru-RU" w:eastAsia="ru-RU"/>
        </w:rPr>
        <w:t>Малокильмез</w:t>
      </w:r>
      <w:r w:rsidRPr="00B339FD">
        <w:rPr>
          <w:sz w:val="28"/>
          <w:szCs w:val="28"/>
          <w:lang w:val="ru-RU" w:eastAsia="ru-RU"/>
        </w:rPr>
        <w:t>ское сельское поселени</w:t>
      </w:r>
      <w:bookmarkEnd w:id="0"/>
      <w:r w:rsidRPr="00B339FD">
        <w:rPr>
          <w:sz w:val="28"/>
          <w:szCs w:val="28"/>
          <w:lang w:val="ru-RU" w:eastAsia="ru-RU"/>
        </w:rPr>
        <w:t xml:space="preserve">е Кильмезского района Кировской области, утвержденный решением </w:t>
      </w:r>
      <w:r w:rsidR="00EA5256">
        <w:rPr>
          <w:sz w:val="28"/>
          <w:szCs w:val="28"/>
          <w:lang w:val="ru-RU" w:eastAsia="ru-RU"/>
        </w:rPr>
        <w:t>Малокильмез</w:t>
      </w:r>
      <w:r w:rsidRPr="00B339FD">
        <w:rPr>
          <w:sz w:val="28"/>
          <w:szCs w:val="28"/>
          <w:lang w:val="ru-RU" w:eastAsia="ru-RU"/>
        </w:rPr>
        <w:t xml:space="preserve">ской сельской Думы от  </w:t>
      </w:r>
      <w:r w:rsidR="00EA5256">
        <w:rPr>
          <w:sz w:val="28"/>
          <w:szCs w:val="28"/>
          <w:lang w:val="ru-RU" w:eastAsia="ru-RU"/>
        </w:rPr>
        <w:t>20.12.2018</w:t>
      </w:r>
      <w:r w:rsidRPr="00B339FD">
        <w:rPr>
          <w:sz w:val="28"/>
          <w:szCs w:val="28"/>
          <w:lang w:val="ru-RU" w:eastAsia="ru-RU"/>
        </w:rPr>
        <w:t xml:space="preserve"> № </w:t>
      </w:r>
      <w:r w:rsidR="00EA5256">
        <w:rPr>
          <w:sz w:val="28"/>
          <w:szCs w:val="28"/>
          <w:lang w:val="ru-RU" w:eastAsia="ru-RU"/>
        </w:rPr>
        <w:t>9</w:t>
      </w:r>
      <w:r w:rsidR="00751183">
        <w:rPr>
          <w:sz w:val="28"/>
          <w:szCs w:val="28"/>
          <w:lang w:val="ru-RU" w:eastAsia="ru-RU"/>
        </w:rPr>
        <w:t>/3</w:t>
      </w:r>
      <w:bookmarkStart w:id="1" w:name="_GoBack"/>
      <w:bookmarkEnd w:id="1"/>
      <w:r w:rsidRPr="00B339FD">
        <w:rPr>
          <w:sz w:val="28"/>
          <w:szCs w:val="28"/>
          <w:lang w:val="ru-RU" w:eastAsia="ru-RU"/>
        </w:rPr>
        <w:t xml:space="preserve"> Прилагается.</w:t>
      </w:r>
    </w:p>
    <w:p w14:paraId="697D92DC" w14:textId="77777777" w:rsidR="00B339FD" w:rsidRPr="00B339FD" w:rsidRDefault="00B339FD" w:rsidP="00E50313">
      <w:pPr>
        <w:adjustRightInd w:val="0"/>
        <w:spacing w:line="288" w:lineRule="auto"/>
        <w:ind w:firstLine="720"/>
        <w:contextualSpacing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2. Утвердить карту границ населенных пунктов в новой редакции. Прилагается.</w:t>
      </w:r>
    </w:p>
    <w:p w14:paraId="1177F025" w14:textId="77777777" w:rsidR="00B339FD" w:rsidRPr="00B339FD" w:rsidRDefault="00B339FD" w:rsidP="00E50313">
      <w:pPr>
        <w:adjustRightInd w:val="0"/>
        <w:spacing w:line="288" w:lineRule="auto"/>
        <w:ind w:firstLine="720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B339FD">
        <w:rPr>
          <w:sz w:val="28"/>
          <w:szCs w:val="28"/>
          <w:lang w:val="ru-RU" w:eastAsia="ru-RU"/>
        </w:rPr>
        <w:t>. Настоящее решение вступает в силу со дня его принятия.</w:t>
      </w:r>
    </w:p>
    <w:p w14:paraId="41447656" w14:textId="77777777" w:rsidR="00B339FD" w:rsidRDefault="00B339FD" w:rsidP="00E50313">
      <w:pPr>
        <w:adjustRightInd w:val="0"/>
        <w:spacing w:line="288" w:lineRule="auto"/>
        <w:ind w:firstLine="720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B339FD">
        <w:rPr>
          <w:sz w:val="28"/>
          <w:szCs w:val="28"/>
          <w:lang w:val="ru-RU" w:eastAsia="ru-RU"/>
        </w:rPr>
        <w:t xml:space="preserve">.Решение обнародовать в Информационном бюллетене и на официальном сайте </w:t>
      </w:r>
      <w:r w:rsidR="00EA5256">
        <w:rPr>
          <w:sz w:val="28"/>
          <w:szCs w:val="28"/>
          <w:lang w:val="ru-RU" w:eastAsia="ru-RU"/>
        </w:rPr>
        <w:t>Малокильмез</w:t>
      </w:r>
      <w:r w:rsidRPr="00B339FD">
        <w:rPr>
          <w:sz w:val="28"/>
          <w:szCs w:val="28"/>
          <w:lang w:val="ru-RU" w:eastAsia="ru-RU"/>
        </w:rPr>
        <w:t>ского сельского поселения в сети «Интернет».</w:t>
      </w:r>
    </w:p>
    <w:p w14:paraId="7A7C923D" w14:textId="77777777" w:rsidR="00713A5B" w:rsidRDefault="00713A5B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14:paraId="18031590" w14:textId="77777777" w:rsidR="00E50313" w:rsidRDefault="00B339FD" w:rsidP="00B339FD">
      <w:pPr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Председатель </w:t>
      </w:r>
      <w:r w:rsidR="00EA5256">
        <w:rPr>
          <w:sz w:val="28"/>
          <w:szCs w:val="28"/>
          <w:lang w:val="ru-RU" w:eastAsia="ru-RU"/>
        </w:rPr>
        <w:t>Малокильмез</w:t>
      </w:r>
      <w:r w:rsidRPr="00B339FD">
        <w:rPr>
          <w:sz w:val="28"/>
          <w:szCs w:val="28"/>
          <w:lang w:val="ru-RU" w:eastAsia="ru-RU"/>
        </w:rPr>
        <w:t xml:space="preserve">ской </w:t>
      </w:r>
    </w:p>
    <w:p w14:paraId="495F0243" w14:textId="77777777" w:rsidR="00B339FD" w:rsidRDefault="00B339FD" w:rsidP="00B339FD">
      <w:pPr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сельской Думы                          </w:t>
      </w:r>
      <w:r w:rsidR="00E50313">
        <w:rPr>
          <w:sz w:val="28"/>
          <w:szCs w:val="28"/>
          <w:lang w:val="ru-RU" w:eastAsia="ru-RU"/>
        </w:rPr>
        <w:t xml:space="preserve">                            </w:t>
      </w:r>
      <w:r w:rsidRPr="00B339FD">
        <w:rPr>
          <w:sz w:val="28"/>
          <w:szCs w:val="28"/>
          <w:lang w:val="ru-RU" w:eastAsia="ru-RU"/>
        </w:rPr>
        <w:t xml:space="preserve">       </w:t>
      </w:r>
      <w:r w:rsidR="00EA5256">
        <w:rPr>
          <w:sz w:val="28"/>
          <w:szCs w:val="28"/>
          <w:lang w:val="ru-RU" w:eastAsia="ru-RU"/>
        </w:rPr>
        <w:t>А.В.Лесников</w:t>
      </w:r>
    </w:p>
    <w:p w14:paraId="5CE6B315" w14:textId="77777777" w:rsidR="00713A5B" w:rsidRPr="00B339FD" w:rsidRDefault="00713A5B" w:rsidP="00B339FD">
      <w:pPr>
        <w:rPr>
          <w:sz w:val="28"/>
          <w:szCs w:val="28"/>
          <w:lang w:val="ru-RU" w:eastAsia="ru-RU"/>
        </w:rPr>
      </w:pPr>
    </w:p>
    <w:p w14:paraId="1971184E" w14:textId="77777777" w:rsidR="00E50313" w:rsidRDefault="00B339FD" w:rsidP="00B339FD">
      <w:pPr>
        <w:widowControl/>
        <w:autoSpaceDE/>
        <w:autoSpaceDN/>
        <w:spacing w:after="200" w:line="276" w:lineRule="auto"/>
        <w:contextualSpacing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Глава </w:t>
      </w:r>
      <w:r w:rsidR="00EA5256">
        <w:rPr>
          <w:sz w:val="28"/>
          <w:szCs w:val="28"/>
          <w:lang w:val="ru-RU" w:eastAsia="ru-RU"/>
        </w:rPr>
        <w:t>Малокильмез</w:t>
      </w:r>
      <w:r w:rsidRPr="00B339FD">
        <w:rPr>
          <w:sz w:val="28"/>
          <w:szCs w:val="28"/>
          <w:lang w:val="ru-RU" w:eastAsia="ru-RU"/>
        </w:rPr>
        <w:t xml:space="preserve">ского </w:t>
      </w:r>
    </w:p>
    <w:p w14:paraId="22BE1C7D" w14:textId="77777777" w:rsidR="00B339FD" w:rsidRDefault="00B339FD" w:rsidP="00B339FD">
      <w:pPr>
        <w:widowControl/>
        <w:autoSpaceDE/>
        <w:autoSpaceDN/>
        <w:spacing w:after="200" w:line="276" w:lineRule="auto"/>
        <w:contextualSpacing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сельского поселения                                      </w:t>
      </w:r>
      <w:r w:rsidR="00EA5256">
        <w:rPr>
          <w:sz w:val="28"/>
          <w:szCs w:val="28"/>
          <w:lang w:val="ru-RU" w:eastAsia="ru-RU"/>
        </w:rPr>
        <w:t>И.Н.Асхадуллин</w:t>
      </w:r>
    </w:p>
    <w:p w14:paraId="7257AB11" w14:textId="77777777" w:rsidR="00E50313" w:rsidRDefault="00E50313" w:rsidP="00B339FD">
      <w:pPr>
        <w:widowControl/>
        <w:autoSpaceDE/>
        <w:autoSpaceDN/>
        <w:spacing w:after="200" w:line="276" w:lineRule="auto"/>
        <w:contextualSpacing/>
        <w:rPr>
          <w:sz w:val="28"/>
          <w:szCs w:val="28"/>
          <w:lang w:val="ru-RU" w:eastAsia="ru-RU"/>
        </w:rPr>
      </w:pPr>
    </w:p>
    <w:p w14:paraId="284AAC34" w14:textId="77777777" w:rsidR="00180E92" w:rsidRDefault="00180E92" w:rsidP="00B339FD">
      <w:pPr>
        <w:widowControl/>
        <w:autoSpaceDE/>
        <w:autoSpaceDN/>
        <w:spacing w:after="200" w:line="276" w:lineRule="auto"/>
        <w:contextualSpacing/>
        <w:rPr>
          <w:sz w:val="28"/>
          <w:szCs w:val="28"/>
          <w:lang w:val="ru-RU" w:eastAsia="ru-RU"/>
        </w:rPr>
      </w:pPr>
    </w:p>
    <w:p w14:paraId="53BD18A3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8"/>
          <w:szCs w:val="28"/>
          <w:lang w:val="ru-RU" w:eastAsia="ru-RU"/>
        </w:rPr>
        <w:lastRenderedPageBreak/>
        <w:t xml:space="preserve"> </w:t>
      </w:r>
      <w:r w:rsidRPr="00B339FD">
        <w:rPr>
          <w:sz w:val="24"/>
          <w:szCs w:val="24"/>
          <w:lang w:val="ru-RU" w:eastAsia="ru-RU"/>
        </w:rPr>
        <w:t>Приложение к решению</w:t>
      </w:r>
    </w:p>
    <w:p w14:paraId="18670593" w14:textId="77777777" w:rsidR="00B339FD" w:rsidRPr="00B339FD" w:rsidRDefault="00EA5256" w:rsidP="00B339FD">
      <w:pPr>
        <w:jc w:val="right"/>
        <w:rPr>
          <w:sz w:val="24"/>
          <w:szCs w:val="24"/>
          <w:lang w:val="ru-RU" w:eastAsia="ru-RU"/>
        </w:rPr>
      </w:pPr>
      <w:r w:rsidRPr="00EA5256">
        <w:rPr>
          <w:sz w:val="24"/>
          <w:szCs w:val="28"/>
          <w:lang w:val="ru-RU" w:eastAsia="ru-RU"/>
        </w:rPr>
        <w:t>Малокильмез</w:t>
      </w:r>
      <w:r w:rsidR="00B339FD" w:rsidRPr="00B339FD">
        <w:rPr>
          <w:sz w:val="24"/>
          <w:szCs w:val="24"/>
          <w:lang w:val="ru-RU" w:eastAsia="ru-RU"/>
        </w:rPr>
        <w:t>ской сельской думы</w:t>
      </w:r>
    </w:p>
    <w:p w14:paraId="434DA282" w14:textId="77777777" w:rsidR="00B339FD" w:rsidRPr="00EA5256" w:rsidRDefault="00B339FD" w:rsidP="00B339FD">
      <w:pPr>
        <w:jc w:val="right"/>
        <w:rPr>
          <w:sz w:val="24"/>
          <w:szCs w:val="24"/>
          <w:lang w:val="ru-RU" w:eastAsia="ru-RU"/>
        </w:rPr>
      </w:pPr>
      <w:r w:rsidRPr="00EA5256">
        <w:rPr>
          <w:sz w:val="24"/>
          <w:szCs w:val="24"/>
          <w:lang w:val="ru-RU" w:eastAsia="ru-RU"/>
        </w:rPr>
        <w:t xml:space="preserve">Кильмезского района Кировской </w:t>
      </w:r>
    </w:p>
    <w:p w14:paraId="1460215B" w14:textId="77777777" w:rsid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>обл</w:t>
      </w:r>
      <w:r w:rsidR="006E270E">
        <w:rPr>
          <w:sz w:val="24"/>
          <w:szCs w:val="24"/>
          <w:lang w:val="ru-RU" w:eastAsia="ru-RU"/>
        </w:rPr>
        <w:t xml:space="preserve">асти пятого созыва от </w:t>
      </w:r>
      <w:r w:rsidR="00713A5B">
        <w:rPr>
          <w:sz w:val="24"/>
          <w:szCs w:val="24"/>
          <w:lang w:val="ru-RU" w:eastAsia="ru-RU"/>
        </w:rPr>
        <w:t>20.11</w:t>
      </w:r>
      <w:r w:rsidR="006E270E">
        <w:rPr>
          <w:sz w:val="24"/>
          <w:szCs w:val="24"/>
          <w:lang w:val="ru-RU" w:eastAsia="ru-RU"/>
        </w:rPr>
        <w:t>.2024</w:t>
      </w:r>
      <w:r w:rsidRPr="00B339FD">
        <w:rPr>
          <w:sz w:val="24"/>
          <w:szCs w:val="24"/>
          <w:lang w:val="ru-RU" w:eastAsia="ru-RU"/>
        </w:rPr>
        <w:t xml:space="preserve"> №</w:t>
      </w:r>
      <w:r w:rsidR="00713A5B">
        <w:rPr>
          <w:sz w:val="24"/>
          <w:szCs w:val="24"/>
          <w:lang w:val="ru-RU" w:eastAsia="ru-RU"/>
        </w:rPr>
        <w:t>5/1</w:t>
      </w:r>
    </w:p>
    <w:p w14:paraId="46EC6884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76725C3A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1C4919D4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Пояснение к Генеральному плану муниципального образования </w:t>
      </w:r>
      <w:r w:rsidR="00EA5256" w:rsidRPr="00EA5256">
        <w:rPr>
          <w:sz w:val="24"/>
          <w:szCs w:val="28"/>
          <w:lang w:val="ru-RU" w:eastAsia="ru-RU"/>
        </w:rPr>
        <w:t>Малокильмез</w:t>
      </w:r>
      <w:r w:rsidRPr="00B339FD">
        <w:rPr>
          <w:sz w:val="24"/>
          <w:szCs w:val="24"/>
          <w:lang w:val="ru-RU" w:eastAsia="ru-RU"/>
        </w:rPr>
        <w:t>ское</w:t>
      </w:r>
    </w:p>
    <w:p w14:paraId="3B709E20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>сельское поселение Кильмезского района Кировской области</w:t>
      </w:r>
    </w:p>
    <w:p w14:paraId="6A6F0FBC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41BB7E88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50F1FC13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6E60487B" w14:textId="77777777" w:rsidR="00B339FD" w:rsidRPr="00B339FD" w:rsidRDefault="00B339FD" w:rsidP="00B339FD">
      <w:pPr>
        <w:rPr>
          <w:sz w:val="24"/>
          <w:szCs w:val="24"/>
          <w:lang w:val="ru-RU"/>
        </w:rPr>
      </w:pPr>
      <w:r w:rsidRPr="00B339FD">
        <w:rPr>
          <w:sz w:val="24"/>
          <w:szCs w:val="24"/>
          <w:lang w:val="ru-RU" w:eastAsia="ru-RU"/>
        </w:rPr>
        <w:t xml:space="preserve">Согласно действующему Генеральному плану муниципального образования </w:t>
      </w:r>
      <w:r w:rsidR="00EA5256" w:rsidRPr="00EA5256">
        <w:rPr>
          <w:sz w:val="24"/>
          <w:szCs w:val="28"/>
          <w:lang w:val="ru-RU" w:eastAsia="ru-RU"/>
        </w:rPr>
        <w:t>Малокильмез</w:t>
      </w:r>
      <w:r w:rsidRPr="00B339FD">
        <w:rPr>
          <w:sz w:val="24"/>
          <w:szCs w:val="24"/>
          <w:lang w:val="ru-RU" w:eastAsia="ru-RU"/>
        </w:rPr>
        <w:t>ского сельского поселения Кильмезского муниципального района сообщаем, что включение земельных участков в границы населенных пунктов и исключение земельных участков их населенных пунктов не предусмотрено.</w:t>
      </w:r>
    </w:p>
    <w:p w14:paraId="7EC97FE1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33BDBD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A6D9FBE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sectPr w:rsidR="00B339FD" w:rsidSect="00E5031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BBD"/>
    <w:rsid w:val="00180E92"/>
    <w:rsid w:val="004B666B"/>
    <w:rsid w:val="006E270E"/>
    <w:rsid w:val="00713A5B"/>
    <w:rsid w:val="00751183"/>
    <w:rsid w:val="00A06B17"/>
    <w:rsid w:val="00A85342"/>
    <w:rsid w:val="00B339FD"/>
    <w:rsid w:val="00BE3BBD"/>
    <w:rsid w:val="00E50313"/>
    <w:rsid w:val="00EA5256"/>
    <w:rsid w:val="00FA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F6C8"/>
  <w15:docId w15:val="{D43428EE-26FA-48A1-959B-182DA4D8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E3BB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BBD"/>
    <w:rPr>
      <w:sz w:val="20"/>
      <w:szCs w:val="20"/>
      <w:u w:val="single" w:color="000000"/>
    </w:rPr>
  </w:style>
  <w:style w:type="paragraph" w:customStyle="1" w:styleId="11">
    <w:name w:val="Заголовок 11"/>
    <w:basedOn w:val="a"/>
    <w:uiPriority w:val="1"/>
    <w:qFormat/>
    <w:rsid w:val="00BE3BBD"/>
    <w:pPr>
      <w:ind w:left="2871" w:right="2875"/>
      <w:jc w:val="center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E3BBD"/>
  </w:style>
  <w:style w:type="paragraph" w:customStyle="1" w:styleId="TableParagraph">
    <w:name w:val="Table Paragraph"/>
    <w:basedOn w:val="a"/>
    <w:uiPriority w:val="1"/>
    <w:qFormat/>
    <w:rsid w:val="00BE3BBD"/>
    <w:pPr>
      <w:spacing w:line="197" w:lineRule="exact"/>
    </w:pPr>
  </w:style>
  <w:style w:type="paragraph" w:styleId="a5">
    <w:name w:val="Balloon Text"/>
    <w:basedOn w:val="a"/>
    <w:link w:val="a6"/>
    <w:uiPriority w:val="99"/>
    <w:semiHidden/>
    <w:unhideWhenUsed/>
    <w:rsid w:val="00E503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3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 МК</cp:lastModifiedBy>
  <cp:revision>13</cp:revision>
  <cp:lastPrinted>2024-11-19T13:00:00Z</cp:lastPrinted>
  <dcterms:created xsi:type="dcterms:W3CDTF">2023-07-20T11:55:00Z</dcterms:created>
  <dcterms:modified xsi:type="dcterms:W3CDTF">2024-11-21T11:44:00Z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