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8" w:rsidRDefault="00474BB4" w:rsidP="00B40F58">
      <w:pPr>
        <w:jc w:val="center"/>
      </w:pPr>
      <w:r>
        <w:rPr>
          <w:b/>
        </w:rPr>
        <w:t>АДМИНИСТРАЦИЯ МАЛОКИЛЬМЕЗСКОГО СЕЛЬСКОГО ПОСЕЛЕНИЯ КИЛЬМЕЗСКОГО РАЙОНА КИРОВСКОЙ ОБЛАСТИ</w:t>
      </w:r>
    </w:p>
    <w:p w:rsidR="007E11C8" w:rsidRDefault="007E11C8">
      <w:pPr>
        <w:jc w:val="center"/>
        <w:rPr>
          <w:b/>
        </w:rPr>
      </w:pPr>
    </w:p>
    <w:p w:rsidR="007E11C8" w:rsidRDefault="00474BB4">
      <w:pPr>
        <w:jc w:val="center"/>
        <w:rPr>
          <w:b/>
        </w:rPr>
      </w:pPr>
      <w:r>
        <w:rPr>
          <w:b/>
        </w:rPr>
        <w:t>ПОСТАНОВЛЕНИЕ</w:t>
      </w:r>
    </w:p>
    <w:p w:rsidR="007E11C8" w:rsidRPr="00006D07" w:rsidRDefault="007E11C8">
      <w:pPr>
        <w:jc w:val="center"/>
        <w:rPr>
          <w:b/>
          <w:sz w:val="22"/>
          <w:szCs w:val="22"/>
        </w:rPr>
      </w:pPr>
    </w:p>
    <w:p w:rsidR="007E11C8" w:rsidRDefault="00F15132" w:rsidP="00006D07">
      <w:pPr>
        <w:jc w:val="center"/>
        <w:rPr>
          <w:sz w:val="28"/>
          <w:szCs w:val="28"/>
        </w:rPr>
      </w:pPr>
      <w:r w:rsidRPr="00302C0F">
        <w:rPr>
          <w:sz w:val="28"/>
          <w:szCs w:val="28"/>
        </w:rPr>
        <w:t>18.03</w:t>
      </w:r>
      <w:r w:rsidR="008E37EB" w:rsidRPr="00302C0F">
        <w:rPr>
          <w:sz w:val="28"/>
          <w:szCs w:val="28"/>
        </w:rPr>
        <w:t>.2023</w:t>
      </w:r>
      <w:r w:rsidR="00474BB4" w:rsidRPr="00302C0F">
        <w:rPr>
          <w:sz w:val="28"/>
          <w:szCs w:val="28"/>
        </w:rPr>
        <w:t xml:space="preserve">                                                                                                   </w:t>
      </w:r>
      <w:r w:rsidR="00474BB4" w:rsidRPr="00302C0F">
        <w:rPr>
          <w:b/>
          <w:sz w:val="28"/>
          <w:szCs w:val="28"/>
        </w:rPr>
        <w:t xml:space="preserve"> № </w:t>
      </w:r>
      <w:r w:rsidR="00302C0F" w:rsidRPr="00302C0F">
        <w:rPr>
          <w:sz w:val="28"/>
          <w:szCs w:val="28"/>
        </w:rPr>
        <w:t>74</w:t>
      </w:r>
    </w:p>
    <w:p w:rsidR="00302C0F" w:rsidRPr="00302C0F" w:rsidRDefault="00302C0F" w:rsidP="00302C0F">
      <w:pPr>
        <w:jc w:val="center"/>
        <w:rPr>
          <w:sz w:val="28"/>
          <w:szCs w:val="28"/>
        </w:rPr>
      </w:pPr>
      <w:r w:rsidRPr="00302C0F">
        <w:rPr>
          <w:sz w:val="28"/>
          <w:szCs w:val="28"/>
        </w:rPr>
        <w:t>д. Малая Кильмезь</w:t>
      </w:r>
    </w:p>
    <w:p w:rsidR="00302C0F" w:rsidRPr="00302C0F" w:rsidRDefault="00302C0F" w:rsidP="00006D07">
      <w:pPr>
        <w:jc w:val="center"/>
        <w:rPr>
          <w:b/>
          <w:sz w:val="28"/>
          <w:szCs w:val="28"/>
        </w:rPr>
      </w:pPr>
    </w:p>
    <w:p w:rsidR="00006D07" w:rsidRDefault="00006D07" w:rsidP="00F15132">
      <w:pPr>
        <w:tabs>
          <w:tab w:val="left" w:pos="3852"/>
        </w:tabs>
        <w:spacing w:after="120" w:line="276" w:lineRule="auto"/>
        <w:jc w:val="center"/>
        <w:rPr>
          <w:b/>
          <w:sz w:val="22"/>
          <w:szCs w:val="22"/>
        </w:rPr>
      </w:pPr>
    </w:p>
    <w:p w:rsidR="00F15132" w:rsidRPr="006D5A7C" w:rsidRDefault="00F15132" w:rsidP="00F15132">
      <w:pPr>
        <w:tabs>
          <w:tab w:val="left" w:pos="3852"/>
        </w:tabs>
        <w:spacing w:after="120" w:line="276" w:lineRule="auto"/>
        <w:jc w:val="center"/>
        <w:rPr>
          <w:b/>
          <w:sz w:val="28"/>
          <w:szCs w:val="28"/>
        </w:rPr>
      </w:pPr>
      <w:r w:rsidRPr="006D5A7C">
        <w:rPr>
          <w:b/>
          <w:sz w:val="28"/>
          <w:szCs w:val="28"/>
        </w:rPr>
        <w:t xml:space="preserve">Об осуществлении закупок с использованием модуля «Модуль закупок» информационного ресурса «Региональный маркетинговый центр Кировская область» </w:t>
      </w:r>
    </w:p>
    <w:p w:rsidR="007E11C8" w:rsidRPr="00816975" w:rsidRDefault="00F15132" w:rsidP="008E37EB">
      <w:pPr>
        <w:shd w:val="clear" w:color="auto" w:fill="FFFFFF"/>
        <w:spacing w:line="276" w:lineRule="auto"/>
        <w:ind w:left="11" w:firstLine="697"/>
        <w:jc w:val="both"/>
        <w:rPr>
          <w:sz w:val="28"/>
          <w:szCs w:val="28"/>
        </w:rPr>
      </w:pPr>
      <w:r w:rsidRPr="006D5A7C">
        <w:rPr>
          <w:sz w:val="28"/>
          <w:szCs w:val="28"/>
        </w:rPr>
        <w:t xml:space="preserve">В целях повышения эффективности использования бюджетных средств, организация закупок товаров, работ, услуг для заказчиков в соответствии с Федеральным законом от 05.04.2013 № 44-ФЗ «О контрактной системе в сфере </w:t>
      </w:r>
      <w:r w:rsidRPr="00816975">
        <w:rPr>
          <w:sz w:val="28"/>
          <w:szCs w:val="28"/>
        </w:rPr>
        <w:t>закупок товаров, работ, услуг для обеспечения государственных и муниципальных нужд» (далее –Федеральный закон от 05.04.2013 № 44-ФЗ)</w:t>
      </w:r>
      <w:r w:rsidR="00474BB4" w:rsidRPr="00816975">
        <w:rPr>
          <w:sz w:val="28"/>
          <w:szCs w:val="28"/>
        </w:rPr>
        <w:t>,</w:t>
      </w:r>
      <w:r w:rsidR="00474BB4" w:rsidRPr="00816975">
        <w:rPr>
          <w:color w:val="000000"/>
          <w:sz w:val="28"/>
          <w:szCs w:val="28"/>
        </w:rPr>
        <w:t xml:space="preserve"> администрация Малокильмезского сельского поселения ПОСТАНОВЛЯЕТ:</w:t>
      </w:r>
    </w:p>
    <w:p w:rsidR="007E11C8" w:rsidRPr="00816975" w:rsidRDefault="00F15132" w:rsidP="00ED05D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6975">
        <w:rPr>
          <w:sz w:val="28"/>
          <w:szCs w:val="28"/>
        </w:rPr>
        <w:t>Заказчик</w:t>
      </w:r>
      <w:r w:rsidR="00816975" w:rsidRPr="00816975">
        <w:rPr>
          <w:sz w:val="28"/>
          <w:szCs w:val="28"/>
        </w:rPr>
        <w:t>у</w:t>
      </w:r>
      <w:r w:rsidRPr="00816975">
        <w:rPr>
          <w:sz w:val="28"/>
          <w:szCs w:val="28"/>
        </w:rPr>
        <w:t xml:space="preserve"> Муниципально</w:t>
      </w:r>
      <w:r w:rsidR="00816975" w:rsidRPr="00816975">
        <w:rPr>
          <w:sz w:val="28"/>
          <w:szCs w:val="28"/>
        </w:rPr>
        <w:t>е</w:t>
      </w:r>
      <w:r w:rsidRPr="00816975">
        <w:rPr>
          <w:sz w:val="28"/>
          <w:szCs w:val="28"/>
        </w:rPr>
        <w:t xml:space="preserve"> образовани</w:t>
      </w:r>
      <w:r w:rsidR="00816975" w:rsidRPr="00816975">
        <w:rPr>
          <w:sz w:val="28"/>
          <w:szCs w:val="28"/>
        </w:rPr>
        <w:t>е Малокильмезское сельсоке поселение</w:t>
      </w:r>
      <w:r w:rsidRPr="00816975">
        <w:rPr>
          <w:sz w:val="28"/>
          <w:szCs w:val="28"/>
        </w:rPr>
        <w:t xml:space="preserve"> Кильмезск</w:t>
      </w:r>
      <w:r w:rsidR="00816975" w:rsidRPr="00816975">
        <w:rPr>
          <w:sz w:val="28"/>
          <w:szCs w:val="28"/>
        </w:rPr>
        <w:t>ого</w:t>
      </w:r>
      <w:r w:rsidRPr="00816975">
        <w:rPr>
          <w:sz w:val="28"/>
          <w:szCs w:val="28"/>
        </w:rPr>
        <w:t xml:space="preserve"> </w:t>
      </w:r>
      <w:r w:rsidR="00816975" w:rsidRPr="00816975">
        <w:rPr>
          <w:sz w:val="28"/>
          <w:szCs w:val="28"/>
        </w:rPr>
        <w:t>р</w:t>
      </w:r>
      <w:r w:rsidRPr="00816975">
        <w:rPr>
          <w:sz w:val="28"/>
          <w:szCs w:val="28"/>
        </w:rPr>
        <w:t>айон</w:t>
      </w:r>
      <w:r w:rsidR="00816975" w:rsidRPr="00816975">
        <w:rPr>
          <w:sz w:val="28"/>
          <w:szCs w:val="28"/>
        </w:rPr>
        <w:t>а</w:t>
      </w:r>
      <w:r w:rsidRPr="00816975">
        <w:rPr>
          <w:sz w:val="28"/>
          <w:szCs w:val="28"/>
        </w:rPr>
        <w:t xml:space="preserve"> Кировской области (далее –Муниципальн</w:t>
      </w:r>
      <w:r w:rsidR="00816975" w:rsidRPr="00816975">
        <w:rPr>
          <w:sz w:val="28"/>
          <w:szCs w:val="28"/>
        </w:rPr>
        <w:t>ый</w:t>
      </w:r>
      <w:r w:rsidRPr="00816975">
        <w:rPr>
          <w:sz w:val="28"/>
          <w:szCs w:val="28"/>
        </w:rPr>
        <w:t xml:space="preserve"> заказчик) осуществлять закупки в соответствии с пунктами 4,5 части 1статьи 93 Федерального закона от05.04.2013 г. № 44-ФЗ с использованием модуля «Модуль закупок» информационного ресурса </w:t>
      </w:r>
      <w:bookmarkStart w:id="0" w:name="_GoBack"/>
      <w:r w:rsidRPr="00816975">
        <w:rPr>
          <w:sz w:val="28"/>
          <w:szCs w:val="28"/>
        </w:rPr>
        <w:t>«Региональный Маркетинговый центр Кировской области»:</w:t>
      </w:r>
    </w:p>
    <w:bookmarkEnd w:id="0"/>
    <w:p w:rsidR="00ED05DE" w:rsidRPr="00816975" w:rsidRDefault="00816975" w:rsidP="00ED05DE">
      <w:pPr>
        <w:spacing w:line="276" w:lineRule="auto"/>
        <w:ind w:left="927"/>
        <w:jc w:val="both"/>
        <w:rPr>
          <w:sz w:val="28"/>
          <w:szCs w:val="28"/>
        </w:rPr>
      </w:pPr>
      <w:r w:rsidRPr="00816975">
        <w:rPr>
          <w:sz w:val="28"/>
          <w:szCs w:val="28"/>
        </w:rPr>
        <w:t>б</w:t>
      </w:r>
      <w:r w:rsidR="00ED05DE" w:rsidRPr="00816975">
        <w:rPr>
          <w:sz w:val="28"/>
          <w:szCs w:val="28"/>
        </w:rPr>
        <w:t>умаги;</w:t>
      </w:r>
    </w:p>
    <w:p w:rsidR="00ED05DE" w:rsidRPr="00816975" w:rsidRDefault="00ED05DE" w:rsidP="00ED05DE">
      <w:pPr>
        <w:spacing w:line="276" w:lineRule="auto"/>
        <w:ind w:left="927"/>
        <w:jc w:val="both"/>
        <w:rPr>
          <w:sz w:val="28"/>
          <w:szCs w:val="28"/>
        </w:rPr>
      </w:pPr>
      <w:r w:rsidRPr="00816975">
        <w:rPr>
          <w:sz w:val="28"/>
          <w:szCs w:val="28"/>
        </w:rPr>
        <w:t>канцтоваров, при условии, что начальная максимальная цена договора составляет от 5000 тыс. руб. и выше</w:t>
      </w:r>
      <w:r w:rsidR="00816975" w:rsidRPr="00816975">
        <w:rPr>
          <w:sz w:val="28"/>
          <w:szCs w:val="28"/>
        </w:rPr>
        <w:t>;</w:t>
      </w:r>
    </w:p>
    <w:p w:rsidR="00ED05DE" w:rsidRPr="00816975" w:rsidRDefault="00ED05DE" w:rsidP="00ED05DE">
      <w:pPr>
        <w:spacing w:line="276" w:lineRule="auto"/>
        <w:ind w:left="927"/>
        <w:jc w:val="both"/>
        <w:rPr>
          <w:sz w:val="28"/>
          <w:szCs w:val="28"/>
        </w:rPr>
      </w:pPr>
      <w:r w:rsidRPr="00816975">
        <w:rPr>
          <w:sz w:val="28"/>
          <w:szCs w:val="28"/>
        </w:rPr>
        <w:t xml:space="preserve"> мебели;</w:t>
      </w:r>
    </w:p>
    <w:p w:rsidR="00ED05DE" w:rsidRPr="00816975" w:rsidRDefault="00ED05DE" w:rsidP="00ED05DE">
      <w:pPr>
        <w:spacing w:line="276" w:lineRule="auto"/>
        <w:ind w:left="927"/>
        <w:jc w:val="both"/>
        <w:rPr>
          <w:sz w:val="28"/>
          <w:szCs w:val="28"/>
        </w:rPr>
      </w:pPr>
      <w:r w:rsidRPr="00816975">
        <w:rPr>
          <w:sz w:val="28"/>
          <w:szCs w:val="28"/>
        </w:rPr>
        <w:t>оргтехники.</w:t>
      </w:r>
    </w:p>
    <w:p w:rsidR="00ED05DE" w:rsidRPr="00816975" w:rsidRDefault="00ED05DE" w:rsidP="00ED05D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6975">
        <w:rPr>
          <w:sz w:val="28"/>
          <w:szCs w:val="28"/>
        </w:rPr>
        <w:t>Муниципальные заказчики вправе осуществлять закупки товаров, работ, услуг в соответствии с пунктами 4,5 части 1 статьи 93 Федерального закона  от 05.04.2013г. № 44-ФЗ без использования автоматизированных информационных систем, указанных в пункте 1 настоящего постановления, в случаях, если осуществление закупок товаров, работ, услуг в соответствии с пунктом 1 на</w:t>
      </w:r>
      <w:r w:rsidR="006D5A7C" w:rsidRPr="00816975">
        <w:rPr>
          <w:sz w:val="28"/>
          <w:szCs w:val="28"/>
        </w:rPr>
        <w:t>стоящего постановления не приве</w:t>
      </w:r>
      <w:r w:rsidRPr="00816975">
        <w:rPr>
          <w:sz w:val="28"/>
          <w:szCs w:val="28"/>
        </w:rPr>
        <w:t>ло к заключению контракта.</w:t>
      </w:r>
    </w:p>
    <w:p w:rsidR="007E11C8" w:rsidRPr="00816975" w:rsidRDefault="00ED05DE" w:rsidP="00ED05D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6975">
        <w:rPr>
          <w:sz w:val="28"/>
          <w:szCs w:val="28"/>
        </w:rPr>
        <w:t>Муниципальным Заказчикам при осуществлении закупок товаров,</w:t>
      </w:r>
      <w:r w:rsidR="006D5A7C" w:rsidRPr="00816975">
        <w:rPr>
          <w:sz w:val="28"/>
          <w:szCs w:val="28"/>
        </w:rPr>
        <w:t xml:space="preserve"> </w:t>
      </w:r>
      <w:r w:rsidRPr="00816975">
        <w:rPr>
          <w:sz w:val="28"/>
          <w:szCs w:val="28"/>
        </w:rPr>
        <w:t xml:space="preserve">работ, услуг в соответствии с пунктами 4,5 части 1 статьи 93 Федерального закона от 05.04.2013 г. № 44-ФЗ с использованием модуля «Модуль закупок» </w:t>
      </w:r>
      <w:r w:rsidR="00307902" w:rsidRPr="00816975">
        <w:rPr>
          <w:sz w:val="28"/>
          <w:szCs w:val="28"/>
        </w:rPr>
        <w:t xml:space="preserve">информационного ресурса «Региональный маркетинговый центр </w:t>
      </w:r>
      <w:r w:rsidR="00307902" w:rsidRPr="00816975">
        <w:rPr>
          <w:sz w:val="28"/>
          <w:szCs w:val="28"/>
        </w:rPr>
        <w:lastRenderedPageBreak/>
        <w:t xml:space="preserve">Кировской области» руководствоваться </w:t>
      </w:r>
      <w:r w:rsidRPr="00816975">
        <w:rPr>
          <w:sz w:val="28"/>
          <w:szCs w:val="28"/>
        </w:rPr>
        <w:t xml:space="preserve"> </w:t>
      </w:r>
      <w:r w:rsidR="00307902" w:rsidRPr="00816975">
        <w:rPr>
          <w:sz w:val="28"/>
          <w:szCs w:val="28"/>
        </w:rPr>
        <w:t xml:space="preserve">регламентом работы в модуле «Модуль закупок» информационного ресурса «Региональный маркетинговый центр Кировской области», размещенным в информационно-телекоммуникационной сети «Интернет» по адресу: </w:t>
      </w:r>
      <w:hyperlink r:id="rId7" w:history="1">
        <w:r w:rsidR="00006D07" w:rsidRPr="00816975">
          <w:rPr>
            <w:rStyle w:val="af6"/>
            <w:sz w:val="28"/>
            <w:szCs w:val="28"/>
            <w:lang w:val="en-US"/>
          </w:rPr>
          <w:t>http</w:t>
        </w:r>
        <w:r w:rsidR="00006D07" w:rsidRPr="00816975">
          <w:rPr>
            <w:rStyle w:val="af6"/>
            <w:sz w:val="28"/>
            <w:szCs w:val="28"/>
          </w:rPr>
          <w:t>://</w:t>
        </w:r>
        <w:r w:rsidR="00006D07" w:rsidRPr="00816975">
          <w:rPr>
            <w:rStyle w:val="af6"/>
            <w:sz w:val="28"/>
            <w:szCs w:val="28"/>
            <w:lang w:val="en-US"/>
          </w:rPr>
          <w:t>kirov</w:t>
        </w:r>
      </w:hyperlink>
      <w:r w:rsidR="00006D07" w:rsidRPr="00816975">
        <w:rPr>
          <w:sz w:val="28"/>
          <w:szCs w:val="28"/>
        </w:rPr>
        <w:t>.</w:t>
      </w:r>
      <w:r w:rsidR="00307902" w:rsidRPr="00816975">
        <w:rPr>
          <w:sz w:val="28"/>
          <w:szCs w:val="28"/>
          <w:lang w:val="en-US"/>
        </w:rPr>
        <w:t>zakazrf</w:t>
      </w:r>
      <w:r w:rsidR="00006D07" w:rsidRPr="00816975">
        <w:rPr>
          <w:sz w:val="28"/>
          <w:szCs w:val="28"/>
        </w:rPr>
        <w:t xml:space="preserve"> </w:t>
      </w:r>
      <w:r w:rsidR="00307902" w:rsidRPr="00816975">
        <w:rPr>
          <w:sz w:val="28"/>
          <w:szCs w:val="28"/>
        </w:rPr>
        <w:t>.</w:t>
      </w:r>
      <w:r w:rsidR="00307902" w:rsidRPr="00816975">
        <w:rPr>
          <w:sz w:val="28"/>
          <w:szCs w:val="28"/>
          <w:lang w:val="en-US"/>
        </w:rPr>
        <w:t>ru</w:t>
      </w:r>
      <w:r w:rsidR="00006D07" w:rsidRPr="00816975">
        <w:rPr>
          <w:sz w:val="28"/>
          <w:szCs w:val="28"/>
        </w:rPr>
        <w:t>.</w:t>
      </w:r>
    </w:p>
    <w:p w:rsidR="007E11C8" w:rsidRPr="00816975" w:rsidRDefault="00006D07" w:rsidP="00B40F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16975">
        <w:rPr>
          <w:sz w:val="28"/>
          <w:szCs w:val="28"/>
        </w:rPr>
        <w:t>4</w:t>
      </w:r>
      <w:r w:rsidR="00474BB4" w:rsidRPr="00816975">
        <w:rPr>
          <w:sz w:val="28"/>
          <w:szCs w:val="28"/>
        </w:rPr>
        <w:t xml:space="preserve">. </w:t>
      </w:r>
      <w:r w:rsidR="00816975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E11C8" w:rsidRPr="00816975" w:rsidRDefault="007E11C8" w:rsidP="00B40F58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7E11C8" w:rsidRPr="00816975" w:rsidRDefault="007E11C8" w:rsidP="00B40F58">
      <w:pPr>
        <w:spacing w:line="276" w:lineRule="auto"/>
        <w:ind w:firstLine="708"/>
        <w:jc w:val="both"/>
        <w:rPr>
          <w:sz w:val="28"/>
          <w:szCs w:val="28"/>
        </w:rPr>
      </w:pPr>
    </w:p>
    <w:p w:rsidR="007E11C8" w:rsidRPr="00816975" w:rsidRDefault="00474BB4" w:rsidP="00B40F58">
      <w:pPr>
        <w:spacing w:line="276" w:lineRule="auto"/>
        <w:rPr>
          <w:sz w:val="28"/>
          <w:szCs w:val="28"/>
        </w:rPr>
      </w:pPr>
      <w:r w:rsidRPr="00816975">
        <w:rPr>
          <w:rFonts w:eastAsia="Calibri"/>
          <w:sz w:val="28"/>
          <w:szCs w:val="28"/>
          <w:lang w:eastAsia="en-US"/>
        </w:rPr>
        <w:t>Глава Малокильмезского</w:t>
      </w:r>
    </w:p>
    <w:p w:rsidR="007E11C8" w:rsidRPr="00816975" w:rsidRDefault="00474BB4" w:rsidP="00B40F5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16975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</w:t>
      </w:r>
      <w:r w:rsidR="008E37EB" w:rsidRPr="00816975">
        <w:rPr>
          <w:rFonts w:eastAsia="Calibri"/>
          <w:sz w:val="28"/>
          <w:szCs w:val="28"/>
          <w:lang w:eastAsia="en-US"/>
        </w:rPr>
        <w:t>И.Н.Асхадуллин</w:t>
      </w:r>
    </w:p>
    <w:p w:rsidR="007E11C8" w:rsidRPr="00816975" w:rsidRDefault="007E11C8" w:rsidP="00B40F58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E11C8" w:rsidRPr="00816975" w:rsidRDefault="007E11C8" w:rsidP="00B40F58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E11C8" w:rsidRPr="00816975" w:rsidRDefault="007E11C8" w:rsidP="00B40F58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E11C8" w:rsidRPr="00006D07" w:rsidRDefault="007E11C8" w:rsidP="00B40F58">
      <w:pPr>
        <w:spacing w:line="276" w:lineRule="auto"/>
        <w:jc w:val="right"/>
        <w:rPr>
          <w:rFonts w:eastAsia="Calibri"/>
          <w:spacing w:val="-3"/>
          <w:sz w:val="22"/>
          <w:szCs w:val="22"/>
          <w:lang w:eastAsia="en-US"/>
        </w:rPr>
      </w:pPr>
    </w:p>
    <w:p w:rsidR="007E11C8" w:rsidRPr="00006D07" w:rsidRDefault="007E11C8">
      <w:pPr>
        <w:jc w:val="right"/>
        <w:rPr>
          <w:spacing w:val="-3"/>
          <w:sz w:val="22"/>
          <w:szCs w:val="22"/>
        </w:rPr>
      </w:pPr>
    </w:p>
    <w:p w:rsidR="007E11C8" w:rsidRDefault="007E11C8">
      <w:pPr>
        <w:jc w:val="right"/>
        <w:rPr>
          <w:spacing w:val="-3"/>
        </w:rPr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59" w:rsidRDefault="00091E59">
      <w:r>
        <w:separator/>
      </w:r>
    </w:p>
  </w:endnote>
  <w:endnote w:type="continuationSeparator" w:id="0">
    <w:p w:rsidR="00091E59" w:rsidRDefault="0009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59" w:rsidRDefault="00091E59">
      <w:r>
        <w:separator/>
      </w:r>
    </w:p>
  </w:footnote>
  <w:footnote w:type="continuationSeparator" w:id="0">
    <w:p w:rsidR="00091E59" w:rsidRDefault="0009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3E2"/>
    <w:multiLevelType w:val="hybridMultilevel"/>
    <w:tmpl w:val="EEF24588"/>
    <w:lvl w:ilvl="0" w:tplc="B73AD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8"/>
    <w:rsid w:val="00006D07"/>
    <w:rsid w:val="00091E59"/>
    <w:rsid w:val="001B4FF7"/>
    <w:rsid w:val="00302C0F"/>
    <w:rsid w:val="00307902"/>
    <w:rsid w:val="00474BB4"/>
    <w:rsid w:val="0049597C"/>
    <w:rsid w:val="00690D64"/>
    <w:rsid w:val="006D5A7C"/>
    <w:rsid w:val="00767DF6"/>
    <w:rsid w:val="007A5FF3"/>
    <w:rsid w:val="007E11C8"/>
    <w:rsid w:val="00816975"/>
    <w:rsid w:val="008E37EB"/>
    <w:rsid w:val="00B226D4"/>
    <w:rsid w:val="00B40F58"/>
    <w:rsid w:val="00CB02BE"/>
    <w:rsid w:val="00ED05DE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B72"/>
  <w15:docId w15:val="{AC975EC0-FBA7-4ED0-A29E-3BE0465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  <w:style w:type="paragraph" w:styleId="afd">
    <w:name w:val="Balloon Text"/>
    <w:basedOn w:val="a"/>
    <w:link w:val="afe"/>
    <w:uiPriority w:val="99"/>
    <w:semiHidden/>
    <w:unhideWhenUsed/>
    <w:rsid w:val="008E37EB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8E37EB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user</cp:lastModifiedBy>
  <cp:revision>4</cp:revision>
  <cp:lastPrinted>2023-09-20T11:17:00Z</cp:lastPrinted>
  <dcterms:created xsi:type="dcterms:W3CDTF">2023-09-18T11:25:00Z</dcterms:created>
  <dcterms:modified xsi:type="dcterms:W3CDTF">2023-09-20T11:39:00Z</dcterms:modified>
  <dc:language>en-US</dc:language>
</cp:coreProperties>
</file>