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86" w:rsidRPr="00566C86" w:rsidRDefault="00566C86" w:rsidP="00566C86">
      <w:pPr>
        <w:pStyle w:val="1"/>
        <w:rPr>
          <w:szCs w:val="28"/>
        </w:rPr>
      </w:pPr>
      <w:r w:rsidRPr="00566C86">
        <w:rPr>
          <w:szCs w:val="28"/>
        </w:rPr>
        <w:t xml:space="preserve">МАЛОКИЛЬМЕЗСКАЯ СЕЛЬСКАЯ ДУМА </w:t>
      </w:r>
    </w:p>
    <w:p w:rsidR="00566C86" w:rsidRPr="00566C86" w:rsidRDefault="00566C86" w:rsidP="00566C86">
      <w:pPr>
        <w:tabs>
          <w:tab w:val="left" w:pos="2940"/>
        </w:tabs>
        <w:jc w:val="center"/>
        <w:rPr>
          <w:b/>
          <w:sz w:val="28"/>
          <w:szCs w:val="28"/>
        </w:rPr>
      </w:pPr>
      <w:r w:rsidRPr="00566C86">
        <w:rPr>
          <w:b/>
          <w:sz w:val="28"/>
          <w:szCs w:val="28"/>
        </w:rPr>
        <w:t xml:space="preserve">КИЛЬМЕЗСКОГО РАЙОНА КИРОВСКОЙ ОБЛАСТИ </w:t>
      </w:r>
    </w:p>
    <w:p w:rsidR="00752B3D" w:rsidRPr="00566C86" w:rsidRDefault="00752B3D" w:rsidP="00566C86">
      <w:pPr>
        <w:tabs>
          <w:tab w:val="left" w:pos="2940"/>
        </w:tabs>
        <w:jc w:val="center"/>
        <w:rPr>
          <w:b/>
          <w:sz w:val="28"/>
          <w:szCs w:val="28"/>
        </w:rPr>
      </w:pPr>
      <w:r w:rsidRPr="00566C86">
        <w:rPr>
          <w:b/>
          <w:sz w:val="28"/>
          <w:szCs w:val="28"/>
        </w:rPr>
        <w:t>Четвертого созыва</w:t>
      </w:r>
    </w:p>
    <w:p w:rsidR="00752B3D" w:rsidRPr="00566C86" w:rsidRDefault="00752B3D" w:rsidP="00752B3D">
      <w:pPr>
        <w:rPr>
          <w:b/>
          <w:sz w:val="28"/>
          <w:szCs w:val="28"/>
        </w:rPr>
      </w:pPr>
    </w:p>
    <w:p w:rsidR="00752B3D" w:rsidRPr="00566C86" w:rsidRDefault="00752B3D" w:rsidP="00752B3D">
      <w:pPr>
        <w:tabs>
          <w:tab w:val="left" w:pos="3720"/>
        </w:tabs>
        <w:jc w:val="center"/>
        <w:rPr>
          <w:b/>
          <w:sz w:val="28"/>
          <w:szCs w:val="28"/>
        </w:rPr>
      </w:pPr>
      <w:proofErr w:type="gramStart"/>
      <w:r w:rsidRPr="00566C86">
        <w:rPr>
          <w:b/>
          <w:sz w:val="28"/>
          <w:szCs w:val="28"/>
        </w:rPr>
        <w:t>Р</w:t>
      </w:r>
      <w:proofErr w:type="gramEnd"/>
      <w:r w:rsidRPr="00566C86">
        <w:rPr>
          <w:b/>
          <w:sz w:val="28"/>
          <w:szCs w:val="28"/>
        </w:rPr>
        <w:t xml:space="preserve"> Е Ш Е Н И Е</w:t>
      </w:r>
    </w:p>
    <w:p w:rsidR="00752B3D" w:rsidRDefault="00752B3D" w:rsidP="00752B3D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2B3D" w:rsidRDefault="00177D44" w:rsidP="00752B3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04.06</w:t>
      </w:r>
      <w:r w:rsidR="00C7207F">
        <w:rPr>
          <w:sz w:val="28"/>
          <w:szCs w:val="28"/>
        </w:rPr>
        <w:t>.2020</w:t>
      </w:r>
      <w:r w:rsidR="00752B3D">
        <w:rPr>
          <w:sz w:val="28"/>
          <w:szCs w:val="28"/>
        </w:rPr>
        <w:t xml:space="preserve">                                                  </w:t>
      </w:r>
      <w:r w:rsidR="00566C86">
        <w:rPr>
          <w:sz w:val="28"/>
          <w:szCs w:val="28"/>
        </w:rPr>
        <w:t xml:space="preserve">               </w:t>
      </w:r>
      <w:r w:rsidR="00752B3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№ 3/4</w:t>
      </w:r>
    </w:p>
    <w:p w:rsidR="00752B3D" w:rsidRDefault="00C7207F" w:rsidP="00752B3D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566C86">
        <w:rPr>
          <w:sz w:val="28"/>
          <w:szCs w:val="28"/>
        </w:rPr>
        <w:t xml:space="preserve"> Малая Кильмезь</w:t>
      </w:r>
    </w:p>
    <w:p w:rsidR="00752B3D" w:rsidRDefault="00752B3D" w:rsidP="00752B3D"/>
    <w:p w:rsidR="00752B3D" w:rsidRDefault="00752B3D" w:rsidP="00752B3D"/>
    <w:p w:rsidR="00752B3D" w:rsidRPr="00B940E6" w:rsidRDefault="00752B3D" w:rsidP="00752B3D">
      <w:pPr>
        <w:jc w:val="center"/>
        <w:rPr>
          <w:b/>
          <w:sz w:val="28"/>
          <w:szCs w:val="28"/>
        </w:rPr>
      </w:pPr>
      <w:r w:rsidRPr="00B940E6">
        <w:rPr>
          <w:b/>
          <w:sz w:val="28"/>
          <w:szCs w:val="28"/>
        </w:rPr>
        <w:t>О внесении изменений</w:t>
      </w:r>
      <w:r w:rsidRPr="00752B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</w:t>
      </w:r>
      <w:r w:rsidRPr="00B940E6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B940E6">
        <w:rPr>
          <w:b/>
          <w:sz w:val="28"/>
          <w:szCs w:val="28"/>
        </w:rPr>
        <w:t xml:space="preserve"> благоустройства </w:t>
      </w:r>
    </w:p>
    <w:p w:rsidR="00752B3D" w:rsidRDefault="00752B3D" w:rsidP="00752B3D">
      <w:pPr>
        <w:jc w:val="center"/>
        <w:rPr>
          <w:b/>
          <w:sz w:val="28"/>
          <w:szCs w:val="28"/>
        </w:rPr>
      </w:pPr>
      <w:r w:rsidRPr="00B940E6">
        <w:rPr>
          <w:b/>
          <w:sz w:val="28"/>
          <w:szCs w:val="28"/>
        </w:rPr>
        <w:t xml:space="preserve">территории </w:t>
      </w:r>
      <w:r w:rsidR="00566C86">
        <w:rPr>
          <w:b/>
          <w:sz w:val="28"/>
          <w:szCs w:val="28"/>
        </w:rPr>
        <w:t>Малокильмезского</w:t>
      </w:r>
      <w:r>
        <w:rPr>
          <w:b/>
          <w:sz w:val="28"/>
          <w:szCs w:val="28"/>
        </w:rPr>
        <w:t xml:space="preserve"> сельского поселения, утвержденные решением</w:t>
      </w:r>
      <w:r w:rsidRPr="00B940E6">
        <w:rPr>
          <w:b/>
          <w:sz w:val="28"/>
          <w:szCs w:val="28"/>
        </w:rPr>
        <w:t xml:space="preserve"> </w:t>
      </w:r>
      <w:r w:rsidR="00566C86">
        <w:rPr>
          <w:b/>
          <w:sz w:val="28"/>
          <w:szCs w:val="28"/>
        </w:rPr>
        <w:t>Малокильмезской</w:t>
      </w:r>
      <w:r w:rsidRPr="00B940E6">
        <w:rPr>
          <w:b/>
          <w:sz w:val="28"/>
          <w:szCs w:val="28"/>
        </w:rPr>
        <w:t xml:space="preserve"> сельской </w:t>
      </w:r>
      <w:r w:rsidR="00566C86">
        <w:rPr>
          <w:b/>
          <w:sz w:val="28"/>
          <w:szCs w:val="28"/>
        </w:rPr>
        <w:t>думы от 07.12.2018 года № 8/5</w:t>
      </w:r>
      <w:r>
        <w:rPr>
          <w:b/>
          <w:sz w:val="28"/>
          <w:szCs w:val="28"/>
        </w:rPr>
        <w:t xml:space="preserve"> </w:t>
      </w:r>
    </w:p>
    <w:p w:rsidR="00752B3D" w:rsidRDefault="00752B3D" w:rsidP="00752B3D">
      <w:pPr>
        <w:jc w:val="center"/>
        <w:rPr>
          <w:b/>
          <w:sz w:val="28"/>
          <w:szCs w:val="28"/>
        </w:rPr>
      </w:pPr>
    </w:p>
    <w:p w:rsidR="00752B3D" w:rsidRPr="00B940E6" w:rsidRDefault="00752B3D" w:rsidP="00752B3D">
      <w:pPr>
        <w:jc w:val="center"/>
        <w:rPr>
          <w:b/>
          <w:sz w:val="28"/>
          <w:szCs w:val="28"/>
        </w:rPr>
      </w:pPr>
    </w:p>
    <w:p w:rsidR="00752B3D" w:rsidRDefault="00566C86" w:rsidP="00566C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2B3D" w:rsidRPr="002D2864">
        <w:rPr>
          <w:sz w:val="28"/>
          <w:szCs w:val="28"/>
        </w:rPr>
        <w:t>В соответствии с Градостроительным кодексом Российской Федерации, Федеральным з</w:t>
      </w:r>
      <w:r w:rsidR="00CE71DC">
        <w:rPr>
          <w:sz w:val="28"/>
          <w:szCs w:val="28"/>
        </w:rPr>
        <w:t>аконом от 06.10.2003 № 131-ФЗ «</w:t>
      </w:r>
      <w:r w:rsidR="00752B3D" w:rsidRPr="002D2864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752B3D" w:rsidRPr="00752B3D">
        <w:rPr>
          <w:sz w:val="28"/>
          <w:szCs w:val="28"/>
        </w:rPr>
        <w:t xml:space="preserve"> </w:t>
      </w:r>
      <w:r>
        <w:rPr>
          <w:sz w:val="28"/>
          <w:szCs w:val="28"/>
        </w:rPr>
        <w:t>Малокильмез</w:t>
      </w:r>
      <w:r w:rsidR="00752B3D" w:rsidRPr="002D2864">
        <w:rPr>
          <w:sz w:val="28"/>
          <w:szCs w:val="28"/>
        </w:rPr>
        <w:t>ская сельская Дума РЕШИЛА:</w:t>
      </w:r>
    </w:p>
    <w:p w:rsidR="00752B3D" w:rsidRDefault="00752B3D" w:rsidP="00B11F79">
      <w:pPr>
        <w:pStyle w:val="a3"/>
        <w:numPr>
          <w:ilvl w:val="0"/>
          <w:numId w:val="1"/>
        </w:numPr>
        <w:spacing w:before="240" w:beforeAutospacing="0" w:after="0" w:afterAutospacing="0"/>
        <w:ind w:left="0" w:firstLine="0"/>
        <w:jc w:val="both"/>
        <w:rPr>
          <w:sz w:val="28"/>
          <w:szCs w:val="28"/>
        </w:rPr>
      </w:pPr>
      <w:r w:rsidRPr="00B447C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Правила Благоустройства, утвержденные решением  </w:t>
      </w:r>
      <w:r w:rsidR="00566C86">
        <w:rPr>
          <w:sz w:val="28"/>
          <w:szCs w:val="28"/>
        </w:rPr>
        <w:t>Малокильмезской</w:t>
      </w:r>
      <w:r w:rsidRPr="00B447C1">
        <w:rPr>
          <w:sz w:val="28"/>
          <w:szCs w:val="28"/>
        </w:rPr>
        <w:t xml:space="preserve"> сельской думы от </w:t>
      </w:r>
      <w:r w:rsidR="00CE71DC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="00CE71DC">
        <w:rPr>
          <w:sz w:val="28"/>
          <w:szCs w:val="28"/>
        </w:rPr>
        <w:t>2</w:t>
      </w:r>
      <w:r>
        <w:rPr>
          <w:sz w:val="28"/>
          <w:szCs w:val="28"/>
        </w:rPr>
        <w:t>.2018</w:t>
      </w:r>
      <w:r w:rsidRPr="00B447C1">
        <w:rPr>
          <w:sz w:val="28"/>
          <w:szCs w:val="28"/>
        </w:rPr>
        <w:t xml:space="preserve"> года № </w:t>
      </w:r>
      <w:r w:rsidR="00CE71DC">
        <w:rPr>
          <w:sz w:val="28"/>
          <w:szCs w:val="28"/>
        </w:rPr>
        <w:t>8/5</w:t>
      </w:r>
      <w:r>
        <w:rPr>
          <w:sz w:val="28"/>
          <w:szCs w:val="28"/>
        </w:rPr>
        <w:t xml:space="preserve"> </w:t>
      </w:r>
      <w:r w:rsidRPr="00B447C1">
        <w:rPr>
          <w:sz w:val="28"/>
          <w:szCs w:val="28"/>
        </w:rPr>
        <w:t xml:space="preserve">  следующие изменения:</w:t>
      </w:r>
    </w:p>
    <w:p w:rsidR="00C42630" w:rsidRPr="00B447C1" w:rsidRDefault="00C42630" w:rsidP="00566C86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66C86">
        <w:rPr>
          <w:sz w:val="28"/>
          <w:szCs w:val="28"/>
        </w:rPr>
        <w:t xml:space="preserve"> </w:t>
      </w:r>
      <w:r w:rsidR="0002174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4.11 </w:t>
      </w:r>
      <w:r w:rsidR="0002174F">
        <w:rPr>
          <w:sz w:val="28"/>
          <w:szCs w:val="28"/>
        </w:rPr>
        <w:t xml:space="preserve">статьи 4 главы 2 </w:t>
      </w:r>
      <w:r>
        <w:rPr>
          <w:sz w:val="28"/>
          <w:szCs w:val="28"/>
        </w:rPr>
        <w:t>Правил исключить;</w:t>
      </w:r>
    </w:p>
    <w:p w:rsidR="00752B3D" w:rsidRDefault="00566C86" w:rsidP="00177D44">
      <w:pPr>
        <w:pStyle w:val="a3"/>
        <w:numPr>
          <w:ilvl w:val="1"/>
          <w:numId w:val="2"/>
        </w:numPr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C42630">
        <w:rPr>
          <w:sz w:val="28"/>
          <w:szCs w:val="28"/>
        </w:rPr>
        <w:t xml:space="preserve">  </w:t>
      </w:r>
      <w:r w:rsidR="0002174F">
        <w:rPr>
          <w:sz w:val="28"/>
          <w:szCs w:val="28"/>
        </w:rPr>
        <w:t>Статью 22 г</w:t>
      </w:r>
      <w:r w:rsidR="00CE71DC">
        <w:rPr>
          <w:sz w:val="28"/>
          <w:szCs w:val="28"/>
        </w:rPr>
        <w:t>лавы</w:t>
      </w:r>
      <w:r w:rsidR="00DF6F81">
        <w:rPr>
          <w:sz w:val="28"/>
          <w:szCs w:val="28"/>
        </w:rPr>
        <w:t xml:space="preserve"> </w:t>
      </w:r>
      <w:r w:rsidR="00752B3D">
        <w:rPr>
          <w:sz w:val="28"/>
          <w:szCs w:val="28"/>
        </w:rPr>
        <w:t xml:space="preserve">8 </w:t>
      </w:r>
      <w:r w:rsidR="0002174F">
        <w:rPr>
          <w:sz w:val="28"/>
          <w:szCs w:val="28"/>
        </w:rPr>
        <w:t>Правил изложить в следующей редакции:</w:t>
      </w:r>
    </w:p>
    <w:p w:rsidR="00DF6F81" w:rsidRPr="00DF6F81" w:rsidRDefault="00DF6F81" w:rsidP="00566C8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«Статья 22</w:t>
      </w:r>
      <w:r w:rsidR="00B11F79">
        <w:rPr>
          <w:rFonts w:eastAsia="Calibri"/>
          <w:b/>
          <w:sz w:val="28"/>
          <w:szCs w:val="28"/>
          <w:lang w:eastAsia="en-US"/>
        </w:rPr>
        <w:t>.</w:t>
      </w:r>
      <w:r w:rsidRPr="00DF6F81">
        <w:rPr>
          <w:rFonts w:eastAsia="Calibri"/>
          <w:b/>
          <w:sz w:val="28"/>
          <w:szCs w:val="28"/>
          <w:lang w:eastAsia="en-US"/>
        </w:rPr>
        <w:t xml:space="preserve"> Порядок </w:t>
      </w:r>
      <w:proofErr w:type="gramStart"/>
      <w:r w:rsidRPr="00DF6F81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DF6F81">
        <w:rPr>
          <w:rFonts w:eastAsia="Calibri"/>
          <w:b/>
          <w:sz w:val="28"/>
          <w:szCs w:val="28"/>
          <w:lang w:eastAsia="en-US"/>
        </w:rPr>
        <w:t xml:space="preserve"> соблюдением правил благоустройства</w:t>
      </w:r>
    </w:p>
    <w:p w:rsidR="00DF6F81" w:rsidRPr="00DF6F81" w:rsidRDefault="00DF6F81" w:rsidP="00566C8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A17C38" w:rsidRPr="00DF6F81" w:rsidRDefault="00A17C38" w:rsidP="00A17C38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</w:t>
      </w:r>
      <w:r w:rsidRPr="00DF6F81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DF6F8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F6F81">
        <w:rPr>
          <w:rFonts w:eastAsia="Calibri"/>
          <w:sz w:val="28"/>
          <w:szCs w:val="28"/>
          <w:lang w:eastAsia="en-US"/>
        </w:rPr>
        <w:t xml:space="preserve"> выполнением настоящих Правил осуществляется администрацией муниципального образования </w:t>
      </w:r>
      <w:r>
        <w:rPr>
          <w:rFonts w:eastAsia="Calibri"/>
          <w:sz w:val="28"/>
          <w:szCs w:val="28"/>
          <w:lang w:eastAsia="en-US"/>
        </w:rPr>
        <w:t>Малокильмезское сельское</w:t>
      </w:r>
      <w:r w:rsidRPr="00DF6F81">
        <w:rPr>
          <w:rFonts w:eastAsia="Calibri"/>
          <w:sz w:val="28"/>
          <w:szCs w:val="28"/>
          <w:lang w:eastAsia="en-US"/>
        </w:rPr>
        <w:t xml:space="preserve"> поселение посредством систематического наблюдения за исполнением требований настоящих правил, принятия мер по пресечению и (или) устранению выявленных нарушений и привлечения виновных лиц к административной ответственности. Перечень должностных лиц, осуществляющих контроль, и периодичность осуществления контроля устанавливается правовым актом администрации муниципального образования.</w:t>
      </w:r>
    </w:p>
    <w:p w:rsidR="00A17C38" w:rsidRPr="00DF6F81" w:rsidRDefault="00A17C38" w:rsidP="00A17C38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22.2</w:t>
      </w:r>
      <w:r w:rsidRPr="00DF6F81">
        <w:rPr>
          <w:rFonts w:eastAsia="Calibri"/>
          <w:sz w:val="28"/>
          <w:szCs w:val="28"/>
          <w:lang w:eastAsia="en-US"/>
        </w:rPr>
        <w:t>. В случае выявления фактов нарушений Правил установленных настоящими Пр</w:t>
      </w:r>
      <w:r>
        <w:rPr>
          <w:rFonts w:eastAsia="Calibri"/>
          <w:sz w:val="28"/>
          <w:szCs w:val="28"/>
          <w:lang w:eastAsia="en-US"/>
        </w:rPr>
        <w:t>авилами требований к содержанию о</w:t>
      </w:r>
      <w:r w:rsidRPr="00DF6F81">
        <w:rPr>
          <w:rFonts w:eastAsia="Calibri"/>
          <w:sz w:val="28"/>
          <w:szCs w:val="28"/>
          <w:lang w:eastAsia="en-US"/>
        </w:rPr>
        <w:t xml:space="preserve">бъектов благоустройства, зданий, строений, сооружений, уполномоченные должностные лица вправе требовать устранения таких нарушений путем выдачи предупреждений, обязательных для исполнения в установленный срок. При выдаче предупреждения устанавливается разумный срок, необходимый для устранения нарушения с момента вручения предупреждения. При выявлении уполномоченным должностным лицом </w:t>
      </w:r>
      <w:r w:rsidRPr="00DF6F81">
        <w:rPr>
          <w:rFonts w:eastAsia="Calibri"/>
          <w:sz w:val="28"/>
          <w:szCs w:val="28"/>
          <w:lang w:eastAsia="en-US"/>
        </w:rPr>
        <w:lastRenderedPageBreak/>
        <w:t>нарушений требований к содержанию зданий, строений, сооружений, создающих угрозу причинения вреда жизни или здоровью граждан, предупреждение выдается в обязательном порядке. Срок устранения нарушений, создающих угрозу причинения вреда жизни или здоровью граждан, не может превышать 24 часов. Предупреждение, содержащее требование по устранению и срок устранения нарушений, оформляется индивидуальным правовым актом администрации (должностного лица).</w:t>
      </w:r>
    </w:p>
    <w:p w:rsidR="00A17C38" w:rsidRPr="00DF6F81" w:rsidRDefault="00A17C38" w:rsidP="00A17C38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22.3. В</w:t>
      </w:r>
      <w:r w:rsidRPr="00DF6F81">
        <w:rPr>
          <w:rFonts w:eastAsia="Calibri"/>
          <w:sz w:val="28"/>
          <w:szCs w:val="28"/>
          <w:lang w:eastAsia="en-US"/>
        </w:rPr>
        <w:t xml:space="preserve"> случае выявления фактов нарушений настоящих Правил уполномоченные органы местного самоуправления и их должностные лица вправе:</w:t>
      </w:r>
    </w:p>
    <w:p w:rsidR="00A17C38" w:rsidRPr="00DF6F81" w:rsidRDefault="00A17C38" w:rsidP="00A17C38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 w:rsidRPr="00DF6F81">
        <w:rPr>
          <w:rFonts w:eastAsia="Calibri"/>
          <w:sz w:val="28"/>
          <w:szCs w:val="28"/>
          <w:lang w:eastAsia="en-US"/>
        </w:rPr>
        <w:t>- выдать предписание об устранении нарушений;</w:t>
      </w:r>
    </w:p>
    <w:p w:rsidR="00A17C38" w:rsidRPr="00DF6F81" w:rsidRDefault="00A17C38" w:rsidP="00A17C38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 w:rsidRPr="00DF6F81">
        <w:rPr>
          <w:rFonts w:eastAsia="Calibri"/>
          <w:sz w:val="28"/>
          <w:szCs w:val="28"/>
          <w:lang w:eastAsia="en-US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A17C38" w:rsidRPr="00DF6F81" w:rsidRDefault="00A17C38" w:rsidP="00A17C38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 w:rsidRPr="00DF6F81">
        <w:rPr>
          <w:rFonts w:eastAsia="Calibri"/>
          <w:sz w:val="28"/>
          <w:szCs w:val="28"/>
          <w:lang w:eastAsia="en-US"/>
        </w:rPr>
        <w:t xml:space="preserve">- обратиться в суд с заявлением (исковым заявлением) о признании незаконными действий (бездействия) физических </w:t>
      </w:r>
      <w:proofErr w:type="gramStart"/>
      <w:r w:rsidRPr="00DF6F81">
        <w:rPr>
          <w:rFonts w:eastAsia="Calibri"/>
          <w:sz w:val="28"/>
          <w:szCs w:val="28"/>
          <w:lang w:eastAsia="en-US"/>
        </w:rPr>
        <w:t>и(</w:t>
      </w:r>
      <w:proofErr w:type="gramEnd"/>
      <w:r w:rsidRPr="00DF6F81">
        <w:rPr>
          <w:rFonts w:eastAsia="Calibri"/>
          <w:sz w:val="28"/>
          <w:szCs w:val="28"/>
          <w:lang w:eastAsia="en-US"/>
        </w:rPr>
        <w:t>или) юридических лиц, нарушающих Правила, и о возмещении ущерба.</w:t>
      </w:r>
    </w:p>
    <w:p w:rsidR="00A17C38" w:rsidRPr="00DF6F81" w:rsidRDefault="00A17C38" w:rsidP="00A17C38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</w:t>
      </w:r>
      <w:r w:rsidRPr="00DF6F81">
        <w:rPr>
          <w:rFonts w:eastAsia="Calibri"/>
          <w:sz w:val="28"/>
          <w:szCs w:val="28"/>
          <w:lang w:eastAsia="en-US"/>
        </w:rPr>
        <w:t>4. Лица, допустившие нарушение Правил, несут ответственность в соответствии с действующим законодательством.</w:t>
      </w:r>
    </w:p>
    <w:p w:rsidR="00A17C38" w:rsidRDefault="00A17C38" w:rsidP="00A17C38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 w:rsidRPr="00DF6F81">
        <w:rPr>
          <w:rFonts w:eastAsia="Calibri"/>
          <w:sz w:val="28"/>
          <w:szCs w:val="28"/>
          <w:lang w:eastAsia="en-US"/>
        </w:rPr>
        <w:t>Вред, причиненный в результате нарушения Правил, возмещается виновными лицами  в порядке, установленном действующим законодательством</w:t>
      </w:r>
      <w:proofErr w:type="gramStart"/>
      <w:r w:rsidRPr="00DF6F8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A17C38" w:rsidRPr="00DF6F81" w:rsidRDefault="00A17C38" w:rsidP="00A17C3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F6F81" w:rsidRPr="00DF6F81" w:rsidRDefault="00DF6F81" w:rsidP="00566C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F6F81" w:rsidRDefault="00DF6F81" w:rsidP="00566C86">
      <w:pPr>
        <w:spacing w:after="100" w:afterAutospacing="1"/>
        <w:jc w:val="both"/>
        <w:rPr>
          <w:sz w:val="28"/>
          <w:szCs w:val="28"/>
        </w:rPr>
      </w:pPr>
      <w:r w:rsidRPr="00936D4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 момента опубликования.</w:t>
      </w:r>
    </w:p>
    <w:p w:rsidR="00DF6F81" w:rsidRDefault="00DF6F81" w:rsidP="00566C8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F6F81" w:rsidRDefault="00DF6F81" w:rsidP="00566C8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66C86">
        <w:rPr>
          <w:sz w:val="28"/>
          <w:szCs w:val="28"/>
        </w:rPr>
        <w:t>Малокильмезской</w:t>
      </w:r>
      <w:r>
        <w:rPr>
          <w:sz w:val="28"/>
          <w:szCs w:val="28"/>
        </w:rPr>
        <w:t xml:space="preserve"> сельской Думы      </w:t>
      </w:r>
      <w:r w:rsidR="00D4135F">
        <w:rPr>
          <w:sz w:val="28"/>
          <w:szCs w:val="28"/>
        </w:rPr>
        <w:t xml:space="preserve">                   А.В. Лесников</w:t>
      </w:r>
    </w:p>
    <w:p w:rsidR="00DF6F81" w:rsidRDefault="00D4135F" w:rsidP="00566C8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F6F81">
        <w:rPr>
          <w:sz w:val="28"/>
          <w:szCs w:val="28"/>
        </w:rPr>
        <w:t xml:space="preserve">  </w:t>
      </w:r>
      <w:r w:rsidR="00566C86">
        <w:rPr>
          <w:sz w:val="28"/>
          <w:szCs w:val="28"/>
        </w:rPr>
        <w:t>Малокильмезского</w:t>
      </w:r>
      <w:r w:rsidR="00DF6F8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В.В. Чиргин</w:t>
      </w:r>
    </w:p>
    <w:p w:rsidR="00DF6F81" w:rsidRDefault="00DF6F81" w:rsidP="00566C86">
      <w:pPr>
        <w:pStyle w:val="a3"/>
        <w:ind w:left="735"/>
        <w:jc w:val="both"/>
        <w:rPr>
          <w:sz w:val="28"/>
          <w:szCs w:val="28"/>
        </w:rPr>
      </w:pPr>
    </w:p>
    <w:p w:rsidR="003A4A9F" w:rsidRDefault="003A4A9F" w:rsidP="00752B3D">
      <w:pPr>
        <w:ind w:firstLine="708"/>
      </w:pPr>
    </w:p>
    <w:sectPr w:rsidR="003A4A9F" w:rsidSect="003A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33F"/>
    <w:multiLevelType w:val="multilevel"/>
    <w:tmpl w:val="8C144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453039D"/>
    <w:multiLevelType w:val="multilevel"/>
    <w:tmpl w:val="8A986B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B3D"/>
    <w:rsid w:val="0002174F"/>
    <w:rsid w:val="000A607C"/>
    <w:rsid w:val="00177D44"/>
    <w:rsid w:val="00296CD9"/>
    <w:rsid w:val="003A4A9F"/>
    <w:rsid w:val="003C1AD5"/>
    <w:rsid w:val="00566C86"/>
    <w:rsid w:val="00587868"/>
    <w:rsid w:val="00752B3D"/>
    <w:rsid w:val="00847B6E"/>
    <w:rsid w:val="009117E2"/>
    <w:rsid w:val="009335DB"/>
    <w:rsid w:val="00936D48"/>
    <w:rsid w:val="00996413"/>
    <w:rsid w:val="009E23EF"/>
    <w:rsid w:val="00A17C38"/>
    <w:rsid w:val="00B11F79"/>
    <w:rsid w:val="00B53D99"/>
    <w:rsid w:val="00C42630"/>
    <w:rsid w:val="00C7207F"/>
    <w:rsid w:val="00CE71DC"/>
    <w:rsid w:val="00D4135F"/>
    <w:rsid w:val="00D51A22"/>
    <w:rsid w:val="00DF6F81"/>
    <w:rsid w:val="00EA1DFD"/>
    <w:rsid w:val="00F3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C8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2B3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F6F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6C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8</cp:revision>
  <cp:lastPrinted>2020-06-04T13:29:00Z</cp:lastPrinted>
  <dcterms:created xsi:type="dcterms:W3CDTF">2020-03-30T10:51:00Z</dcterms:created>
  <dcterms:modified xsi:type="dcterms:W3CDTF">2020-06-04T13:29:00Z</dcterms:modified>
</cp:coreProperties>
</file>