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о заседании Малокильмезской сельской Думы  муниципального образования Малокильмезское сельское поселение Кильмезского района</w:t>
      </w:r>
    </w:p>
    <w:p w:rsidR="0026063C" w:rsidRDefault="0026063C" w:rsidP="00260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DF6" w:rsidRPr="00DC3DF6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DC3DF6">
        <w:rPr>
          <w:rFonts w:ascii="Times New Roman" w:hAnsi="Times New Roman" w:cs="Times New Roman"/>
          <w:sz w:val="28"/>
          <w:szCs w:val="28"/>
        </w:rPr>
        <w:t>2023 года в 18.00</w:t>
      </w:r>
      <w:r w:rsidRPr="0026063C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Малокильмезского  сельского поселения  по адресу д</w:t>
      </w:r>
      <w:proofErr w:type="gramStart"/>
      <w:r w:rsidRPr="002606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063C">
        <w:rPr>
          <w:rFonts w:ascii="Times New Roman" w:hAnsi="Times New Roman" w:cs="Times New Roman"/>
          <w:sz w:val="28"/>
          <w:szCs w:val="28"/>
        </w:rPr>
        <w:t>алая Кильмезь, ул.Зеленая, д.2 состоится  открытое заседание Малокильмезской сельской Думы.</w:t>
      </w: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Заявки граждан, представителей организаций о намерении присутствовать на заседании сельской Думы принимает Лесников Анатолий Владимирович – председатель Малокильмезской сельской Думы  (тел.72-2-36).</w:t>
      </w:r>
    </w:p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DC3DF6" w:rsidRPr="00DC3DF6" w:rsidRDefault="00DC3DF6" w:rsidP="00DC3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F6">
        <w:rPr>
          <w:rFonts w:ascii="Times New Roman" w:hAnsi="Times New Roman" w:cs="Times New Roman"/>
          <w:sz w:val="28"/>
          <w:szCs w:val="28"/>
        </w:rPr>
        <w:t>О внесении изменений  в Правила благоустройства  территории Малокильмезского сельского поселения, утвержденные решением Малокильмезской сельской думы от 07.12.2018 года № 8/5</w:t>
      </w:r>
    </w:p>
    <w:p w:rsidR="00DC3DF6" w:rsidRPr="00DC3DF6" w:rsidRDefault="00DC3DF6" w:rsidP="00DC3DF6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C3DF6" w:rsidRPr="00DC3DF6" w:rsidRDefault="00DC3DF6" w:rsidP="00DC3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F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DC3DF6">
        <w:rPr>
          <w:rFonts w:ascii="Times New Roman" w:hAnsi="Times New Roman" w:cs="Times New Roman"/>
          <w:sz w:val="28"/>
          <w:szCs w:val="28"/>
        </w:rPr>
        <w:t>Малокильмезский</w:t>
      </w:r>
      <w:proofErr w:type="spellEnd"/>
      <w:r w:rsidRPr="00DC3DF6">
        <w:rPr>
          <w:rFonts w:ascii="Times New Roman" w:hAnsi="Times New Roman" w:cs="Times New Roman"/>
          <w:sz w:val="28"/>
          <w:szCs w:val="28"/>
        </w:rPr>
        <w:t xml:space="preserve"> сельской Думы от 22.11.202 г. №3/7 «Об утверждении программы управления муниципальным имуществом на 2023 год и плановый период 2024 и 2025 годов»</w:t>
      </w:r>
    </w:p>
    <w:p w:rsidR="00DC3DF6" w:rsidRPr="00DC3DF6" w:rsidRDefault="00DC3DF6" w:rsidP="00DC3DF6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C3DF6" w:rsidRPr="00DC3DF6" w:rsidRDefault="00DC3DF6" w:rsidP="00DC3DF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C3DF6">
        <w:rPr>
          <w:rFonts w:ascii="Times New Roman" w:hAnsi="Times New Roman" w:cs="Times New Roman"/>
          <w:sz w:val="28"/>
          <w:szCs w:val="28"/>
        </w:rPr>
        <w:t xml:space="preserve">     3. Разное.</w:t>
      </w:r>
    </w:p>
    <w:p w:rsidR="007C7C9A" w:rsidRPr="0026063C" w:rsidRDefault="007C7C9A" w:rsidP="0026063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357FF" w:rsidRPr="0026063C" w:rsidRDefault="00D357F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357FF" w:rsidRPr="0026063C" w:rsidSect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868"/>
    <w:multiLevelType w:val="hybridMultilevel"/>
    <w:tmpl w:val="5D4A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7E81"/>
    <w:multiLevelType w:val="hybridMultilevel"/>
    <w:tmpl w:val="D3F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63C"/>
    <w:rsid w:val="00125A7C"/>
    <w:rsid w:val="0026063C"/>
    <w:rsid w:val="0045505D"/>
    <w:rsid w:val="00626B81"/>
    <w:rsid w:val="007C7C9A"/>
    <w:rsid w:val="00D357FF"/>
    <w:rsid w:val="00D82A4F"/>
    <w:rsid w:val="00DC3DF6"/>
    <w:rsid w:val="00E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2023-05-24T07:39:00Z</dcterms:created>
  <dcterms:modified xsi:type="dcterms:W3CDTF">2023-09-07T07:35:00Z</dcterms:modified>
</cp:coreProperties>
</file>