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C9" w:rsidRPr="00E1333C" w:rsidRDefault="005B5DC9" w:rsidP="005B5DC9">
      <w:pPr>
        <w:jc w:val="center"/>
        <w:rPr>
          <w:sz w:val="28"/>
          <w:szCs w:val="28"/>
        </w:rPr>
      </w:pPr>
      <w:r w:rsidRPr="00046C9E">
        <w:rPr>
          <w:b/>
          <w:highlight w:val="yellow"/>
        </w:rPr>
        <w:t>Отчет по плану мероприятий по противодействию коррупции в администрации Малокильмезского сельского поселения</w:t>
      </w:r>
    </w:p>
    <w:p w:rsidR="005B5DC9" w:rsidRPr="00046C9E" w:rsidRDefault="005B5DC9" w:rsidP="005B5DC9">
      <w:pPr>
        <w:jc w:val="center"/>
        <w:rPr>
          <w:b/>
          <w:sz w:val="32"/>
          <w:szCs w:val="32"/>
          <w:u w:val="single"/>
        </w:rPr>
      </w:pPr>
      <w:r w:rsidRPr="00046C9E">
        <w:rPr>
          <w:b/>
          <w:sz w:val="32"/>
          <w:szCs w:val="32"/>
          <w:highlight w:val="yellow"/>
          <w:u w:val="single"/>
        </w:rPr>
        <w:t xml:space="preserve">за </w:t>
      </w:r>
      <w:r>
        <w:rPr>
          <w:b/>
          <w:sz w:val="32"/>
          <w:szCs w:val="32"/>
          <w:highlight w:val="yellow"/>
          <w:u w:val="single"/>
        </w:rPr>
        <w:t xml:space="preserve"> 2  квартал  </w:t>
      </w:r>
      <w:r w:rsidRPr="00046C9E">
        <w:rPr>
          <w:b/>
          <w:sz w:val="32"/>
          <w:szCs w:val="32"/>
          <w:highlight w:val="yellow"/>
          <w:u w:val="single"/>
        </w:rPr>
        <w:t>202</w:t>
      </w:r>
      <w:r>
        <w:rPr>
          <w:b/>
          <w:sz w:val="32"/>
          <w:szCs w:val="32"/>
          <w:highlight w:val="yellow"/>
          <w:u w:val="single"/>
        </w:rPr>
        <w:t>3</w:t>
      </w:r>
      <w:r w:rsidRPr="00046C9E">
        <w:rPr>
          <w:b/>
          <w:sz w:val="32"/>
          <w:szCs w:val="32"/>
          <w:highlight w:val="yellow"/>
          <w:u w:val="single"/>
        </w:rPr>
        <w:t xml:space="preserve"> год</w:t>
      </w:r>
      <w:r>
        <w:rPr>
          <w:b/>
          <w:sz w:val="32"/>
          <w:szCs w:val="32"/>
          <w:u w:val="single"/>
        </w:rPr>
        <w:t>а</w:t>
      </w:r>
    </w:p>
    <w:tbl>
      <w:tblPr>
        <w:tblpPr w:leftFromText="180" w:rightFromText="180" w:horzAnchor="margin" w:tblpY="1133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5089"/>
        <w:gridCol w:w="1700"/>
        <w:gridCol w:w="1418"/>
        <w:gridCol w:w="6127"/>
      </w:tblGrid>
      <w:tr w:rsidR="005B5DC9" w:rsidRPr="00046C9E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046C9E" w:rsidRDefault="005B5DC9" w:rsidP="00307344">
            <w:pPr>
              <w:jc w:val="center"/>
            </w:pPr>
            <w:r w:rsidRPr="00046C9E">
              <w:t xml:space="preserve">N </w:t>
            </w:r>
            <w:proofErr w:type="spellStart"/>
            <w:proofErr w:type="gramStart"/>
            <w:r w:rsidRPr="00046C9E">
              <w:t>п</w:t>
            </w:r>
            <w:proofErr w:type="spellEnd"/>
            <w:proofErr w:type="gramEnd"/>
            <w:r w:rsidRPr="00046C9E">
              <w:t>/</w:t>
            </w:r>
            <w:proofErr w:type="spellStart"/>
            <w:r w:rsidRPr="00046C9E">
              <w:t>п</w:t>
            </w:r>
            <w:proofErr w:type="spellEnd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046C9E" w:rsidRDefault="005B5DC9" w:rsidP="00307344">
            <w:pPr>
              <w:jc w:val="center"/>
            </w:pPr>
            <w:r w:rsidRPr="00046C9E">
              <w:t>Мероприятия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046C9E" w:rsidRDefault="005B5DC9" w:rsidP="00307344">
            <w:pPr>
              <w:jc w:val="center"/>
            </w:pPr>
            <w:r w:rsidRPr="00046C9E">
              <w:t>Ответственные исполнители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046C9E" w:rsidRDefault="005B5DC9" w:rsidP="00307344">
            <w:pPr>
              <w:jc w:val="center"/>
            </w:pPr>
            <w:r w:rsidRPr="00046C9E">
              <w:t>Срок исполнения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046C9E" w:rsidRDefault="005B5DC9" w:rsidP="00307344">
            <w:pPr>
              <w:jc w:val="center"/>
            </w:pPr>
            <w:r w:rsidRPr="00046C9E">
              <w:t>Ожидаемый результат</w:t>
            </w:r>
          </w:p>
        </w:tc>
      </w:tr>
      <w:tr w:rsidR="005B5DC9" w:rsidRPr="00046C9E" w:rsidTr="0030734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t>I</w:t>
            </w:r>
            <w:r w:rsidRPr="00197246">
              <w:rPr>
                <w:b/>
              </w:rPr>
              <w:t>. Повышение эффективности механизмов урегулирования конфликта интересов, обеспечение соблюдения муниципальными служащими администрации Малокильмезского сельского поселения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5B5DC9" w:rsidRPr="00E1333C" w:rsidTr="00307344">
        <w:trPr>
          <w:trHeight w:val="33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администрации </w:t>
            </w:r>
            <w:r w:rsidRPr="00197246">
              <w:rPr>
                <w:sz w:val="22"/>
                <w:szCs w:val="22"/>
                <w:lang w:eastAsia="ar-SA"/>
              </w:rPr>
              <w:t xml:space="preserve"> Малокильмезского</w:t>
            </w:r>
            <w:r w:rsidRPr="00197246">
              <w:rPr>
                <w:sz w:val="22"/>
                <w:szCs w:val="22"/>
              </w:rPr>
              <w:t xml:space="preserve">  сельского поселения и урегулированию конфликта интересов (далее - Комиссия)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поселения.</w:t>
            </w:r>
          </w:p>
          <w:p w:rsidR="005B5DC9" w:rsidRPr="00197246" w:rsidRDefault="005B5DC9" w:rsidP="00307344">
            <w:pPr>
              <w:jc w:val="center"/>
            </w:pPr>
          </w:p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both"/>
            </w:pPr>
            <w:r w:rsidRPr="00197246">
              <w:rPr>
                <w:sz w:val="22"/>
                <w:szCs w:val="22"/>
              </w:rPr>
              <w:t xml:space="preserve">        </w:t>
            </w:r>
            <w:r w:rsidRPr="00197246">
              <w:rPr>
                <w:sz w:val="22"/>
                <w:szCs w:val="22"/>
                <w:shd w:val="clear" w:color="auto" w:fill="FFFFFF"/>
              </w:rPr>
              <w:t>Комиссия работает на основании Постановления администрации Кильмезского района от 14.11.2022 № 410</w:t>
            </w:r>
            <w:proofErr w:type="gramStart"/>
            <w:r w:rsidRPr="00197246">
              <w:rPr>
                <w:sz w:val="22"/>
                <w:szCs w:val="22"/>
                <w:shd w:val="clear" w:color="auto" w:fill="FFFFFF"/>
              </w:rPr>
              <w:t> </w:t>
            </w:r>
            <w:hyperlink r:id="rId5" w:history="1">
              <w:r w:rsidRPr="00197246">
                <w:rPr>
                  <w:rStyle w:val="a3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О</w:t>
              </w:r>
              <w:proofErr w:type="gramEnd"/>
              <w:r w:rsidRPr="00197246">
                <w:rPr>
                  <w:rStyle w:val="a3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 комиссии администрации Кильмезского района по соблюдению требований к служебному поведению муниципальных служащих и урегулированию конфликта интересов</w:t>
              </w:r>
            </w:hyperlink>
            <w:r w:rsidRPr="00197246">
              <w:rPr>
                <w:sz w:val="22"/>
                <w:szCs w:val="22"/>
              </w:rPr>
              <w:t>.</w:t>
            </w:r>
          </w:p>
          <w:p w:rsidR="005B5DC9" w:rsidRPr="00197246" w:rsidRDefault="005B5DC9" w:rsidP="00307344">
            <w:pPr>
              <w:shd w:val="clear" w:color="auto" w:fill="FFFFFF"/>
              <w:jc w:val="both"/>
            </w:pPr>
            <w:r w:rsidRPr="00197246">
              <w:rPr>
                <w:sz w:val="22"/>
                <w:szCs w:val="22"/>
              </w:rPr>
              <w:t xml:space="preserve">        Заседания комиссии за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highlight w:val="yellow"/>
                <w:u w:val="single"/>
              </w:rPr>
              <w:t>2</w:t>
            </w:r>
            <w:r w:rsidRPr="00197246">
              <w:rPr>
                <w:sz w:val="22"/>
                <w:szCs w:val="22"/>
                <w:highlight w:val="yellow"/>
                <w:u w:val="single"/>
              </w:rPr>
              <w:t xml:space="preserve"> квартал  2023 г.</w:t>
            </w:r>
            <w:r w:rsidRPr="00197246">
              <w:rPr>
                <w:sz w:val="22"/>
                <w:szCs w:val="22"/>
                <w:u w:val="single"/>
              </w:rPr>
              <w:t xml:space="preserve"> </w:t>
            </w:r>
            <w:r w:rsidRPr="00197246">
              <w:rPr>
                <w:sz w:val="22"/>
                <w:szCs w:val="22"/>
              </w:rPr>
              <w:t>не проводились в связи с отсутствием оснований.</w:t>
            </w:r>
          </w:p>
          <w:p w:rsidR="005B5DC9" w:rsidRPr="00197246" w:rsidRDefault="005B5DC9" w:rsidP="00307344">
            <w:pPr>
              <w:shd w:val="clear" w:color="auto" w:fill="FFFFFF"/>
              <w:jc w:val="both"/>
            </w:pPr>
            <w:r w:rsidRPr="00197246">
              <w:rPr>
                <w:sz w:val="22"/>
                <w:szCs w:val="22"/>
              </w:rPr>
              <w:t xml:space="preserve">       Случаев применения мер юридической ответственности, предусмотренных законодательством Р.Ф., к лицам, нарушившим требования о предотвращении или об урегулировании конфликта интересов нет.</w:t>
            </w:r>
          </w:p>
          <w:p w:rsidR="005B5DC9" w:rsidRPr="00197246" w:rsidRDefault="005B5DC9" w:rsidP="00307344">
            <w:pPr>
              <w:jc w:val="both"/>
            </w:pPr>
            <w:r w:rsidRPr="00197246">
              <w:rPr>
                <w:sz w:val="22"/>
                <w:szCs w:val="22"/>
              </w:rPr>
              <w:t xml:space="preserve">       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Малокильмезского  сельского поселения не поступало.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roofErr w:type="gramStart"/>
            <w:r w:rsidRPr="00197246">
              <w:rPr>
                <w:sz w:val="22"/>
                <w:szCs w:val="22"/>
              </w:rPr>
              <w:t>Проведение мероприятий по выявлению случаев возникновения конфликта интересов либо возможности возникновения конфликта интересов, одной из сторон которого являются граждане, претендующие на замещение должностей муниципальной службы,  муниципальные служащие,  по предотвращению и урегулированию конфликта интересов, а также применению мер юридической ответственности, предусмотренных законодательством Российской Федерации</w:t>
            </w:r>
            <w:proofErr w:type="gramEnd"/>
          </w:p>
          <w:p w:rsidR="005B5DC9" w:rsidRPr="00197246" w:rsidRDefault="005B5DC9" w:rsidP="0030734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поселения.</w:t>
            </w:r>
          </w:p>
          <w:p w:rsidR="005B5DC9" w:rsidRPr="00197246" w:rsidRDefault="005B5DC9" w:rsidP="00307344">
            <w:pPr>
              <w:jc w:val="center"/>
            </w:pPr>
          </w:p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Случаев выявления возникновения конфликта интересов либо возможности возникновения конфликта интересов – не выявлено.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lastRenderedPageBreak/>
              <w:t xml:space="preserve"> 3.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Актуализация сведений, содержащихся в анкетах, представляемых в администрацию поселения гражданами при поступлении на муниципальную службу о своих родственниках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поселения.</w:t>
            </w:r>
          </w:p>
          <w:p w:rsidR="005B5DC9" w:rsidRPr="00197246" w:rsidRDefault="005B5DC9" w:rsidP="00307344">
            <w:pPr>
              <w:jc w:val="center"/>
            </w:pPr>
          </w:p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C31AC2">
              <w:rPr>
                <w:sz w:val="22"/>
                <w:szCs w:val="22"/>
              </w:rPr>
              <w:t>Ежегодно</w:t>
            </w:r>
          </w:p>
          <w:p w:rsidR="005B5DC9" w:rsidRPr="00197246" w:rsidRDefault="005B5DC9" w:rsidP="00307344">
            <w:pPr>
              <w:jc w:val="center"/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Анкеты о близких родственниках актуализированы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Организация приема справок о доходах, расходах, об имуществе и обязательствах имущественного характера (далее - справки о доходах), представляемых муниципальными служащими</w:t>
            </w:r>
            <w:proofErr w:type="gramStart"/>
            <w:r w:rsidRPr="00197246">
              <w:rPr>
                <w:sz w:val="22"/>
                <w:szCs w:val="22"/>
              </w:rPr>
              <w:t>.О</w:t>
            </w:r>
            <w:proofErr w:type="gramEnd"/>
            <w:r w:rsidRPr="00197246">
              <w:rPr>
                <w:sz w:val="22"/>
                <w:szCs w:val="22"/>
              </w:rPr>
              <w:t>беспечение контроля за своевременностью представления указанных справок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 xml:space="preserve">Ежегодно, </w:t>
            </w:r>
          </w:p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до 30 апреля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C31AC2" w:rsidRDefault="005B5DC9" w:rsidP="00307344">
            <w:pPr>
              <w:jc w:val="both"/>
            </w:pPr>
            <w:r w:rsidRPr="00C31AC2">
              <w:rPr>
                <w:sz w:val="22"/>
                <w:szCs w:val="22"/>
              </w:rPr>
              <w:t>Сведения о доходах и расходах, об имуществе и обязательствах имущественного характера за 2022 год были предоставлены ведущими специалистами администрации:</w:t>
            </w:r>
          </w:p>
          <w:p w:rsidR="005B5DC9" w:rsidRPr="00C31AC2" w:rsidRDefault="005B5DC9" w:rsidP="00307344">
            <w:pPr>
              <w:numPr>
                <w:ilvl w:val="0"/>
                <w:numId w:val="1"/>
              </w:numPr>
              <w:rPr>
                <w:highlight w:val="yellow"/>
              </w:rPr>
            </w:pPr>
            <w:r w:rsidRPr="00C31AC2">
              <w:rPr>
                <w:sz w:val="22"/>
                <w:szCs w:val="22"/>
                <w:highlight w:val="yellow"/>
              </w:rPr>
              <w:t>Кассихина Е.С.  –   14.02.2023  года;</w:t>
            </w:r>
          </w:p>
          <w:p w:rsidR="005B5DC9" w:rsidRPr="00C31AC2" w:rsidRDefault="005B5DC9" w:rsidP="00307344">
            <w:pPr>
              <w:numPr>
                <w:ilvl w:val="0"/>
                <w:numId w:val="1"/>
              </w:numPr>
              <w:rPr>
                <w:highlight w:val="yellow"/>
              </w:rPr>
            </w:pPr>
            <w:r w:rsidRPr="00C31AC2">
              <w:rPr>
                <w:sz w:val="22"/>
                <w:szCs w:val="22"/>
                <w:highlight w:val="yellow"/>
              </w:rPr>
              <w:t>Морозова М.М. –    21.03.2023  года;</w:t>
            </w:r>
          </w:p>
          <w:p w:rsidR="005B5DC9" w:rsidRPr="00C31AC2" w:rsidRDefault="005B5DC9" w:rsidP="00307344">
            <w:pPr>
              <w:numPr>
                <w:ilvl w:val="0"/>
                <w:numId w:val="1"/>
              </w:numPr>
              <w:rPr>
                <w:highlight w:val="yellow"/>
              </w:rPr>
            </w:pPr>
            <w:r w:rsidRPr="00C31AC2">
              <w:rPr>
                <w:sz w:val="22"/>
                <w:szCs w:val="22"/>
                <w:highlight w:val="yellow"/>
              </w:rPr>
              <w:t xml:space="preserve">Устинова Л.В.  –      </w:t>
            </w:r>
            <w:r>
              <w:rPr>
                <w:sz w:val="22"/>
                <w:szCs w:val="22"/>
                <w:highlight w:val="yellow"/>
              </w:rPr>
              <w:t xml:space="preserve">07.04.2023 </w:t>
            </w:r>
            <w:r w:rsidRPr="00C31AC2">
              <w:rPr>
                <w:sz w:val="22"/>
                <w:szCs w:val="22"/>
                <w:highlight w:val="yellow"/>
              </w:rPr>
              <w:t>года.</w:t>
            </w:r>
          </w:p>
          <w:p w:rsidR="005B5DC9" w:rsidRPr="00C31AC2" w:rsidRDefault="005B5DC9" w:rsidP="00307344"/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Обеспечение заполнения справок о доходах муниципальными служащими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Справки о доходах муниципальными служащими  заполнены с использованием специального программного обеспечения </w:t>
            </w:r>
          </w:p>
          <w:p w:rsidR="005B5DC9" w:rsidRPr="00197246" w:rsidRDefault="005B5DC9" w:rsidP="00307344">
            <w:r w:rsidRPr="00197246">
              <w:rPr>
                <w:sz w:val="22"/>
                <w:szCs w:val="22"/>
              </w:rPr>
              <w:t>"Справки БК  2.5.2" (сборка 2.5.2.1930)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Подготовка к размещению и размещение на официальном сайте администрации сельского поселения сведений о доходах, расходах, об имуществе и обязательствах имущественного характера (далее - сведения о доходах), представляемых ежегодно муниципальными служащими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5" w:rsidRPr="00052C81" w:rsidRDefault="004D1975" w:rsidP="004D1975">
            <w:pPr>
              <w:tabs>
                <w:tab w:val="left" w:pos="2571"/>
              </w:tabs>
            </w:pPr>
            <w:proofErr w:type="gramStart"/>
            <w:r w:rsidRPr="00052C81">
              <w:t>в соответствии с Указом Президента Российской Федерации от 29.12.2022 №</w:t>
            </w:r>
            <w:r>
              <w:t> </w:t>
            </w:r>
            <w:r w:rsidRPr="00052C81">
              <w:t xml:space="preserve">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</w:t>
            </w:r>
            <w:r>
              <w:t>«</w:t>
            </w:r>
            <w:r w:rsidRPr="00052C81">
              <w:t>Интернет</w:t>
            </w:r>
            <w:r>
              <w:t>»</w:t>
            </w:r>
            <w:r w:rsidRPr="00052C81">
              <w:t xml:space="preserve"> на официальных сайтах органов и организаций сведений о доходах и предоставление таких сведений общероссийским средствам массовой информации для опубликования не осуществляются.</w:t>
            </w:r>
            <w:proofErr w:type="gramEnd"/>
          </w:p>
          <w:p w:rsidR="005B5DC9" w:rsidRPr="00197246" w:rsidRDefault="005B5DC9" w:rsidP="00307344"/>
        </w:tc>
      </w:tr>
      <w:tr w:rsidR="005B5DC9" w:rsidRPr="0091345B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Анализ сведений о доходах, представленных </w:t>
            </w:r>
            <w:r w:rsidRPr="00197246">
              <w:rPr>
                <w:sz w:val="22"/>
                <w:szCs w:val="22"/>
              </w:rPr>
              <w:lastRenderedPageBreak/>
              <w:t xml:space="preserve">муниципальными служащими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lastRenderedPageBreak/>
              <w:t xml:space="preserve">Специалист по </w:t>
            </w:r>
            <w:r w:rsidRPr="00197246">
              <w:rPr>
                <w:sz w:val="22"/>
                <w:szCs w:val="22"/>
              </w:rPr>
              <w:lastRenderedPageBreak/>
              <w:t>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lastRenderedPageBreak/>
              <w:t xml:space="preserve">Ежегодно, до </w:t>
            </w:r>
            <w:r w:rsidRPr="00197246">
              <w:rPr>
                <w:sz w:val="22"/>
                <w:szCs w:val="22"/>
              </w:rPr>
              <w:lastRenderedPageBreak/>
              <w:t>1 октября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91345B" w:rsidRDefault="005B5DC9" w:rsidP="005B5DC9">
            <w:pPr>
              <w:rPr>
                <w:highlight w:val="yellow"/>
              </w:rPr>
            </w:pPr>
            <w:r w:rsidRPr="0091345B">
              <w:rPr>
                <w:sz w:val="22"/>
                <w:szCs w:val="22"/>
                <w:highlight w:val="yellow"/>
              </w:rPr>
              <w:lastRenderedPageBreak/>
              <w:t xml:space="preserve">Анализ </w:t>
            </w:r>
            <w:r>
              <w:rPr>
                <w:sz w:val="22"/>
                <w:szCs w:val="22"/>
                <w:highlight w:val="yellow"/>
              </w:rPr>
              <w:t xml:space="preserve"> справок о доходах муниципальных служащих</w:t>
            </w:r>
            <w:r w:rsidRPr="0091345B">
              <w:rPr>
                <w:sz w:val="22"/>
                <w:szCs w:val="22"/>
                <w:highlight w:val="yellow"/>
              </w:rPr>
              <w:t xml:space="preserve"> </w:t>
            </w:r>
            <w:r w:rsidRPr="0091345B">
              <w:rPr>
                <w:sz w:val="22"/>
                <w:szCs w:val="22"/>
                <w:highlight w:val="yellow"/>
              </w:rPr>
              <w:lastRenderedPageBreak/>
              <w:t>пров</w:t>
            </w:r>
            <w:r>
              <w:rPr>
                <w:sz w:val="22"/>
                <w:szCs w:val="22"/>
                <w:highlight w:val="yellow"/>
              </w:rPr>
              <w:t xml:space="preserve">еден </w:t>
            </w:r>
            <w:r w:rsidRPr="0091345B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в июне</w:t>
            </w:r>
            <w:r w:rsidRPr="0091345B">
              <w:rPr>
                <w:sz w:val="22"/>
                <w:szCs w:val="22"/>
                <w:highlight w:val="yellow"/>
              </w:rPr>
              <w:t xml:space="preserve"> 2023 года.</w:t>
            </w:r>
          </w:p>
        </w:tc>
      </w:tr>
      <w:tr w:rsidR="005B5DC9" w:rsidRPr="0091345B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/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91345B" w:rsidRDefault="005B5DC9" w:rsidP="00307344">
            <w:pPr>
              <w:rPr>
                <w:highlight w:val="yellow"/>
              </w:rPr>
            </w:pP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Проведение в порядке, предусмотренном нормативными правовыми актами Российской Федерации,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 (при наличии оснований)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5B5DC9">
            <w:r w:rsidRPr="00197246">
              <w:rPr>
                <w:sz w:val="22"/>
                <w:szCs w:val="22"/>
              </w:rPr>
              <w:t xml:space="preserve">Случаев несоблюдения муниципальными служащими  законодательства Российской Федерации о противодействии коррупции </w:t>
            </w:r>
            <w:r>
              <w:rPr>
                <w:sz w:val="22"/>
                <w:szCs w:val="22"/>
              </w:rPr>
              <w:t xml:space="preserve"> </w:t>
            </w:r>
            <w:r w:rsidRPr="00197246">
              <w:rPr>
                <w:sz w:val="22"/>
                <w:szCs w:val="22"/>
                <w:highlight w:val="yellow"/>
                <w:u w:val="single"/>
              </w:rPr>
              <w:t xml:space="preserve">за </w:t>
            </w:r>
            <w:r>
              <w:rPr>
                <w:sz w:val="22"/>
                <w:szCs w:val="22"/>
                <w:highlight w:val="yellow"/>
                <w:u w:val="single"/>
              </w:rPr>
              <w:t xml:space="preserve">2 </w:t>
            </w:r>
            <w:r w:rsidRPr="00197246">
              <w:rPr>
                <w:sz w:val="22"/>
                <w:szCs w:val="22"/>
                <w:highlight w:val="yellow"/>
                <w:u w:val="single"/>
              </w:rPr>
              <w:t>квартал 2023 года</w:t>
            </w:r>
            <w:r w:rsidRPr="00197246">
              <w:rPr>
                <w:sz w:val="22"/>
                <w:szCs w:val="22"/>
              </w:rPr>
              <w:t xml:space="preserve"> не было.</w:t>
            </w:r>
          </w:p>
        </w:tc>
      </w:tr>
      <w:tr w:rsidR="005B5DC9" w:rsidRPr="00E1333C" w:rsidTr="00307344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C9" w:rsidRPr="00197246" w:rsidRDefault="005B5DC9" w:rsidP="00307344"/>
        </w:tc>
      </w:tr>
      <w:tr w:rsidR="005B5DC9" w:rsidRPr="00E1333C" w:rsidTr="00307344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/>
        </w:tc>
        <w:tc>
          <w:tcPr>
            <w:tcW w:w="1715" w:type="pct"/>
            <w:tcBorders>
              <w:left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муниципальными служащими;</w:t>
            </w: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65" w:type="pct"/>
            <w:tcBorders>
              <w:left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Случаев выявления несоблюдения муниципальными служащими и работниками установленного порядка сообщения о получении подарка – не выявлено.</w:t>
            </w:r>
          </w:p>
        </w:tc>
      </w:tr>
      <w:tr w:rsidR="005B5DC9" w:rsidRPr="00E1333C" w:rsidTr="00307344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/>
        </w:tc>
        <w:tc>
          <w:tcPr>
            <w:tcW w:w="1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both"/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Ежегодно, до 25 декабря</w:t>
            </w:r>
          </w:p>
        </w:tc>
        <w:tc>
          <w:tcPr>
            <w:tcW w:w="2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/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10.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Мониторинг изменений </w:t>
            </w:r>
            <w:proofErr w:type="spellStart"/>
            <w:r w:rsidRPr="00197246">
              <w:rPr>
                <w:sz w:val="22"/>
                <w:szCs w:val="22"/>
              </w:rPr>
              <w:t>антикоррупционного</w:t>
            </w:r>
            <w:proofErr w:type="spellEnd"/>
            <w:r w:rsidRPr="00197246">
              <w:rPr>
                <w:sz w:val="22"/>
                <w:szCs w:val="22"/>
              </w:rPr>
              <w:t xml:space="preserve"> законодательства Российской Федерации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Своевременное внесение изменений в НПА администрации поселения, подготовка новых НПА администрации поселения в связи с внесением изменений в </w:t>
            </w:r>
            <w:proofErr w:type="spellStart"/>
            <w:r w:rsidRPr="00197246">
              <w:rPr>
                <w:sz w:val="22"/>
                <w:szCs w:val="22"/>
              </w:rPr>
              <w:t>антикоррупционное</w:t>
            </w:r>
            <w:proofErr w:type="spellEnd"/>
            <w:r w:rsidRPr="00197246">
              <w:rPr>
                <w:sz w:val="22"/>
                <w:szCs w:val="22"/>
              </w:rPr>
              <w:t xml:space="preserve"> законодательство Российской Федерации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Создание и поддержание в актуальном состоянии реестра действующих нормативных правовых актов администрации </w:t>
            </w:r>
            <w:r w:rsidRPr="00197246">
              <w:rPr>
                <w:sz w:val="22"/>
                <w:szCs w:val="22"/>
                <w:lang w:eastAsia="ar-SA"/>
              </w:rPr>
              <w:t xml:space="preserve"> Малокильмезского</w:t>
            </w:r>
            <w:r w:rsidRPr="00197246">
              <w:rPr>
                <w:sz w:val="22"/>
                <w:szCs w:val="22"/>
              </w:rPr>
              <w:t xml:space="preserve">  сельского поселения, размещение указанного реестра на </w:t>
            </w:r>
            <w:r w:rsidRPr="00197246">
              <w:rPr>
                <w:sz w:val="22"/>
                <w:szCs w:val="22"/>
              </w:rPr>
              <w:lastRenderedPageBreak/>
              <w:t>официальном сайте администрации сельского поселения в информационно-телекоммуникационной сети «Интернет»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lastRenderedPageBreak/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Реестр действующих нормативных правовых актов администрации сельского поселения актуализируется по мере поступления НПА</w:t>
            </w:r>
          </w:p>
          <w:p w:rsidR="005B5DC9" w:rsidRPr="00197246" w:rsidRDefault="005B5DC9" w:rsidP="005B5DC9">
            <w:r w:rsidRPr="00197246">
              <w:rPr>
                <w:sz w:val="22"/>
                <w:szCs w:val="22"/>
              </w:rPr>
              <w:t xml:space="preserve"> </w:t>
            </w:r>
            <w:r w:rsidRPr="00F92F23">
              <w:rPr>
                <w:sz w:val="22"/>
                <w:szCs w:val="22"/>
                <w:highlight w:val="yellow"/>
                <w:u w:val="single"/>
              </w:rPr>
              <w:t xml:space="preserve">На 1 </w:t>
            </w:r>
            <w:r>
              <w:rPr>
                <w:sz w:val="22"/>
                <w:szCs w:val="22"/>
                <w:highlight w:val="yellow"/>
                <w:u w:val="single"/>
              </w:rPr>
              <w:t xml:space="preserve">июля  </w:t>
            </w:r>
            <w:r w:rsidRPr="00F92F23">
              <w:rPr>
                <w:sz w:val="22"/>
                <w:szCs w:val="22"/>
                <w:highlight w:val="yellow"/>
                <w:u w:val="single"/>
              </w:rPr>
              <w:t>2023 года</w:t>
            </w:r>
            <w:r w:rsidRPr="00197246">
              <w:rPr>
                <w:sz w:val="22"/>
                <w:szCs w:val="22"/>
                <w:u w:val="single"/>
              </w:rPr>
              <w:t xml:space="preserve"> </w:t>
            </w:r>
            <w:r w:rsidRPr="00197246">
              <w:rPr>
                <w:sz w:val="22"/>
                <w:szCs w:val="22"/>
              </w:rPr>
              <w:t xml:space="preserve">обновленный регистр отправлен в отдел </w:t>
            </w:r>
            <w:r w:rsidRPr="00197246">
              <w:rPr>
                <w:sz w:val="22"/>
                <w:szCs w:val="22"/>
              </w:rPr>
              <w:lastRenderedPageBreak/>
              <w:t>по ведению регистра НПА Кировской области.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lastRenderedPageBreak/>
              <w:t xml:space="preserve"> 12.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работы, возможности возникновения конфликта интересов при осуществлении данной работы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поселения.</w:t>
            </w:r>
          </w:p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работы, возникновения конфликта интересов или возможности его возникновения при осуществлении муниципальными служащими иной оплачиваемой работы – не выявлено.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13.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Организация работы по рассмотрению уведомлений муниципальных служащих  о факте обращения в целях склонения к совершению коррупционных правонарушений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поселения.</w:t>
            </w:r>
          </w:p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Уведомлений муниципальных служащих  о факте обращения в целях склонения к совершению коррупционных правонарушений – не поступало.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14.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Осуществление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86" w:rsidRDefault="005B5DC9" w:rsidP="00307344">
            <w:r w:rsidRPr="00197246">
              <w:rPr>
                <w:sz w:val="22"/>
                <w:szCs w:val="22"/>
              </w:rPr>
              <w:t>Обновлена размешенная  информация  на информационном стенде  (памятка об ограничениях и запретах для муниципальных служащих).</w:t>
            </w:r>
            <w:r w:rsidR="00F77686">
              <w:rPr>
                <w:sz w:val="22"/>
                <w:szCs w:val="22"/>
              </w:rPr>
              <w:t xml:space="preserve"> </w:t>
            </w:r>
          </w:p>
          <w:p w:rsidR="005B5DC9" w:rsidRPr="00197246" w:rsidRDefault="00F77686" w:rsidP="00307344">
            <w:r>
              <w:rPr>
                <w:sz w:val="22"/>
                <w:szCs w:val="22"/>
              </w:rPr>
              <w:t>Размещена брошюра - КОРРУПЦИЯ</w:t>
            </w:r>
          </w:p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Ознакомление муниципальных служащих с НПА  производится под подпись  в листе ознакомления.</w:t>
            </w:r>
          </w:p>
        </w:tc>
      </w:tr>
      <w:tr w:rsidR="005B5DC9" w:rsidRPr="00E1333C" w:rsidTr="0030734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  <w:rPr>
                <w:b/>
              </w:rPr>
            </w:pPr>
            <w:r w:rsidRPr="00197246">
              <w:rPr>
                <w:b/>
              </w:rPr>
              <w:t xml:space="preserve">II. Повышение эффективности образовательных и иных мероприятий, направленных на </w:t>
            </w:r>
            <w:proofErr w:type="spellStart"/>
            <w:r w:rsidRPr="00197246">
              <w:rPr>
                <w:b/>
              </w:rPr>
              <w:t>антикоррупционное</w:t>
            </w:r>
            <w:proofErr w:type="spellEnd"/>
            <w:r w:rsidRPr="00197246">
              <w:rPr>
                <w:b/>
              </w:rPr>
              <w:t xml:space="preserve"> просвещение и популяризацию в обществе </w:t>
            </w:r>
            <w:proofErr w:type="spellStart"/>
            <w:r w:rsidRPr="00197246">
              <w:rPr>
                <w:b/>
              </w:rPr>
              <w:t>антикоррупционных</w:t>
            </w:r>
            <w:proofErr w:type="spellEnd"/>
            <w:r w:rsidRPr="00197246">
              <w:rPr>
                <w:b/>
              </w:rPr>
              <w:t xml:space="preserve"> стандартов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15.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Организация участия муниципальных служащих сельского поселения, в должностные обязанности которых входит участие в противодействии коррупции, в мероприятиях по профессиональному развитию в обла</w:t>
            </w:r>
            <w:r>
              <w:rPr>
                <w:sz w:val="22"/>
                <w:szCs w:val="22"/>
              </w:rPr>
              <w:t>сти противодействия коррупции (</w:t>
            </w:r>
            <w:r w:rsidRPr="00197246">
              <w:rPr>
                <w:sz w:val="22"/>
                <w:szCs w:val="22"/>
              </w:rPr>
              <w:t>семинары, совещания и другие мероприятия)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ежегодно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F77686">
            <w:r w:rsidRPr="00197246">
              <w:rPr>
                <w:sz w:val="22"/>
                <w:szCs w:val="22"/>
              </w:rPr>
              <w:t xml:space="preserve">семинары, совещания  </w:t>
            </w:r>
            <w:r w:rsidRPr="00197246">
              <w:rPr>
                <w:sz w:val="22"/>
                <w:szCs w:val="22"/>
                <w:highlight w:val="yellow"/>
              </w:rPr>
              <w:t xml:space="preserve">в </w:t>
            </w:r>
            <w:r w:rsidR="00F77686">
              <w:rPr>
                <w:sz w:val="22"/>
                <w:szCs w:val="22"/>
                <w:highlight w:val="yellow"/>
              </w:rPr>
              <w:t xml:space="preserve">2 </w:t>
            </w:r>
            <w:r w:rsidRPr="00197246">
              <w:rPr>
                <w:sz w:val="22"/>
                <w:szCs w:val="22"/>
                <w:highlight w:val="yellow"/>
              </w:rPr>
              <w:t xml:space="preserve"> квартале 2023 года</w:t>
            </w:r>
            <w:r w:rsidRPr="00197246">
              <w:rPr>
                <w:sz w:val="22"/>
                <w:szCs w:val="22"/>
              </w:rPr>
              <w:t xml:space="preserve"> - не проводились.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16.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Организация повышения уровня квалификации, в том числе по дополнительным профессиональным программам в области противодействия коррупции,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повышение уровня квалификации, в том числе по дополнительным профессиональным программам в области противодействия коррупции, муниципального служащего, в должностные обязанности которого входит участие в противодействии коррупции – не проводилось.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lastRenderedPageBreak/>
              <w:t xml:space="preserve"> 17.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Организация участия лиц, впервые поступивших на муниципальную службу в мероприятиях по профессиональному развитию в области противодействия коррупции </w:t>
            </w:r>
          </w:p>
          <w:p w:rsidR="005B5DC9" w:rsidRPr="00197246" w:rsidRDefault="005B5DC9" w:rsidP="00307344">
            <w:r w:rsidRPr="00197246">
              <w:rPr>
                <w:sz w:val="22"/>
                <w:szCs w:val="22"/>
              </w:rPr>
              <w:t>( семинары, совещания и другие мероприятия)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42138A" w:rsidRDefault="005B5DC9" w:rsidP="00307344">
            <w:pPr>
              <w:jc w:val="center"/>
              <w:rPr>
                <w:sz w:val="20"/>
                <w:szCs w:val="20"/>
              </w:rPr>
            </w:pPr>
            <w:r w:rsidRPr="0042138A">
              <w:rPr>
                <w:sz w:val="20"/>
                <w:szCs w:val="20"/>
              </w:rPr>
              <w:t>В течение одного года со дня поступления на службу и далее ежегодно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F77686">
            <w:r w:rsidRPr="00197246">
              <w:rPr>
                <w:sz w:val="22"/>
                <w:szCs w:val="22"/>
              </w:rPr>
              <w:t xml:space="preserve">За </w:t>
            </w:r>
            <w:r w:rsidR="00F77686">
              <w:rPr>
                <w:sz w:val="22"/>
                <w:szCs w:val="22"/>
                <w:highlight w:val="yellow"/>
                <w:u w:val="single"/>
              </w:rPr>
              <w:t xml:space="preserve">2 </w:t>
            </w:r>
            <w:r w:rsidRPr="00197246">
              <w:rPr>
                <w:sz w:val="22"/>
                <w:szCs w:val="22"/>
                <w:highlight w:val="yellow"/>
                <w:u w:val="single"/>
              </w:rPr>
              <w:t xml:space="preserve"> квартал 2023 года</w:t>
            </w:r>
            <w:r w:rsidRPr="00197246">
              <w:rPr>
                <w:sz w:val="22"/>
                <w:szCs w:val="22"/>
              </w:rPr>
              <w:t xml:space="preserve">  впервые </w:t>
            </w:r>
            <w:proofErr w:type="gramStart"/>
            <w:r w:rsidRPr="00197246">
              <w:rPr>
                <w:sz w:val="22"/>
                <w:szCs w:val="22"/>
              </w:rPr>
              <w:t>поступивших</w:t>
            </w:r>
            <w:proofErr w:type="gramEnd"/>
            <w:r w:rsidRPr="00197246">
              <w:rPr>
                <w:sz w:val="22"/>
                <w:szCs w:val="22"/>
              </w:rPr>
              <w:t xml:space="preserve"> на муниципальную службу в сельском поселении – нет.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18.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 </w:t>
            </w:r>
            <w:proofErr w:type="gramStart"/>
            <w:r w:rsidRPr="00197246">
              <w:rPr>
                <w:sz w:val="22"/>
                <w:szCs w:val="22"/>
              </w:rPr>
              <w:t xml:space="preserve">( </w:t>
            </w:r>
            <w:proofErr w:type="gramEnd"/>
            <w:r w:rsidRPr="00197246">
              <w:rPr>
                <w:sz w:val="22"/>
                <w:szCs w:val="22"/>
              </w:rPr>
              <w:t>семинары, совещания и другие мероприятия)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ежегодно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Не проводились.</w:t>
            </w:r>
          </w:p>
        </w:tc>
      </w:tr>
      <w:tr w:rsidR="005B5DC9" w:rsidRPr="00E1333C" w:rsidTr="00307344">
        <w:trPr>
          <w:trHeight w:val="174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19.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Организация повышения квалификации муниципальных служащих  поселения, в должностные обязанности которых входит участие в проведении закупок товаров, работ, услуг для обеспечения муниципальных нужд (</w:t>
            </w:r>
            <w:proofErr w:type="gramStart"/>
            <w:r w:rsidRPr="00197246">
              <w:rPr>
                <w:sz w:val="22"/>
                <w:szCs w:val="22"/>
              </w:rPr>
              <w:t>обучение</w:t>
            </w:r>
            <w:proofErr w:type="gramEnd"/>
            <w:r w:rsidRPr="00197246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Не проводились.</w:t>
            </w:r>
          </w:p>
        </w:tc>
      </w:tr>
      <w:tr w:rsidR="005B5DC9" w:rsidRPr="00E1333C" w:rsidTr="00307344">
        <w:trPr>
          <w:trHeight w:val="357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20.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197246">
              <w:rPr>
                <w:sz w:val="22"/>
                <w:szCs w:val="22"/>
              </w:rPr>
              <w:t>антикоррупционной</w:t>
            </w:r>
            <w:proofErr w:type="spellEnd"/>
            <w:r w:rsidRPr="00197246">
              <w:rPr>
                <w:sz w:val="22"/>
                <w:szCs w:val="22"/>
              </w:rPr>
              <w:t xml:space="preserve"> экспертизы проектов нормативных правовых актов, подготовленных администрацией поселения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both"/>
            </w:pPr>
            <w:r w:rsidRPr="00197246">
              <w:rPr>
                <w:sz w:val="22"/>
                <w:szCs w:val="22"/>
              </w:rPr>
              <w:t xml:space="preserve">В соответствии с нововведениями в законодательстве Российской Федерации периодически на постоянной основе вносятся изменения и дополнения в нормативные правовые акты администрации Малокильмезского сельского поселения. Контроль осуществляется прокуратурой Кильмезского района, КОГКУ «Центр комплексного обеспечения в отдел юридико-технической обработки МНПА Кировской области». Если в ходе экспертизы выявлены замечания, то направляются протесты, представления, предостережения, экспертные заключения и др. письма. Ответы на замечания направляются в установленный законодательством срок. Проекты НПА и НПА регулярно отправляются в прокуратуру Кильмезского района, в КОГКУ «Центр комплексного обеспечения  в отдел юридико-технической обработки МНПА Кировской области». </w:t>
            </w:r>
          </w:p>
          <w:p w:rsidR="005B5DC9" w:rsidRPr="0042138A" w:rsidRDefault="005B5DC9" w:rsidP="00307344">
            <w:pPr>
              <w:jc w:val="center"/>
              <w:rPr>
                <w:b/>
                <w:u w:val="single"/>
              </w:rPr>
            </w:pPr>
            <w:r w:rsidRPr="0042138A">
              <w:rPr>
                <w:b/>
                <w:sz w:val="22"/>
                <w:szCs w:val="22"/>
                <w:highlight w:val="yellow"/>
                <w:u w:val="single"/>
              </w:rPr>
              <w:t xml:space="preserve">За  </w:t>
            </w:r>
            <w:r w:rsidR="00F77686">
              <w:rPr>
                <w:b/>
                <w:sz w:val="22"/>
                <w:szCs w:val="22"/>
                <w:highlight w:val="yellow"/>
                <w:u w:val="single"/>
              </w:rPr>
              <w:t xml:space="preserve">2 </w:t>
            </w:r>
            <w:r w:rsidRPr="0042138A">
              <w:rPr>
                <w:b/>
                <w:sz w:val="22"/>
                <w:szCs w:val="22"/>
                <w:highlight w:val="yellow"/>
                <w:u w:val="single"/>
              </w:rPr>
              <w:t xml:space="preserve"> квартал 2023 года</w:t>
            </w:r>
          </w:p>
          <w:p w:rsidR="005B5DC9" w:rsidRDefault="005B5DC9" w:rsidP="00307344">
            <w:pPr>
              <w:jc w:val="both"/>
              <w:rPr>
                <w:b/>
                <w:highlight w:val="yellow"/>
                <w:u w:val="single"/>
              </w:rPr>
            </w:pPr>
            <w:r>
              <w:rPr>
                <w:sz w:val="22"/>
                <w:szCs w:val="22"/>
              </w:rPr>
              <w:t>В</w:t>
            </w:r>
            <w:r w:rsidRPr="00197246">
              <w:rPr>
                <w:sz w:val="22"/>
                <w:szCs w:val="22"/>
              </w:rPr>
              <w:t xml:space="preserve"> прокуратуру района было направлено проектов НПА в количестве</w:t>
            </w:r>
            <w:r>
              <w:rPr>
                <w:sz w:val="22"/>
                <w:szCs w:val="22"/>
              </w:rPr>
              <w:t xml:space="preserve">  -</w:t>
            </w:r>
            <w:r w:rsidRPr="00DD7CFE">
              <w:rPr>
                <w:b/>
                <w:sz w:val="22"/>
                <w:szCs w:val="22"/>
                <w:u w:val="single"/>
              </w:rPr>
              <w:t xml:space="preserve"> </w:t>
            </w:r>
            <w:r w:rsidR="00054EC4" w:rsidRPr="00054EC4">
              <w:rPr>
                <w:b/>
                <w:sz w:val="22"/>
                <w:szCs w:val="22"/>
                <w:highlight w:val="cyan"/>
                <w:u w:val="single"/>
              </w:rPr>
              <w:t>13</w:t>
            </w:r>
            <w:r w:rsidRPr="00054EC4">
              <w:rPr>
                <w:b/>
                <w:sz w:val="22"/>
                <w:szCs w:val="22"/>
                <w:highlight w:val="cyan"/>
                <w:u w:val="single"/>
              </w:rPr>
              <w:t xml:space="preserve">  документов.</w:t>
            </w:r>
          </w:p>
          <w:p w:rsidR="005B5DC9" w:rsidRPr="00DD7CFE" w:rsidRDefault="005B5DC9" w:rsidP="00307344">
            <w:pPr>
              <w:jc w:val="both"/>
              <w:rPr>
                <w:highlight w:val="yellow"/>
                <w:u w:val="single"/>
              </w:rPr>
            </w:pPr>
          </w:p>
          <w:p w:rsidR="005B5DC9" w:rsidRDefault="005B5DC9" w:rsidP="00307344">
            <w:pPr>
              <w:jc w:val="both"/>
              <w:rPr>
                <w:b/>
              </w:rPr>
            </w:pPr>
            <w:r w:rsidRPr="00197246">
              <w:rPr>
                <w:sz w:val="22"/>
                <w:szCs w:val="22"/>
              </w:rPr>
              <w:t xml:space="preserve">О результатах изучения проектов поступило </w:t>
            </w:r>
            <w:r>
              <w:rPr>
                <w:sz w:val="22"/>
                <w:szCs w:val="22"/>
              </w:rPr>
              <w:t xml:space="preserve">- </w:t>
            </w:r>
            <w:r w:rsidR="00054EC4" w:rsidRPr="00054EC4">
              <w:rPr>
                <w:b/>
                <w:sz w:val="22"/>
                <w:szCs w:val="22"/>
                <w:highlight w:val="cyan"/>
                <w:u w:val="single"/>
              </w:rPr>
              <w:t>10</w:t>
            </w:r>
            <w:r w:rsidRPr="00054EC4">
              <w:rPr>
                <w:b/>
                <w:sz w:val="22"/>
                <w:szCs w:val="22"/>
                <w:highlight w:val="cyan"/>
                <w:u w:val="single"/>
              </w:rPr>
              <w:t xml:space="preserve">  отзыва.</w:t>
            </w:r>
            <w:r w:rsidRPr="00DD7CFE">
              <w:rPr>
                <w:b/>
                <w:sz w:val="22"/>
                <w:szCs w:val="22"/>
              </w:rPr>
              <w:t xml:space="preserve"> </w:t>
            </w:r>
          </w:p>
          <w:p w:rsidR="005B5DC9" w:rsidRPr="00197246" w:rsidRDefault="005B5DC9" w:rsidP="00307344">
            <w:pPr>
              <w:jc w:val="both"/>
            </w:pPr>
          </w:p>
          <w:p w:rsidR="005B5DC9" w:rsidRDefault="005B5DC9" w:rsidP="00307344">
            <w:pPr>
              <w:jc w:val="both"/>
            </w:pPr>
            <w:r w:rsidRPr="00197246">
              <w:rPr>
                <w:sz w:val="22"/>
                <w:szCs w:val="22"/>
              </w:rPr>
              <w:t xml:space="preserve">НПА направлено в количестве </w:t>
            </w:r>
            <w:r w:rsidR="007807EB">
              <w:rPr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 w:rsidR="007807EB" w:rsidRPr="007807EB">
              <w:rPr>
                <w:b/>
                <w:sz w:val="22"/>
                <w:szCs w:val="22"/>
                <w:highlight w:val="cyan"/>
                <w:u w:val="single"/>
              </w:rPr>
              <w:t xml:space="preserve">45 </w:t>
            </w:r>
            <w:r w:rsidRPr="007807EB">
              <w:rPr>
                <w:b/>
                <w:sz w:val="22"/>
                <w:szCs w:val="22"/>
                <w:highlight w:val="cyan"/>
                <w:u w:val="single"/>
              </w:rPr>
              <w:t xml:space="preserve"> документов.</w:t>
            </w:r>
            <w:r w:rsidRPr="00197246">
              <w:rPr>
                <w:sz w:val="22"/>
                <w:szCs w:val="22"/>
              </w:rPr>
              <w:t xml:space="preserve"> </w:t>
            </w:r>
          </w:p>
          <w:p w:rsidR="005B5DC9" w:rsidRPr="00197246" w:rsidRDefault="005B5DC9" w:rsidP="00307344">
            <w:pPr>
              <w:jc w:val="both"/>
            </w:pPr>
          </w:p>
          <w:p w:rsidR="005B5DC9" w:rsidRDefault="005B5DC9" w:rsidP="00307344">
            <w:pPr>
              <w:jc w:val="both"/>
              <w:rPr>
                <w:b/>
                <w:u w:val="single"/>
              </w:rPr>
            </w:pPr>
            <w:r w:rsidRPr="00197246">
              <w:rPr>
                <w:sz w:val="22"/>
                <w:szCs w:val="22"/>
                <w:u w:val="single"/>
              </w:rPr>
              <w:t>В КОГКУ «Центр комплексного обеспечения  в отдел юридико-технической обработки МНПА Кировской области»</w:t>
            </w:r>
            <w:r w:rsidRPr="00197246">
              <w:rPr>
                <w:sz w:val="22"/>
                <w:szCs w:val="22"/>
              </w:rPr>
              <w:t xml:space="preserve"> было направлено</w:t>
            </w:r>
            <w:r>
              <w:rPr>
                <w:sz w:val="22"/>
                <w:szCs w:val="22"/>
              </w:rPr>
              <w:t xml:space="preserve"> </w:t>
            </w:r>
            <w:r w:rsidRPr="0042138A">
              <w:rPr>
                <w:b/>
                <w:sz w:val="22"/>
                <w:szCs w:val="22"/>
                <w:u w:val="single"/>
              </w:rPr>
              <w:t xml:space="preserve">-  </w:t>
            </w:r>
            <w:r w:rsidR="007807EB" w:rsidRPr="007807EB">
              <w:rPr>
                <w:b/>
                <w:sz w:val="22"/>
                <w:szCs w:val="22"/>
                <w:highlight w:val="cyan"/>
                <w:u w:val="single"/>
              </w:rPr>
              <w:t xml:space="preserve">2 </w:t>
            </w:r>
            <w:proofErr w:type="gramStart"/>
            <w:r w:rsidRPr="007807EB">
              <w:rPr>
                <w:b/>
                <w:sz w:val="22"/>
                <w:szCs w:val="22"/>
                <w:highlight w:val="cyan"/>
                <w:u w:val="single"/>
              </w:rPr>
              <w:t>сопроводительных</w:t>
            </w:r>
            <w:proofErr w:type="gramEnd"/>
            <w:r w:rsidRPr="007807EB">
              <w:rPr>
                <w:b/>
                <w:sz w:val="22"/>
                <w:szCs w:val="22"/>
                <w:highlight w:val="cyan"/>
                <w:u w:val="single"/>
              </w:rPr>
              <w:t xml:space="preserve"> письма</w:t>
            </w:r>
            <w:r w:rsidRPr="007807EB">
              <w:rPr>
                <w:sz w:val="22"/>
                <w:szCs w:val="22"/>
                <w:highlight w:val="cyan"/>
              </w:rPr>
              <w:t xml:space="preserve"> с общим количеством </w:t>
            </w:r>
            <w:r w:rsidRPr="007807EB">
              <w:rPr>
                <w:b/>
                <w:sz w:val="22"/>
                <w:szCs w:val="22"/>
                <w:highlight w:val="cyan"/>
              </w:rPr>
              <w:t xml:space="preserve">НПА </w:t>
            </w:r>
            <w:r w:rsidRPr="007807EB">
              <w:rPr>
                <w:b/>
                <w:sz w:val="22"/>
                <w:szCs w:val="22"/>
                <w:highlight w:val="cyan"/>
                <w:u w:val="single"/>
              </w:rPr>
              <w:t xml:space="preserve">– </w:t>
            </w:r>
            <w:r w:rsidR="007807EB" w:rsidRPr="007807EB">
              <w:rPr>
                <w:b/>
                <w:sz w:val="22"/>
                <w:szCs w:val="22"/>
                <w:highlight w:val="cyan"/>
                <w:u w:val="single"/>
              </w:rPr>
              <w:t>16</w:t>
            </w:r>
          </w:p>
          <w:p w:rsidR="005B5DC9" w:rsidRPr="00197246" w:rsidRDefault="005B5DC9" w:rsidP="00307344">
            <w:pPr>
              <w:jc w:val="both"/>
            </w:pPr>
            <w:r w:rsidRPr="00197246">
              <w:rPr>
                <w:sz w:val="22"/>
                <w:szCs w:val="22"/>
              </w:rPr>
              <w:t xml:space="preserve"> </w:t>
            </w:r>
          </w:p>
          <w:p w:rsidR="005B5DC9" w:rsidRPr="00197246" w:rsidRDefault="005B5DC9" w:rsidP="00307344">
            <w:pPr>
              <w:jc w:val="both"/>
            </w:pPr>
            <w:r w:rsidRPr="00197246">
              <w:rPr>
                <w:sz w:val="22"/>
                <w:szCs w:val="22"/>
              </w:rPr>
              <w:t xml:space="preserve">С отдела по ведению регистра было </w:t>
            </w:r>
            <w:r w:rsidRPr="00054EC4">
              <w:rPr>
                <w:sz w:val="22"/>
                <w:szCs w:val="22"/>
                <w:highlight w:val="cyan"/>
              </w:rPr>
              <w:t xml:space="preserve">получено </w:t>
            </w:r>
            <w:r w:rsidRPr="00054EC4">
              <w:rPr>
                <w:b/>
                <w:sz w:val="22"/>
                <w:szCs w:val="22"/>
                <w:highlight w:val="cyan"/>
              </w:rPr>
              <w:t xml:space="preserve"> </w:t>
            </w:r>
            <w:r w:rsidRPr="00054EC4">
              <w:rPr>
                <w:b/>
                <w:sz w:val="22"/>
                <w:szCs w:val="22"/>
                <w:highlight w:val="cyan"/>
                <w:u w:val="single"/>
              </w:rPr>
              <w:t xml:space="preserve">  1  экспертное заключение</w:t>
            </w:r>
            <w:proofErr w:type="gramStart"/>
            <w:r w:rsidRPr="0042138A">
              <w:rPr>
                <w:b/>
                <w:sz w:val="22"/>
                <w:szCs w:val="22"/>
                <w:u w:val="single"/>
              </w:rPr>
              <w:t xml:space="preserve"> ,</w:t>
            </w:r>
            <w:proofErr w:type="gramEnd"/>
            <w:r w:rsidRPr="0042138A">
              <w:rPr>
                <w:b/>
                <w:sz w:val="22"/>
                <w:szCs w:val="22"/>
                <w:u w:val="single"/>
              </w:rPr>
              <w:t xml:space="preserve"> </w:t>
            </w:r>
            <w:r w:rsidRPr="00197246">
              <w:rPr>
                <w:sz w:val="22"/>
                <w:szCs w:val="22"/>
              </w:rPr>
              <w:t xml:space="preserve">на основании которых были внесены изменения и дополнения в НПА. </w:t>
            </w:r>
          </w:p>
          <w:p w:rsidR="005B5DC9" w:rsidRPr="00197246" w:rsidRDefault="005B5DC9" w:rsidP="00307344">
            <w:pPr>
              <w:jc w:val="both"/>
            </w:pPr>
            <w:r w:rsidRPr="00197246">
              <w:rPr>
                <w:sz w:val="22"/>
                <w:szCs w:val="22"/>
              </w:rPr>
              <w:t xml:space="preserve">Всего </w:t>
            </w:r>
            <w:r w:rsidRPr="00054EC4">
              <w:rPr>
                <w:b/>
                <w:sz w:val="22"/>
                <w:szCs w:val="22"/>
                <w:u w:val="single"/>
              </w:rPr>
              <w:t xml:space="preserve">за </w:t>
            </w:r>
            <w:r w:rsidR="00054EC4" w:rsidRPr="00054EC4">
              <w:rPr>
                <w:b/>
                <w:sz w:val="22"/>
                <w:szCs w:val="22"/>
                <w:u w:val="single"/>
              </w:rPr>
              <w:t>2</w:t>
            </w:r>
            <w:r w:rsidRPr="00054EC4">
              <w:rPr>
                <w:b/>
                <w:sz w:val="22"/>
                <w:szCs w:val="22"/>
                <w:u w:val="single"/>
              </w:rPr>
              <w:t xml:space="preserve"> квартал утверждено:</w:t>
            </w:r>
          </w:p>
          <w:p w:rsidR="005B5DC9" w:rsidRPr="00F3196B" w:rsidRDefault="005B5DC9" w:rsidP="003073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highlight w:val="cyan"/>
                <w:u w:val="single"/>
              </w:rPr>
            </w:pPr>
            <w:r w:rsidRPr="00F3196B">
              <w:rPr>
                <w:rFonts w:ascii="Times New Roman" w:hAnsi="Times New Roman"/>
                <w:b/>
                <w:highlight w:val="cyan"/>
                <w:u w:val="single"/>
              </w:rPr>
              <w:t>постановлений –</w:t>
            </w:r>
            <w:r w:rsidR="00F3196B" w:rsidRPr="00F3196B">
              <w:rPr>
                <w:rFonts w:ascii="Times New Roman" w:hAnsi="Times New Roman"/>
                <w:b/>
                <w:highlight w:val="cyan"/>
                <w:u w:val="single"/>
              </w:rPr>
              <w:t>25</w:t>
            </w:r>
            <w:r w:rsidRPr="00F3196B">
              <w:rPr>
                <w:rFonts w:ascii="Times New Roman" w:hAnsi="Times New Roman"/>
                <w:b/>
                <w:highlight w:val="cyan"/>
                <w:u w:val="single"/>
              </w:rPr>
              <w:t>;</w:t>
            </w:r>
          </w:p>
          <w:p w:rsidR="005B5DC9" w:rsidRPr="00F3196B" w:rsidRDefault="005B5DC9" w:rsidP="003073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highlight w:val="cyan"/>
                <w:u w:val="single"/>
              </w:rPr>
            </w:pPr>
            <w:r w:rsidRPr="00F3196B">
              <w:rPr>
                <w:rFonts w:ascii="Times New Roman" w:hAnsi="Times New Roman"/>
                <w:b/>
                <w:highlight w:val="cyan"/>
                <w:u w:val="single"/>
              </w:rPr>
              <w:t xml:space="preserve">решений Думы – </w:t>
            </w:r>
            <w:r w:rsidR="00054EC4" w:rsidRPr="00F3196B">
              <w:rPr>
                <w:rFonts w:ascii="Times New Roman" w:hAnsi="Times New Roman"/>
                <w:b/>
                <w:highlight w:val="cyan"/>
                <w:u w:val="single"/>
              </w:rPr>
              <w:t>12</w:t>
            </w:r>
            <w:r w:rsidRPr="00F3196B">
              <w:rPr>
                <w:rFonts w:ascii="Times New Roman" w:hAnsi="Times New Roman"/>
                <w:b/>
                <w:highlight w:val="cyan"/>
                <w:u w:val="single"/>
              </w:rPr>
              <w:t>;</w:t>
            </w:r>
          </w:p>
          <w:p w:rsidR="005B5DC9" w:rsidRPr="0042138A" w:rsidRDefault="005B5DC9" w:rsidP="00F3196B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F3196B">
              <w:rPr>
                <w:b/>
                <w:sz w:val="22"/>
                <w:szCs w:val="22"/>
                <w:highlight w:val="cyan"/>
                <w:u w:val="single"/>
              </w:rPr>
              <w:t xml:space="preserve">распоряжений – </w:t>
            </w:r>
            <w:r w:rsidR="00F3196B" w:rsidRPr="00F3196B">
              <w:rPr>
                <w:b/>
                <w:sz w:val="22"/>
                <w:szCs w:val="22"/>
                <w:highlight w:val="cyan"/>
                <w:u w:val="single"/>
              </w:rPr>
              <w:t>6</w:t>
            </w:r>
            <w:r w:rsidRPr="00F3196B">
              <w:rPr>
                <w:b/>
                <w:sz w:val="22"/>
                <w:szCs w:val="22"/>
                <w:highlight w:val="cyan"/>
                <w:u w:val="single"/>
              </w:rPr>
              <w:t>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lastRenderedPageBreak/>
              <w:t xml:space="preserve"> 21.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Анализ поступивших в администрацию поселения обращений граждан и организаций на предмет наличия в них информации о фактах коррупции со стороны лиц, замещающих муниципальные должности сельского поселения, должности муниципальной службы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поселения. Специалист по кадровой работе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3" w:rsidRDefault="00B922D3" w:rsidP="00307344"/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Обращений граждан и организаций – не поступало.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22.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Проведение  семинаров-совещаний по актуальным вопросам применения законодательства о противодействии коррупции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ежегодно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семинаров-совещаний по актуальным вопросам применения законодательства о противодействии коррупции - не проводилось.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23.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Проведение анализа закупочной деятельности на предмет </w:t>
            </w:r>
            <w:proofErr w:type="spellStart"/>
            <w:r w:rsidRPr="00197246">
              <w:rPr>
                <w:sz w:val="22"/>
                <w:szCs w:val="22"/>
              </w:rPr>
              <w:t>аффилированности</w:t>
            </w:r>
            <w:proofErr w:type="spellEnd"/>
            <w:r w:rsidRPr="00197246">
              <w:rPr>
                <w:sz w:val="22"/>
                <w:szCs w:val="22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поселения. Специалист по финансам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ежегодно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Муниципальных служащих сельского поселения, участвующих в управлении коммерческими и некоммерческими организациями, выявление случаев несоблюдения запретов и ограничений муниципальными служащими сельского поселения – нет.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24.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Мониторинг участия муниципальных служащих сельского поселения в управлении коммерческими и некоммерческими организациями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финансам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ежегодно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F3196B">
            <w:r w:rsidRPr="00197246">
              <w:rPr>
                <w:sz w:val="22"/>
                <w:szCs w:val="22"/>
              </w:rPr>
              <w:t>Выявление конфликтов интересов, связанных с участием муниципальных служащих сельского поселения в управлении коммерческими и некоммерческими организациями, выявление случаев несоблюдения запретов и ограничений муниципальными служащими сельского поселения</w:t>
            </w:r>
            <w:r w:rsidR="00F3196B">
              <w:rPr>
                <w:sz w:val="22"/>
                <w:szCs w:val="22"/>
              </w:rPr>
              <w:t>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lastRenderedPageBreak/>
              <w:t xml:space="preserve"> 25.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Проведение анализа предоставления бюджетных средств </w:t>
            </w:r>
            <w:proofErr w:type="gramStart"/>
            <w:r w:rsidRPr="00197246">
              <w:rPr>
                <w:sz w:val="22"/>
                <w:szCs w:val="22"/>
              </w:rPr>
              <w:t xml:space="preserve">( </w:t>
            </w:r>
            <w:proofErr w:type="gramEnd"/>
            <w:r w:rsidRPr="00197246">
              <w:rPr>
                <w:sz w:val="22"/>
                <w:szCs w:val="22"/>
              </w:rPr>
              <w:t xml:space="preserve">субсидии, гранты и другое) на предмет </w:t>
            </w:r>
            <w:proofErr w:type="spellStart"/>
            <w:r w:rsidRPr="00197246">
              <w:rPr>
                <w:sz w:val="22"/>
                <w:szCs w:val="22"/>
              </w:rPr>
              <w:t>аффилированности</w:t>
            </w:r>
            <w:proofErr w:type="spellEnd"/>
            <w:r w:rsidRPr="00197246">
              <w:rPr>
                <w:sz w:val="22"/>
                <w:szCs w:val="22"/>
              </w:rPr>
              <w:t xml:space="preserve"> либо наличия иных коррупционных проявлений между должностными лицами администрации сельского поселения и получателя бюджетных средств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финансам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ежегодно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анализ предоставления бюджетных средств </w:t>
            </w:r>
            <w:proofErr w:type="gramStart"/>
            <w:r w:rsidRPr="00197246">
              <w:rPr>
                <w:sz w:val="22"/>
                <w:szCs w:val="22"/>
              </w:rPr>
              <w:t xml:space="preserve">( </w:t>
            </w:r>
            <w:proofErr w:type="gramEnd"/>
            <w:r w:rsidRPr="00197246">
              <w:rPr>
                <w:sz w:val="22"/>
                <w:szCs w:val="22"/>
              </w:rPr>
              <w:t xml:space="preserve">субсидии, гранты и другое) на предмет </w:t>
            </w:r>
            <w:proofErr w:type="spellStart"/>
            <w:r w:rsidRPr="00197246">
              <w:rPr>
                <w:sz w:val="22"/>
                <w:szCs w:val="22"/>
              </w:rPr>
              <w:t>аффилированности</w:t>
            </w:r>
            <w:proofErr w:type="spellEnd"/>
            <w:r w:rsidRPr="00197246">
              <w:rPr>
                <w:sz w:val="22"/>
                <w:szCs w:val="22"/>
              </w:rPr>
              <w:t xml:space="preserve"> либо наличия иных коррупционных проявлений между должностными лицами администрации сельского поселения и получателя бюджетных средств - не проводился</w:t>
            </w:r>
          </w:p>
        </w:tc>
      </w:tr>
      <w:tr w:rsidR="005B5DC9" w:rsidRPr="00E1333C" w:rsidTr="0030734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  <w:rPr>
                <w:b/>
              </w:rPr>
            </w:pPr>
            <w:r w:rsidRPr="00197246">
              <w:rPr>
                <w:b/>
              </w:rPr>
              <w:t>III. Выявление и систематизация причин и условий проявления коррупции в деятельности администрации сельского поселения, мониторинг коррупционных рисков и их устранение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26.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Систематическое проведение оценок коррупционных рисков, возникающих при реализации администрации </w:t>
            </w:r>
            <w:r w:rsidRPr="00197246">
              <w:rPr>
                <w:sz w:val="22"/>
                <w:szCs w:val="22"/>
                <w:lang w:eastAsia="ar-SA"/>
              </w:rPr>
              <w:t xml:space="preserve"> Малокильмезского</w:t>
            </w:r>
            <w:r w:rsidRPr="00197246">
              <w:rPr>
                <w:sz w:val="22"/>
                <w:szCs w:val="22"/>
              </w:rPr>
              <w:t xml:space="preserve">  сельского поселения  своих полномочий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кадрам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Проведена корректировка перечня должностей муниципальной службы, замещение которых связано с коррупционными рисками.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27.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Осуществление </w:t>
            </w:r>
            <w:proofErr w:type="spellStart"/>
            <w:r w:rsidRPr="00197246">
              <w:rPr>
                <w:sz w:val="22"/>
                <w:szCs w:val="22"/>
              </w:rPr>
              <w:t>антикоррупционной</w:t>
            </w:r>
            <w:proofErr w:type="spellEnd"/>
            <w:r w:rsidRPr="00197246">
              <w:rPr>
                <w:sz w:val="22"/>
                <w:szCs w:val="22"/>
              </w:rPr>
              <w:t xml:space="preserve"> экспертизы нормативных правовых актов администрации района и проектов нормативных правовых актов администрации района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roofErr w:type="spellStart"/>
            <w:r w:rsidRPr="00197246">
              <w:rPr>
                <w:sz w:val="22"/>
                <w:szCs w:val="22"/>
              </w:rPr>
              <w:t>антикоррупционной</w:t>
            </w:r>
            <w:proofErr w:type="spellEnd"/>
            <w:r w:rsidRPr="00197246">
              <w:rPr>
                <w:sz w:val="22"/>
                <w:szCs w:val="22"/>
              </w:rPr>
              <w:t xml:space="preserve"> экспертизы нормативных правовых актов администрации района и проектов нормативных правовых актов администрации района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 – не проводилось</w:t>
            </w:r>
          </w:p>
        </w:tc>
      </w:tr>
      <w:tr w:rsidR="005B5DC9" w:rsidRPr="00E1333C" w:rsidTr="00307344">
        <w:trPr>
          <w:trHeight w:val="60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28.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 района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spacing w:line="276" w:lineRule="auto"/>
              <w:jc w:val="both"/>
              <w:rPr>
                <w:highlight w:val="yellow"/>
              </w:rPr>
            </w:pPr>
            <w:r w:rsidRPr="00197246">
              <w:rPr>
                <w:sz w:val="22"/>
                <w:szCs w:val="22"/>
                <w:highlight w:val="yellow"/>
              </w:rPr>
              <w:t>1. Прокуратурой направлено:</w:t>
            </w:r>
          </w:p>
          <w:p w:rsidR="005B5DC9" w:rsidRPr="00F3196B" w:rsidRDefault="005B5DC9" w:rsidP="00307344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highlight w:val="cyan"/>
              </w:rPr>
            </w:pPr>
            <w:r w:rsidRPr="00F3196B">
              <w:rPr>
                <w:rFonts w:ascii="Times New Roman" w:hAnsi="Times New Roman"/>
                <w:b/>
                <w:highlight w:val="cyan"/>
              </w:rPr>
              <w:t xml:space="preserve">запросов - </w:t>
            </w:r>
            <w:r w:rsidRPr="00F3196B">
              <w:rPr>
                <w:rFonts w:ascii="Times New Roman" w:hAnsi="Times New Roman"/>
                <w:b/>
                <w:sz w:val="28"/>
                <w:szCs w:val="28"/>
                <w:highlight w:val="cyan"/>
                <w:u w:val="single"/>
              </w:rPr>
              <w:t>0;</w:t>
            </w:r>
            <w:r w:rsidRPr="00F3196B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   </w:t>
            </w:r>
            <w:r w:rsidRPr="00F3196B">
              <w:rPr>
                <w:rFonts w:ascii="Times New Roman" w:hAnsi="Times New Roman"/>
                <w:b/>
                <w:highlight w:val="cyan"/>
              </w:rPr>
              <w:t xml:space="preserve">                    </w:t>
            </w:r>
          </w:p>
          <w:p w:rsidR="005B5DC9" w:rsidRPr="00F3196B" w:rsidRDefault="005B5DC9" w:rsidP="00307344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highlight w:val="cyan"/>
              </w:rPr>
            </w:pPr>
            <w:r w:rsidRPr="00F3196B">
              <w:rPr>
                <w:rFonts w:ascii="Times New Roman" w:hAnsi="Times New Roman"/>
                <w:b/>
                <w:highlight w:val="cyan"/>
              </w:rPr>
              <w:t xml:space="preserve"> требований – </w:t>
            </w:r>
            <w:r w:rsidR="00F3196B" w:rsidRPr="00F3196B">
              <w:rPr>
                <w:rFonts w:ascii="Times New Roman" w:hAnsi="Times New Roman"/>
                <w:b/>
                <w:sz w:val="28"/>
                <w:szCs w:val="28"/>
                <w:highlight w:val="cyan"/>
                <w:u w:val="single"/>
              </w:rPr>
              <w:t>2</w:t>
            </w:r>
            <w:r w:rsidRPr="00F3196B">
              <w:rPr>
                <w:rFonts w:ascii="Times New Roman" w:hAnsi="Times New Roman"/>
                <w:b/>
                <w:sz w:val="28"/>
                <w:szCs w:val="28"/>
                <w:highlight w:val="cyan"/>
                <w:u w:val="single"/>
              </w:rPr>
              <w:t>;</w:t>
            </w:r>
          </w:p>
          <w:p w:rsidR="005B5DC9" w:rsidRPr="00F3196B" w:rsidRDefault="005B5DC9" w:rsidP="00307344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highlight w:val="cyan"/>
              </w:rPr>
            </w:pPr>
            <w:r w:rsidRPr="00F3196B">
              <w:rPr>
                <w:rFonts w:ascii="Times New Roman" w:hAnsi="Times New Roman"/>
                <w:b/>
                <w:highlight w:val="cyan"/>
              </w:rPr>
              <w:t xml:space="preserve">представлений – </w:t>
            </w:r>
            <w:r w:rsidR="00F3196B">
              <w:rPr>
                <w:rFonts w:ascii="Times New Roman" w:hAnsi="Times New Roman"/>
                <w:b/>
                <w:sz w:val="28"/>
                <w:szCs w:val="28"/>
                <w:highlight w:val="cyan"/>
                <w:u w:val="single"/>
              </w:rPr>
              <w:t>2</w:t>
            </w:r>
            <w:r w:rsidRPr="00F3196B">
              <w:rPr>
                <w:rFonts w:ascii="Times New Roman" w:hAnsi="Times New Roman"/>
                <w:b/>
                <w:sz w:val="28"/>
                <w:szCs w:val="28"/>
                <w:highlight w:val="cyan"/>
                <w:u w:val="single"/>
              </w:rPr>
              <w:t>;</w:t>
            </w:r>
            <w:r w:rsidRPr="00F3196B">
              <w:rPr>
                <w:rFonts w:ascii="Times New Roman" w:hAnsi="Times New Roman"/>
                <w:b/>
                <w:highlight w:val="cyan"/>
              </w:rPr>
              <w:t xml:space="preserve">             </w:t>
            </w:r>
          </w:p>
          <w:p w:rsidR="005B5DC9" w:rsidRPr="00F3196B" w:rsidRDefault="005B5DC9" w:rsidP="00307344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highlight w:val="cyan"/>
              </w:rPr>
            </w:pPr>
            <w:r w:rsidRPr="00F3196B">
              <w:rPr>
                <w:rFonts w:ascii="Times New Roman" w:hAnsi="Times New Roman"/>
                <w:b/>
                <w:highlight w:val="cyan"/>
              </w:rPr>
              <w:t>протестов –</w:t>
            </w:r>
            <w:r w:rsidR="00F3196B" w:rsidRPr="00F3196B">
              <w:rPr>
                <w:rFonts w:ascii="Times New Roman" w:hAnsi="Times New Roman"/>
                <w:b/>
                <w:sz w:val="28"/>
                <w:szCs w:val="28"/>
                <w:highlight w:val="cyan"/>
                <w:u w:val="single"/>
              </w:rPr>
              <w:t>1</w:t>
            </w:r>
            <w:r w:rsidRPr="00F3196B">
              <w:rPr>
                <w:rFonts w:ascii="Times New Roman" w:hAnsi="Times New Roman"/>
                <w:b/>
                <w:sz w:val="28"/>
                <w:szCs w:val="28"/>
                <w:highlight w:val="cyan"/>
                <w:u w:val="single"/>
              </w:rPr>
              <w:t>;</w:t>
            </w:r>
          </w:p>
          <w:p w:rsidR="005B5DC9" w:rsidRPr="00F3196B" w:rsidRDefault="005B5DC9" w:rsidP="00307344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highlight w:val="cyan"/>
              </w:rPr>
            </w:pPr>
            <w:r w:rsidRPr="00F3196B">
              <w:rPr>
                <w:rFonts w:ascii="Times New Roman" w:hAnsi="Times New Roman"/>
                <w:b/>
                <w:highlight w:val="cyan"/>
              </w:rPr>
              <w:t xml:space="preserve">писем для размещения информаций на сайте администрации </w:t>
            </w:r>
            <w:r w:rsidRPr="00F3196B">
              <w:rPr>
                <w:rFonts w:ascii="Times New Roman" w:hAnsi="Times New Roman"/>
                <w:b/>
                <w:highlight w:val="cyan"/>
                <w:u w:val="single"/>
              </w:rPr>
              <w:t xml:space="preserve">– </w:t>
            </w:r>
            <w:r w:rsidR="00F3196B" w:rsidRPr="00F3196B">
              <w:rPr>
                <w:rFonts w:ascii="Times New Roman" w:hAnsi="Times New Roman"/>
                <w:b/>
                <w:sz w:val="28"/>
                <w:szCs w:val="28"/>
                <w:highlight w:val="cyan"/>
                <w:u w:val="single"/>
              </w:rPr>
              <w:t>8</w:t>
            </w:r>
            <w:r w:rsidRPr="00F3196B">
              <w:rPr>
                <w:rFonts w:ascii="Times New Roman" w:hAnsi="Times New Roman"/>
                <w:b/>
                <w:highlight w:val="cyan"/>
                <w:u w:val="single"/>
              </w:rPr>
              <w:t>;</w:t>
            </w:r>
          </w:p>
          <w:p w:rsidR="005B5DC9" w:rsidRPr="00F3196B" w:rsidRDefault="005B5DC9" w:rsidP="00307344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highlight w:val="cyan"/>
              </w:rPr>
            </w:pPr>
            <w:r w:rsidRPr="00F3196B">
              <w:rPr>
                <w:rFonts w:ascii="Times New Roman" w:hAnsi="Times New Roman"/>
                <w:b/>
                <w:highlight w:val="cyan"/>
              </w:rPr>
              <w:t>направление проекта модельного</w:t>
            </w:r>
          </w:p>
          <w:p w:rsidR="005B5DC9" w:rsidRPr="00F3196B" w:rsidRDefault="005B5DC9" w:rsidP="00307344">
            <w:pPr>
              <w:pStyle w:val="a4"/>
              <w:spacing w:after="0"/>
              <w:ind w:left="407"/>
              <w:rPr>
                <w:rFonts w:ascii="Times New Roman" w:hAnsi="Times New Roman"/>
                <w:b/>
                <w:highlight w:val="cyan"/>
              </w:rPr>
            </w:pPr>
            <w:r w:rsidRPr="00F3196B">
              <w:rPr>
                <w:rFonts w:ascii="Times New Roman" w:hAnsi="Times New Roman"/>
                <w:b/>
                <w:highlight w:val="cyan"/>
              </w:rPr>
              <w:t xml:space="preserve">      правового акта –</w:t>
            </w:r>
            <w:r w:rsidR="00F3196B" w:rsidRPr="00F3196B">
              <w:rPr>
                <w:rFonts w:ascii="Times New Roman" w:hAnsi="Times New Roman"/>
                <w:b/>
                <w:sz w:val="28"/>
                <w:szCs w:val="28"/>
                <w:highlight w:val="cyan"/>
                <w:u w:val="single"/>
              </w:rPr>
              <w:t>4</w:t>
            </w:r>
          </w:p>
          <w:p w:rsidR="005B5DC9" w:rsidRPr="00F3196B" w:rsidRDefault="005B5DC9" w:rsidP="00307344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highlight w:val="cyan"/>
              </w:rPr>
            </w:pPr>
            <w:r w:rsidRPr="00F3196B">
              <w:rPr>
                <w:rFonts w:ascii="Times New Roman" w:hAnsi="Times New Roman"/>
                <w:b/>
                <w:highlight w:val="cyan"/>
              </w:rPr>
              <w:t>предоставление сведений –</w:t>
            </w:r>
            <w:r w:rsidRPr="00F3196B">
              <w:rPr>
                <w:rFonts w:ascii="Times New Roman" w:hAnsi="Times New Roman"/>
                <w:b/>
                <w:sz w:val="28"/>
                <w:szCs w:val="28"/>
                <w:highlight w:val="cyan"/>
                <w:u w:val="single"/>
              </w:rPr>
              <w:t>0</w:t>
            </w:r>
            <w:r w:rsidRPr="00F3196B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 </w:t>
            </w:r>
          </w:p>
          <w:p w:rsidR="005B5DC9" w:rsidRPr="00F3196B" w:rsidRDefault="005B5DC9" w:rsidP="00307344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highlight w:val="cyan"/>
              </w:rPr>
            </w:pPr>
            <w:r w:rsidRPr="00F3196B">
              <w:rPr>
                <w:rFonts w:ascii="Times New Roman" w:hAnsi="Times New Roman"/>
                <w:b/>
                <w:highlight w:val="cyan"/>
              </w:rPr>
              <w:t>о нормотворческой инициативе -</w:t>
            </w:r>
            <w:r w:rsidRPr="00F3196B">
              <w:rPr>
                <w:rFonts w:ascii="Times New Roman" w:hAnsi="Times New Roman"/>
                <w:b/>
                <w:sz w:val="28"/>
                <w:szCs w:val="28"/>
                <w:highlight w:val="cyan"/>
                <w:u w:val="single"/>
              </w:rPr>
              <w:t>2</w:t>
            </w:r>
          </w:p>
          <w:p w:rsidR="005B5DC9" w:rsidRPr="00F506DA" w:rsidRDefault="005B5DC9" w:rsidP="00307344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highlight w:val="cyan"/>
              </w:rPr>
            </w:pPr>
            <w:r w:rsidRPr="00F506DA">
              <w:rPr>
                <w:rFonts w:ascii="Times New Roman" w:hAnsi="Times New Roman"/>
                <w:b/>
                <w:highlight w:val="cyan"/>
              </w:rPr>
              <w:t xml:space="preserve">предостережение -  </w:t>
            </w:r>
            <w:r w:rsidRPr="00F506DA">
              <w:rPr>
                <w:rFonts w:ascii="Times New Roman" w:hAnsi="Times New Roman"/>
                <w:b/>
                <w:sz w:val="28"/>
                <w:szCs w:val="28"/>
                <w:highlight w:val="cyan"/>
                <w:u w:val="single"/>
              </w:rPr>
              <w:t>0</w:t>
            </w:r>
          </w:p>
          <w:p w:rsidR="005B5DC9" w:rsidRDefault="005B5DC9" w:rsidP="00307344">
            <w:pPr>
              <w:pStyle w:val="a4"/>
              <w:spacing w:after="0" w:line="240" w:lineRule="auto"/>
              <w:ind w:left="767"/>
              <w:jc w:val="both"/>
              <w:rPr>
                <w:rFonts w:ascii="Times New Roman" w:hAnsi="Times New Roman"/>
                <w:b/>
                <w:highlight w:val="yellow"/>
              </w:rPr>
            </w:pPr>
          </w:p>
          <w:p w:rsidR="005B5DC9" w:rsidRDefault="005B5DC9" w:rsidP="00307344">
            <w:pPr>
              <w:pStyle w:val="a4"/>
              <w:spacing w:after="0" w:line="240" w:lineRule="auto"/>
              <w:ind w:left="767"/>
              <w:jc w:val="both"/>
              <w:rPr>
                <w:rFonts w:ascii="Times New Roman" w:hAnsi="Times New Roman"/>
                <w:b/>
                <w:highlight w:val="yellow"/>
              </w:rPr>
            </w:pPr>
          </w:p>
          <w:p w:rsidR="005B5DC9" w:rsidRPr="00F506DA" w:rsidRDefault="005B5DC9" w:rsidP="00307344">
            <w:pPr>
              <w:jc w:val="both"/>
              <w:rPr>
                <w:highlight w:val="cyan"/>
              </w:rPr>
            </w:pPr>
            <w:r w:rsidRPr="00F506DA">
              <w:rPr>
                <w:sz w:val="22"/>
                <w:szCs w:val="22"/>
                <w:highlight w:val="cyan"/>
              </w:rPr>
              <w:t>2. МВД:</w:t>
            </w:r>
          </w:p>
          <w:p w:rsidR="005B5DC9" w:rsidRPr="00F506DA" w:rsidRDefault="005B5DC9" w:rsidP="0030734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highlight w:val="cyan"/>
              </w:rPr>
            </w:pPr>
            <w:r w:rsidRPr="00F506DA">
              <w:rPr>
                <w:rFonts w:ascii="Times New Roman" w:hAnsi="Times New Roman"/>
                <w:b/>
                <w:highlight w:val="cyan"/>
              </w:rPr>
              <w:t xml:space="preserve">запросов – </w:t>
            </w:r>
            <w:r w:rsidRPr="00F506DA">
              <w:rPr>
                <w:rFonts w:ascii="Times New Roman" w:hAnsi="Times New Roman"/>
                <w:b/>
                <w:sz w:val="28"/>
                <w:szCs w:val="28"/>
                <w:highlight w:val="cyan"/>
                <w:u w:val="single"/>
              </w:rPr>
              <w:t>2;</w:t>
            </w:r>
          </w:p>
          <w:p w:rsidR="005B5DC9" w:rsidRPr="00F506DA" w:rsidRDefault="005B5DC9" w:rsidP="0030734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highlight w:val="cyan"/>
              </w:rPr>
            </w:pPr>
            <w:r w:rsidRPr="00F506DA">
              <w:rPr>
                <w:rFonts w:ascii="Times New Roman" w:hAnsi="Times New Roman"/>
                <w:b/>
                <w:highlight w:val="cyan"/>
              </w:rPr>
              <w:t xml:space="preserve">представлений - </w:t>
            </w:r>
            <w:r w:rsidR="00F3196B" w:rsidRPr="00F506DA">
              <w:rPr>
                <w:rFonts w:ascii="Times New Roman" w:hAnsi="Times New Roman"/>
                <w:b/>
                <w:sz w:val="28"/>
                <w:szCs w:val="28"/>
                <w:highlight w:val="cyan"/>
                <w:u w:val="single"/>
              </w:rPr>
              <w:t>0</w:t>
            </w:r>
            <w:r w:rsidRPr="00F506DA">
              <w:rPr>
                <w:rFonts w:ascii="Times New Roman" w:hAnsi="Times New Roman"/>
                <w:b/>
                <w:sz w:val="28"/>
                <w:szCs w:val="28"/>
                <w:highlight w:val="cyan"/>
                <w:u w:val="single"/>
              </w:rPr>
              <w:t>.</w:t>
            </w:r>
          </w:p>
          <w:p w:rsidR="005B5DC9" w:rsidRPr="00F506DA" w:rsidRDefault="005B5DC9" w:rsidP="0030734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highlight w:val="cyan"/>
              </w:rPr>
            </w:pPr>
          </w:p>
          <w:p w:rsidR="005B5DC9" w:rsidRPr="00F506DA" w:rsidRDefault="005B5DC9" w:rsidP="00307344">
            <w:pPr>
              <w:jc w:val="both"/>
              <w:rPr>
                <w:highlight w:val="cyan"/>
              </w:rPr>
            </w:pPr>
            <w:r w:rsidRPr="00F506DA">
              <w:rPr>
                <w:sz w:val="22"/>
                <w:szCs w:val="22"/>
                <w:highlight w:val="cyan"/>
              </w:rPr>
              <w:t>3. МЧС:</w:t>
            </w:r>
          </w:p>
          <w:p w:rsidR="005B5DC9" w:rsidRPr="00F506DA" w:rsidRDefault="005B5DC9" w:rsidP="0030734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highlight w:val="cyan"/>
              </w:rPr>
            </w:pPr>
            <w:r w:rsidRPr="00F506DA">
              <w:rPr>
                <w:rFonts w:ascii="Times New Roman" w:hAnsi="Times New Roman"/>
                <w:b/>
                <w:highlight w:val="cyan"/>
              </w:rPr>
              <w:t>запросов –</w:t>
            </w:r>
            <w:r w:rsidRPr="00F506DA">
              <w:rPr>
                <w:rFonts w:ascii="Times New Roman" w:hAnsi="Times New Roman"/>
                <w:b/>
                <w:sz w:val="28"/>
                <w:szCs w:val="28"/>
                <w:highlight w:val="cyan"/>
                <w:u w:val="single"/>
              </w:rPr>
              <w:t xml:space="preserve"> 0</w:t>
            </w:r>
          </w:p>
          <w:p w:rsidR="005B5DC9" w:rsidRPr="00F506DA" w:rsidRDefault="005B5DC9" w:rsidP="0030734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highlight w:val="cyan"/>
              </w:rPr>
            </w:pPr>
          </w:p>
          <w:p w:rsidR="005B5DC9" w:rsidRPr="00F506DA" w:rsidRDefault="005B5DC9" w:rsidP="003073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cyan"/>
              </w:rPr>
            </w:pPr>
            <w:r w:rsidRPr="00F506DA">
              <w:rPr>
                <w:rFonts w:ascii="Times New Roman" w:hAnsi="Times New Roman"/>
                <w:highlight w:val="cyan"/>
              </w:rPr>
              <w:t xml:space="preserve">4. Следственный отдел </w:t>
            </w:r>
          </w:p>
          <w:p w:rsidR="005B5DC9" w:rsidRPr="00F506DA" w:rsidRDefault="005B5DC9" w:rsidP="0030734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highlight w:val="cyan"/>
              </w:rPr>
            </w:pPr>
            <w:r w:rsidRPr="00F506DA">
              <w:rPr>
                <w:rFonts w:ascii="Times New Roman" w:hAnsi="Times New Roman"/>
                <w:b/>
                <w:highlight w:val="cyan"/>
              </w:rPr>
              <w:t xml:space="preserve">запросов </w:t>
            </w:r>
            <w:r w:rsidRPr="00F506DA">
              <w:rPr>
                <w:rFonts w:ascii="Times New Roman" w:hAnsi="Times New Roman"/>
                <w:b/>
                <w:sz w:val="28"/>
                <w:szCs w:val="28"/>
                <w:highlight w:val="cyan"/>
                <w:u w:val="thick"/>
              </w:rPr>
              <w:t>-0</w:t>
            </w:r>
          </w:p>
          <w:p w:rsidR="005B5DC9" w:rsidRPr="00F506DA" w:rsidRDefault="005B5DC9" w:rsidP="003073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cyan"/>
              </w:rPr>
            </w:pPr>
          </w:p>
          <w:p w:rsidR="005B5DC9" w:rsidRPr="00197246" w:rsidRDefault="005B5DC9" w:rsidP="00307344">
            <w:pPr>
              <w:jc w:val="both"/>
              <w:rPr>
                <w:highlight w:val="yellow"/>
              </w:rPr>
            </w:pPr>
            <w:r w:rsidRPr="00F506DA">
              <w:rPr>
                <w:sz w:val="22"/>
                <w:szCs w:val="22"/>
                <w:highlight w:val="cyan"/>
              </w:rPr>
              <w:t>Информации по данным документам были предоставлены в установленные сроки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lastRenderedPageBreak/>
              <w:t xml:space="preserve"> 29.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деятельности администрации поселения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финансам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Коррупционные риски по осуществлению закупок для муниципальных нужд – не выявлены.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30.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Актуализация работы по совершенствованию мер по противодействию коррупции в сфере закупок товаров, для обеспечения государственных нужд в соответствии с </w:t>
            </w:r>
            <w:hyperlink r:id="rId6" w:history="1">
              <w:r w:rsidRPr="00197246">
                <w:rPr>
                  <w:rStyle w:val="a3"/>
                  <w:color w:val="000000"/>
                  <w:sz w:val="22"/>
                  <w:szCs w:val="22"/>
                </w:rPr>
                <w:t>пунктом 29</w:t>
              </w:r>
            </w:hyperlink>
            <w:r w:rsidRPr="00197246">
              <w:rPr>
                <w:sz w:val="22"/>
                <w:szCs w:val="22"/>
              </w:rPr>
              <w:t xml:space="preserve"> Национального плана противодействия коррупции на 2021 - 2024 годы, (далее - Национальный план)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Ежегодно, до 15 апреля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ind w:firstLine="708"/>
            </w:pPr>
          </w:p>
        </w:tc>
      </w:tr>
      <w:tr w:rsidR="005B5DC9" w:rsidRPr="00E1333C" w:rsidTr="0030734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  <w:rPr>
                <w:b/>
              </w:rPr>
            </w:pPr>
            <w:r w:rsidRPr="00197246">
              <w:rPr>
                <w:b/>
                <w:lang w:val="en-US"/>
              </w:rPr>
              <w:t>IV</w:t>
            </w:r>
            <w:r w:rsidRPr="00197246">
              <w:rPr>
                <w:b/>
              </w:rPr>
              <w:t>. Взаимодействие администрации Малокильмезского сельского поселения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сельского поселения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31.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Обеспечение размещения на официальном сайте администрации поселения актуальной информации об </w:t>
            </w:r>
            <w:proofErr w:type="spellStart"/>
            <w:r w:rsidRPr="00197246">
              <w:rPr>
                <w:sz w:val="22"/>
                <w:szCs w:val="22"/>
              </w:rPr>
              <w:t>антикоррупционной</w:t>
            </w:r>
            <w:proofErr w:type="spellEnd"/>
            <w:r w:rsidRPr="00197246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  <w:p w:rsidR="005B5DC9" w:rsidRPr="00197246" w:rsidRDefault="005B5DC9" w:rsidP="00307344">
            <w:pPr>
              <w:jc w:val="center"/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both"/>
            </w:pPr>
            <w:r w:rsidRPr="00197246">
              <w:rPr>
                <w:sz w:val="22"/>
                <w:szCs w:val="22"/>
              </w:rPr>
              <w:t>На официальном сайте Малокильмезского сельского поселения размещен раздел «Противодействие коррупции» с подразделами:</w:t>
            </w:r>
          </w:p>
          <w:p w:rsidR="00823854" w:rsidRDefault="00823854" w:rsidP="00823854">
            <w:pPr>
              <w:numPr>
                <w:ilvl w:val="0"/>
                <w:numId w:val="8"/>
              </w:numPr>
              <w:shd w:val="clear" w:color="auto" w:fill="FFFFFF"/>
              <w:ind w:left="251" w:hanging="29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hyperlink r:id="rId7" w:history="1">
              <w:r>
                <w:rPr>
                  <w:rStyle w:val="a3"/>
                  <w:rFonts w:ascii="Tahoma" w:hAnsi="Tahoma" w:cs="Tahoma"/>
                  <w:color w:val="336633"/>
                  <w:sz w:val="20"/>
                  <w:szCs w:val="20"/>
                  <w:bdr w:val="none" w:sz="0" w:space="0" w:color="auto" w:frame="1"/>
                </w:rPr>
                <w:t>АНТИКОРРУПЦИОННАЯ ЭКСПЕРТИЗА</w:t>
              </w:r>
            </w:hyperlink>
          </w:p>
          <w:p w:rsidR="00823854" w:rsidRDefault="00823854" w:rsidP="00823854">
            <w:pPr>
              <w:numPr>
                <w:ilvl w:val="0"/>
                <w:numId w:val="8"/>
              </w:numPr>
              <w:shd w:val="clear" w:color="auto" w:fill="FFFFFF"/>
              <w:ind w:left="251" w:hanging="29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hyperlink r:id="rId8" w:history="1">
              <w:r>
                <w:rPr>
                  <w:rStyle w:val="a3"/>
                  <w:rFonts w:ascii="Tahoma" w:hAnsi="Tahoma" w:cs="Tahoma"/>
                  <w:color w:val="336633"/>
                  <w:sz w:val="20"/>
                  <w:szCs w:val="20"/>
                  <w:bdr w:val="none" w:sz="0" w:space="0" w:color="auto" w:frame="1"/>
                </w:rPr>
                <w:t>Комиссия по соблюдению требований к служебному поведению и урегулированию конфликта интересов</w:t>
              </w:r>
            </w:hyperlink>
          </w:p>
          <w:p w:rsidR="00823854" w:rsidRDefault="00823854" w:rsidP="00823854">
            <w:pPr>
              <w:numPr>
                <w:ilvl w:val="0"/>
                <w:numId w:val="8"/>
              </w:numPr>
              <w:shd w:val="clear" w:color="auto" w:fill="FFFFFF"/>
              <w:ind w:left="251" w:hanging="29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hyperlink r:id="rId9" w:history="1">
              <w:r>
                <w:rPr>
                  <w:rStyle w:val="a3"/>
                  <w:rFonts w:ascii="Tahoma" w:hAnsi="Tahoma" w:cs="Tahoma"/>
                  <w:color w:val="336633"/>
                  <w:sz w:val="20"/>
                  <w:szCs w:val="20"/>
                  <w:bdr w:val="none" w:sz="0" w:space="0" w:color="auto" w:frame="1"/>
                </w:rPr>
                <w:t>Методические рекомендации</w:t>
              </w:r>
            </w:hyperlink>
          </w:p>
          <w:p w:rsidR="00823854" w:rsidRDefault="00823854" w:rsidP="00823854">
            <w:pPr>
              <w:numPr>
                <w:ilvl w:val="0"/>
                <w:numId w:val="8"/>
              </w:numPr>
              <w:shd w:val="clear" w:color="auto" w:fill="FFFFFF"/>
              <w:ind w:left="251" w:hanging="29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hyperlink r:id="rId10" w:history="1">
              <w:r>
                <w:rPr>
                  <w:rStyle w:val="a3"/>
                  <w:rFonts w:ascii="Tahoma" w:hAnsi="Tahoma" w:cs="Tahoma"/>
                  <w:color w:val="336633"/>
                  <w:sz w:val="20"/>
                  <w:szCs w:val="20"/>
                  <w:bdr w:val="none" w:sz="0" w:space="0" w:color="auto" w:frame="1"/>
                </w:rPr>
                <w:t>Нормативно — правовые и иные акты в сфере противодействия коррупции</w:t>
              </w:r>
            </w:hyperlink>
          </w:p>
          <w:p w:rsidR="00823854" w:rsidRDefault="00823854" w:rsidP="00823854">
            <w:pPr>
              <w:numPr>
                <w:ilvl w:val="0"/>
                <w:numId w:val="8"/>
              </w:numPr>
              <w:shd w:val="clear" w:color="auto" w:fill="FFFFFF"/>
              <w:ind w:left="251" w:hanging="29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hyperlink r:id="rId11" w:history="1">
              <w:r>
                <w:rPr>
                  <w:rStyle w:val="a3"/>
                  <w:rFonts w:ascii="Tahoma" w:hAnsi="Tahoma" w:cs="Tahoma"/>
                  <w:color w:val="336633"/>
                  <w:sz w:val="20"/>
                  <w:szCs w:val="20"/>
                  <w:bdr w:val="none" w:sz="0" w:space="0" w:color="auto" w:frame="1"/>
                </w:rPr>
                <w:t>Обратная связь для сообщений о фактах коррупции</w:t>
              </w:r>
            </w:hyperlink>
          </w:p>
          <w:p w:rsidR="00823854" w:rsidRDefault="00823854" w:rsidP="00823854">
            <w:pPr>
              <w:numPr>
                <w:ilvl w:val="0"/>
                <w:numId w:val="8"/>
              </w:numPr>
              <w:shd w:val="clear" w:color="auto" w:fill="FFFFFF"/>
              <w:ind w:left="251" w:hanging="29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hyperlink r:id="rId12" w:history="1">
              <w:r>
                <w:rPr>
                  <w:rStyle w:val="a3"/>
                  <w:rFonts w:ascii="Tahoma" w:hAnsi="Tahoma" w:cs="Tahoma"/>
                  <w:color w:val="336633"/>
                  <w:sz w:val="20"/>
                  <w:szCs w:val="20"/>
                  <w:bdr w:val="none" w:sz="0" w:space="0" w:color="auto" w:frame="1"/>
                </w:rPr>
                <w:t>Отчет по плану мероприятий по противодействию коррупции</w:t>
              </w:r>
            </w:hyperlink>
          </w:p>
          <w:p w:rsidR="00823854" w:rsidRDefault="00823854" w:rsidP="00823854">
            <w:pPr>
              <w:numPr>
                <w:ilvl w:val="0"/>
                <w:numId w:val="8"/>
              </w:numPr>
              <w:shd w:val="clear" w:color="auto" w:fill="FFFFFF"/>
              <w:ind w:left="251" w:hanging="29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hyperlink r:id="rId13" w:history="1">
              <w:r>
                <w:rPr>
                  <w:rStyle w:val="a3"/>
                  <w:rFonts w:ascii="Tahoma" w:hAnsi="Tahoma" w:cs="Tahoma"/>
                  <w:color w:val="336633"/>
                  <w:sz w:val="20"/>
                  <w:szCs w:val="20"/>
                  <w:bdr w:val="none" w:sz="0" w:space="0" w:color="auto" w:frame="1"/>
                </w:rPr>
                <w:t>Сведения о доходах, расходах об имуществе и обязательствах имущественного характера</w:t>
              </w:r>
            </w:hyperlink>
          </w:p>
          <w:p w:rsidR="00823854" w:rsidRDefault="00823854" w:rsidP="00823854">
            <w:pPr>
              <w:numPr>
                <w:ilvl w:val="0"/>
                <w:numId w:val="8"/>
              </w:numPr>
              <w:shd w:val="clear" w:color="auto" w:fill="FFFFFF"/>
              <w:ind w:left="251" w:hanging="29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hyperlink r:id="rId14" w:history="1">
              <w:r>
                <w:rPr>
                  <w:rStyle w:val="a3"/>
                  <w:rFonts w:ascii="Tahoma" w:hAnsi="Tahoma" w:cs="Tahoma"/>
                  <w:color w:val="336633"/>
                  <w:sz w:val="20"/>
                  <w:szCs w:val="20"/>
                  <w:bdr w:val="none" w:sz="0" w:space="0" w:color="auto" w:frame="1"/>
                </w:rPr>
                <w:t>Сведения о численности муниципальных служащих, главы Малокильмезского сельского поселения и расходах на их содержание</w:t>
              </w:r>
            </w:hyperlink>
          </w:p>
          <w:p w:rsidR="005B5DC9" w:rsidRPr="00823854" w:rsidRDefault="00823854" w:rsidP="00823854">
            <w:pPr>
              <w:numPr>
                <w:ilvl w:val="0"/>
                <w:numId w:val="8"/>
              </w:numPr>
              <w:shd w:val="clear" w:color="auto" w:fill="FFFFFF"/>
              <w:ind w:left="251" w:hanging="29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hyperlink r:id="rId15" w:history="1">
              <w:r>
                <w:rPr>
                  <w:rStyle w:val="a3"/>
                  <w:rFonts w:ascii="Tahoma" w:hAnsi="Tahoma" w:cs="Tahoma"/>
                  <w:color w:val="336633"/>
                  <w:sz w:val="20"/>
                  <w:szCs w:val="20"/>
                  <w:bdr w:val="none" w:sz="0" w:space="0" w:color="auto" w:frame="1"/>
                </w:rPr>
                <w:t>Формы документов, связанных с противодействием коррупции, для заполнения</w:t>
              </w:r>
            </w:hyperlink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lastRenderedPageBreak/>
              <w:t xml:space="preserve"> 32.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 сельского поселения или нарушениях муниципальными служащими  требований к служебному (должностному) поведению посредством обеспечения приема электронных сообщений на официальный сайт администрации поселения</w:t>
            </w:r>
          </w:p>
          <w:p w:rsidR="005B5DC9" w:rsidRPr="00197246" w:rsidRDefault="005B5DC9" w:rsidP="0030734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  На официальном сайте Малокильмезского сельского поселения размещен раздел  «Интернет – приемная»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33.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Обеспечение работы телефона доверия (горячей линии, электронной приемной) в администрации Малокильмезского сельского поселения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постоянно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>
              <w:rPr>
                <w:sz w:val="22"/>
                <w:szCs w:val="22"/>
              </w:rPr>
              <w:t>Телефон</w:t>
            </w:r>
            <w:r w:rsidRPr="00197246">
              <w:rPr>
                <w:sz w:val="22"/>
                <w:szCs w:val="22"/>
              </w:rPr>
              <w:t xml:space="preserve"> доверия 8 (8332)7-22-36 </w:t>
            </w:r>
          </w:p>
          <w:p w:rsidR="005B5DC9" w:rsidRPr="00197246" w:rsidRDefault="005B5DC9" w:rsidP="00307344">
            <w:r w:rsidRPr="00197246">
              <w:rPr>
                <w:sz w:val="22"/>
                <w:szCs w:val="22"/>
              </w:rPr>
              <w:t>Постановление №59 от 30.11.2022 г. «Об утверждении порядка работы телефона доверия по вопросам противодействия коррупции в администрации Малокильмезского сельского поселения»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34.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Обеспечение взаимодействия администрации поселения с институтами гражданского общества по вопросам </w:t>
            </w:r>
            <w:proofErr w:type="spellStart"/>
            <w:r w:rsidRPr="00197246">
              <w:rPr>
                <w:sz w:val="22"/>
                <w:szCs w:val="22"/>
              </w:rPr>
              <w:t>антикоррупционной</w:t>
            </w:r>
            <w:proofErr w:type="spellEnd"/>
            <w:r w:rsidRPr="00197246">
              <w:rPr>
                <w:sz w:val="22"/>
                <w:szCs w:val="22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Взаимодействие с общественными организациями не осуществлялось.</w:t>
            </w:r>
          </w:p>
        </w:tc>
      </w:tr>
    </w:tbl>
    <w:p w:rsidR="005B5DC9" w:rsidRPr="00E1333C" w:rsidRDefault="005B5DC9" w:rsidP="005B5DC9"/>
    <w:p w:rsidR="00484724" w:rsidRDefault="00484724"/>
    <w:sectPr w:rsidR="00484724" w:rsidSect="009B4431">
      <w:pgSz w:w="16838" w:h="11906" w:orient="landscape" w:code="9"/>
      <w:pgMar w:top="360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C23"/>
    <w:multiLevelType w:val="hybridMultilevel"/>
    <w:tmpl w:val="D4C8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95A5F"/>
    <w:multiLevelType w:val="hybridMultilevel"/>
    <w:tmpl w:val="E16C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3352F"/>
    <w:multiLevelType w:val="multilevel"/>
    <w:tmpl w:val="303E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D1792"/>
    <w:multiLevelType w:val="hybridMultilevel"/>
    <w:tmpl w:val="196ED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843DD"/>
    <w:multiLevelType w:val="hybridMultilevel"/>
    <w:tmpl w:val="AE38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C69B0"/>
    <w:multiLevelType w:val="hybridMultilevel"/>
    <w:tmpl w:val="9564A4B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730B3939"/>
    <w:multiLevelType w:val="multilevel"/>
    <w:tmpl w:val="1D54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DC9"/>
    <w:rsid w:val="00054EC4"/>
    <w:rsid w:val="00484724"/>
    <w:rsid w:val="004D1975"/>
    <w:rsid w:val="005B5DC9"/>
    <w:rsid w:val="007807EB"/>
    <w:rsid w:val="00823854"/>
    <w:rsid w:val="00B922D3"/>
    <w:rsid w:val="00CF143A"/>
    <w:rsid w:val="00F3196B"/>
    <w:rsid w:val="00F506DA"/>
    <w:rsid w:val="00F77686"/>
    <w:rsid w:val="00FE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5D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5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-kilmezadm.ru/protivodejstvie-korrupcii/komissiya-po-soblyudeniyu-trebovanij-k-sluzhebnomu-povedeniyu-i-uregulirovaniyu-konflikta-interesov/" TargetMode="External"/><Relationship Id="rId13" Type="http://schemas.openxmlformats.org/officeDocument/2006/relationships/hyperlink" Target="https://m-kilmezadm.ru/protivodejstvie-korrupcii/svedeniya-o-doxodax-rasxodax-ob-imushhestve-i-obyazatelstvax-imushhestvennogo-xarakte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-kilmezadm.ru/protivodejstvie-korrupcii/antikorrupcionnaya-ekspertiza/" TargetMode="External"/><Relationship Id="rId12" Type="http://schemas.openxmlformats.org/officeDocument/2006/relationships/hyperlink" Target="https://m-kilmezadm.ru/protivodejstvie-korrupcii/soblyudenie-trebovanij-byudzhetnogo-zakonodatelstv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F22683087444D9553C023802BB2728376F79D6DCFA005A12660595DAE7FFB48EFBF81356B09DDED8EBBCDFB3E8B567E8F27D98B28821DC03B7N" TargetMode="External"/><Relationship Id="rId11" Type="http://schemas.openxmlformats.org/officeDocument/2006/relationships/hyperlink" Target="https://m-kilmezadm.ru/protivodejstvie-korrupcii/obratnaya-svyaz-dlya-soobshhenij-o-faktax-korrupcii/" TargetMode="External"/><Relationship Id="rId5" Type="http://schemas.openxmlformats.org/officeDocument/2006/relationships/hyperlink" Target="http://m-kilmezadm.ru/wp-content/uploads/2022/12/postanovlenie-rajonnoe-%E2%84%96410-ot-14.11.2022.docx" TargetMode="External"/><Relationship Id="rId15" Type="http://schemas.openxmlformats.org/officeDocument/2006/relationships/hyperlink" Target="https://m-kilmezadm.ru/protivodejstvie-korrupcii/formy-dokumentov-svyazannyx-s-protivodejstviem-korrupcii-dlya-zapolneniya/" TargetMode="External"/><Relationship Id="rId10" Type="http://schemas.openxmlformats.org/officeDocument/2006/relationships/hyperlink" Target="https://m-kilmezadm.ru/protivodejstvie-korrupcii/normativno-pravovye-i-inye-akty-v-sfere-protivodejstviya-korrup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-kilmezadm.ru/protivodejstvie-korrupcii/metodicheskie-rekomendacii/" TargetMode="External"/><Relationship Id="rId14" Type="http://schemas.openxmlformats.org/officeDocument/2006/relationships/hyperlink" Target="https://m-kilmezadm.ru/protivodejstvie-korrupcii/svedeniya-o-chislennosti-municipalnyx-sluzhashhix-glavy-malokilmezskogo-selskogo-poseleniya-i-rasxodax-na-ix-soderzh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2023-07-03T06:29:00Z</dcterms:created>
  <dcterms:modified xsi:type="dcterms:W3CDTF">2023-08-17T06:17:00Z</dcterms:modified>
</cp:coreProperties>
</file>