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A" w:rsidRDefault="005C657E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МАЛОКИЛЬМЕЗСКОГО СЕЛЬСКОГО   ПОСЕЛЕНИЯ</w:t>
      </w:r>
    </w:p>
    <w:p w:rsidR="00BB36EA" w:rsidRDefault="005C657E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BB36EA" w:rsidRDefault="00BB36EA">
      <w:pPr>
        <w:ind w:firstLine="5103"/>
        <w:jc w:val="both"/>
        <w:rPr>
          <w:sz w:val="28"/>
          <w:szCs w:val="28"/>
        </w:rPr>
      </w:pPr>
    </w:p>
    <w:p w:rsidR="00BB36EA" w:rsidRDefault="005C6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36EA" w:rsidRDefault="00BB36EA">
      <w:pPr>
        <w:jc w:val="center"/>
        <w:rPr>
          <w:b/>
          <w:sz w:val="28"/>
          <w:szCs w:val="28"/>
        </w:rPr>
      </w:pPr>
    </w:p>
    <w:p w:rsidR="00BB36EA" w:rsidRDefault="005C657E">
      <w:pPr>
        <w:ind w:left="-709" w:firstLine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д. Малая Кильмезь</w:t>
      </w:r>
    </w:p>
    <w:p w:rsidR="00BB36EA" w:rsidRDefault="005C657E">
      <w:pPr>
        <w:tabs>
          <w:tab w:val="left" w:pos="89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20.07.2022                                                                                                     № 40</w:t>
      </w:r>
    </w:p>
    <w:p w:rsidR="00BB36EA" w:rsidRDefault="00BB36EA">
      <w:pPr>
        <w:ind w:left="720"/>
        <w:jc w:val="center"/>
        <w:rPr>
          <w:b/>
        </w:rPr>
      </w:pPr>
    </w:p>
    <w:p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публичных слушаний по проекту внесений изменений в постановление от 27.04.2021 № 30 «Об утверждении Правил землепользования и застройки муниципального образования Малокильмезское сельское поселение</w:t>
      </w:r>
    </w:p>
    <w:p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:rsidR="00BB36EA" w:rsidRDefault="00BB36EA">
      <w:pPr>
        <w:ind w:left="720"/>
        <w:jc w:val="both"/>
        <w:rPr>
          <w:b/>
          <w:sz w:val="28"/>
          <w:szCs w:val="28"/>
        </w:rPr>
      </w:pP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статьей 28 Федерального закона от 06.10.2003 № 131-ФЗ « Об общих принципах организации местного самоуправления в Российской Федерации», с Уставом муниципального образования Малокильмезское сельское поселение, заключения комиссии по землепользованию и застройке муниципального образования Малокильмезское сельское поселение Кильмезского района Кировской области от 2</w:t>
      </w:r>
      <w:r w:rsidR="0074083A">
        <w:rPr>
          <w:sz w:val="28"/>
          <w:szCs w:val="28"/>
        </w:rPr>
        <w:t>0.07</w:t>
      </w:r>
      <w:r>
        <w:rPr>
          <w:sz w:val="28"/>
          <w:szCs w:val="28"/>
        </w:rPr>
        <w:t>.202</w:t>
      </w:r>
      <w:r w:rsidR="007408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администрация Малокильмезского сельского поселения  ПОСТАНОВЛЯЕТ:</w:t>
      </w:r>
      <w:proofErr w:type="gramEnd"/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внесений изменений в постановление от 27.04.2021 № 30 «Об утверждении Правил землепользования и застройки МО Малокильмезское сельское поселение Кильмезского района Кировской области» (далее – Правила).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землепользованию и застройке Малокильмезского сельского поселения организовать и провести на территории Малокильмезского сельского поселения публичные слушания по проекту внесений изменений в Правила.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Срок проведения публичных слушаний – с 20.07.2022  по 21.08.2022 г.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Местом  сбора предложений и замечаний всех заинтересованных лиц по проекту  Правил для включения их в протокол публичных слушаний - администрация Малокильмезского сельского поселения – ул. Зеленая дом 2.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6" w:tooltip="consultantplus://offline/ref=01521F953713F47FC44CB59EA7C70C366965FC05989C0E5E8190F4E53D70699219F683851B7892DB85A87ESB41I" w:history="1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по проведению публичных слушаний по проекту внесений изменений в Правила, согласно приложению.</w:t>
      </w:r>
    </w:p>
    <w:p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57E">
        <w:rPr>
          <w:sz w:val="28"/>
          <w:szCs w:val="28"/>
        </w:rPr>
        <w:t>. Опубликовать данное постановление  путем вывешивания на информационном стенде в администрации Малокильмезского сельского поселения и официальном сайте администрации Малокильмезского сельского поселения</w:t>
      </w:r>
    </w:p>
    <w:p w:rsidR="00BB36EA" w:rsidRDefault="00C61B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57E">
        <w:rPr>
          <w:sz w:val="28"/>
          <w:szCs w:val="28"/>
        </w:rPr>
        <w:t xml:space="preserve">. </w:t>
      </w:r>
      <w:proofErr w:type="gramStart"/>
      <w:r w:rsidR="005C657E">
        <w:rPr>
          <w:sz w:val="28"/>
          <w:szCs w:val="28"/>
        </w:rPr>
        <w:t>Контроль  за</w:t>
      </w:r>
      <w:proofErr w:type="gramEnd"/>
      <w:r w:rsidR="005C657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B36EA" w:rsidRDefault="00BB36EA">
      <w:pPr>
        <w:ind w:left="567" w:firstLine="153"/>
        <w:jc w:val="both"/>
        <w:rPr>
          <w:sz w:val="28"/>
          <w:szCs w:val="28"/>
        </w:rPr>
      </w:pP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BB36EA" w:rsidRDefault="005C6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В.В. Чиргин</w:t>
      </w:r>
    </w:p>
    <w:p w:rsidR="00BB36EA" w:rsidRDefault="005C657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6EA" w:rsidRDefault="005C657E">
      <w:pPr>
        <w:shd w:val="clear" w:color="auto" w:fill="FFFFFF"/>
        <w:ind w:left="5670"/>
        <w:rPr>
          <w:color w:val="000000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B36EA" w:rsidRDefault="005C657E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BB36EA" w:rsidRDefault="005C6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поселения</w:t>
      </w:r>
    </w:p>
    <w:p w:rsidR="00BB36EA" w:rsidRDefault="005C65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20.07.2022 № 40</w:t>
      </w:r>
    </w:p>
    <w:p w:rsidR="00BB36EA" w:rsidRDefault="00BB36EA">
      <w:pPr>
        <w:rPr>
          <w:b/>
          <w:bCs/>
          <w:sz w:val="28"/>
          <w:szCs w:val="28"/>
        </w:rPr>
      </w:pPr>
    </w:p>
    <w:p w:rsidR="00BB36EA" w:rsidRDefault="00BB36EA">
      <w:pPr>
        <w:jc w:val="center"/>
        <w:rPr>
          <w:b/>
          <w:bCs/>
          <w:spacing w:val="20"/>
          <w:sz w:val="28"/>
          <w:szCs w:val="28"/>
        </w:rPr>
      </w:pPr>
    </w:p>
    <w:p w:rsidR="00BB36EA" w:rsidRDefault="005C657E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:rsidR="00BB36EA" w:rsidRDefault="005C657E">
      <w:pPr>
        <w:ind w:left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публичных слушаний по проекту </w:t>
      </w:r>
      <w:r>
        <w:rPr>
          <w:b/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Малокильмезское сельское поселение</w:t>
      </w:r>
    </w:p>
    <w:p w:rsidR="00BB36EA" w:rsidRDefault="005C657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области»</w:t>
      </w:r>
    </w:p>
    <w:p w:rsidR="00BB36EA" w:rsidRDefault="00BB36EA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2977"/>
        <w:gridCol w:w="2409"/>
      </w:tblGrid>
      <w:tr w:rsidR="00BB36EA">
        <w:tc>
          <w:tcPr>
            <w:tcW w:w="675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:rsidR="00BB36EA" w:rsidRDefault="005C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BB36EA">
        <w:tc>
          <w:tcPr>
            <w:tcW w:w="675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20.07.2022 по 21.08.2022 гг. </w:t>
            </w:r>
          </w:p>
        </w:tc>
        <w:tc>
          <w:tcPr>
            <w:tcW w:w="2409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BB36EA">
        <w:tc>
          <w:tcPr>
            <w:tcW w:w="675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Малокильмезского сельского поселения: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регистрация участников собрания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главы администрации сельского поселения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ведение протокола собрания</w:t>
            </w:r>
          </w:p>
        </w:tc>
        <w:tc>
          <w:tcPr>
            <w:tcW w:w="2977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A4EB3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.08.2022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00 мин. до      14 час. 10 мин.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20 мин.</w:t>
            </w: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BB36EA">
            <w:pPr>
              <w:rPr>
                <w:bCs/>
                <w:sz w:val="26"/>
                <w:szCs w:val="26"/>
              </w:rPr>
            </w:pPr>
          </w:p>
          <w:p w:rsidR="00BB36EA" w:rsidRDefault="005C657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час. 10 мин.</w:t>
            </w:r>
          </w:p>
        </w:tc>
        <w:tc>
          <w:tcPr>
            <w:tcW w:w="2409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BB36EA">
        <w:tc>
          <w:tcPr>
            <w:tcW w:w="675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20.07.2022 по 21.08.2022 гг.</w:t>
            </w:r>
          </w:p>
        </w:tc>
        <w:tc>
          <w:tcPr>
            <w:tcW w:w="2409" w:type="dxa"/>
          </w:tcPr>
          <w:p w:rsidR="00BB36EA" w:rsidRDefault="005C657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</w:tbl>
    <w:p w:rsidR="00BB36EA" w:rsidRDefault="00BB36EA"/>
    <w:p w:rsidR="00BB36EA" w:rsidRDefault="00BB36EA"/>
    <w:p w:rsidR="00BB36EA" w:rsidRDefault="00BB36EA">
      <w:pPr>
        <w:ind w:firstLine="567"/>
        <w:jc w:val="both"/>
      </w:pPr>
    </w:p>
    <w:sectPr w:rsidR="00BB36EA" w:rsidSect="00B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C3" w:rsidRDefault="00B65FC3">
      <w:r>
        <w:separator/>
      </w:r>
    </w:p>
  </w:endnote>
  <w:endnote w:type="continuationSeparator" w:id="0">
    <w:p w:rsidR="00B65FC3" w:rsidRDefault="00B6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C3" w:rsidRDefault="00B65FC3">
      <w:r>
        <w:separator/>
      </w:r>
    </w:p>
  </w:footnote>
  <w:footnote w:type="continuationSeparator" w:id="0">
    <w:p w:rsidR="00B65FC3" w:rsidRDefault="00B65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EA"/>
    <w:rsid w:val="001937C2"/>
    <w:rsid w:val="001C3249"/>
    <w:rsid w:val="005A4EB3"/>
    <w:rsid w:val="005C657E"/>
    <w:rsid w:val="00675A47"/>
    <w:rsid w:val="0074083A"/>
    <w:rsid w:val="007A54B3"/>
    <w:rsid w:val="00AB3AC7"/>
    <w:rsid w:val="00B65FC3"/>
    <w:rsid w:val="00BB36EA"/>
    <w:rsid w:val="00C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B36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B36E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B36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B36E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B36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B36E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B36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B36E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B36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BB36E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B36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B36E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B36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B36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B36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B36E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B36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B36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B36EA"/>
    <w:pPr>
      <w:ind w:left="720"/>
      <w:contextualSpacing/>
    </w:pPr>
  </w:style>
  <w:style w:type="paragraph" w:styleId="a4">
    <w:name w:val="No Spacing"/>
    <w:uiPriority w:val="1"/>
    <w:qFormat/>
    <w:rsid w:val="00BB36E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B36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B36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B36E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BB36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B36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B36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B36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B36E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B36EA"/>
  </w:style>
  <w:style w:type="paragraph" w:customStyle="1" w:styleId="Footer">
    <w:name w:val="Footer"/>
    <w:basedOn w:val="a"/>
    <w:link w:val="CaptionChar"/>
    <w:uiPriority w:val="99"/>
    <w:unhideWhenUsed/>
    <w:rsid w:val="00BB36E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B36E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B36E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B36EA"/>
  </w:style>
  <w:style w:type="table" w:styleId="ab">
    <w:name w:val="Table Grid"/>
    <w:basedOn w:val="a1"/>
    <w:uiPriority w:val="59"/>
    <w:rsid w:val="00BB36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B36E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B36E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B3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B36E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B3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BB36EA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B36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B36EA"/>
    <w:rPr>
      <w:sz w:val="18"/>
    </w:rPr>
  </w:style>
  <w:style w:type="character" w:styleId="af">
    <w:name w:val="footnote reference"/>
    <w:basedOn w:val="a0"/>
    <w:uiPriority w:val="99"/>
    <w:unhideWhenUsed/>
    <w:rsid w:val="00BB36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B36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B36EA"/>
    <w:rPr>
      <w:sz w:val="20"/>
    </w:rPr>
  </w:style>
  <w:style w:type="character" w:styleId="af2">
    <w:name w:val="endnote reference"/>
    <w:basedOn w:val="a0"/>
    <w:uiPriority w:val="99"/>
    <w:semiHidden/>
    <w:unhideWhenUsed/>
    <w:rsid w:val="00BB36E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B36EA"/>
    <w:pPr>
      <w:spacing w:after="57"/>
    </w:pPr>
  </w:style>
  <w:style w:type="paragraph" w:styleId="21">
    <w:name w:val="toc 2"/>
    <w:basedOn w:val="a"/>
    <w:next w:val="a"/>
    <w:uiPriority w:val="39"/>
    <w:unhideWhenUsed/>
    <w:rsid w:val="00BB36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B36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B36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B36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B36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B36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B36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B36EA"/>
    <w:pPr>
      <w:spacing w:after="57"/>
      <w:ind w:left="2268"/>
    </w:pPr>
  </w:style>
  <w:style w:type="paragraph" w:styleId="af3">
    <w:name w:val="TOC Heading"/>
    <w:uiPriority w:val="39"/>
    <w:unhideWhenUsed/>
    <w:rsid w:val="00BB36EA"/>
  </w:style>
  <w:style w:type="paragraph" w:styleId="af4">
    <w:name w:val="table of figures"/>
    <w:basedOn w:val="a"/>
    <w:next w:val="a"/>
    <w:uiPriority w:val="99"/>
    <w:unhideWhenUsed/>
    <w:rsid w:val="00BB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21F953713F47FC44CB59EA7C70C366965FC05989C0E5E8190F4E53D70699219F683851B7892DB85A87ESB4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1</cp:lastModifiedBy>
  <cp:revision>4</cp:revision>
  <cp:lastPrinted>2022-07-20T12:04:00Z</cp:lastPrinted>
  <dcterms:created xsi:type="dcterms:W3CDTF">2022-07-20T11:29:00Z</dcterms:created>
  <dcterms:modified xsi:type="dcterms:W3CDTF">2022-07-20T12:52:00Z</dcterms:modified>
</cp:coreProperties>
</file>