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C1" w:rsidRPr="00A3163A" w:rsidRDefault="00184EC1" w:rsidP="00184EC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184EC1" w:rsidRPr="00A3163A" w:rsidRDefault="00184EC1" w:rsidP="00184EC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</w:t>
      </w:r>
    </w:p>
    <w:p w:rsidR="00184EC1" w:rsidRPr="00A3163A" w:rsidRDefault="00184EC1" w:rsidP="00184EC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Распоряжением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3163A">
        <w:rPr>
          <w:rFonts w:ascii="Times New Roman" w:hAnsi="Times New Roman"/>
          <w:sz w:val="28"/>
          <w:szCs w:val="28"/>
        </w:rPr>
        <w:t>лавы</w:t>
      </w:r>
    </w:p>
    <w:p w:rsidR="00184EC1" w:rsidRDefault="00184EC1" w:rsidP="00184EC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Малокильмезского </w:t>
      </w:r>
    </w:p>
    <w:p w:rsidR="00184EC1" w:rsidRPr="00A3163A" w:rsidRDefault="00184EC1" w:rsidP="00184EC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84EC1" w:rsidRPr="00A3163A" w:rsidRDefault="00184EC1" w:rsidP="00184EC1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35AAD">
        <w:rPr>
          <w:rFonts w:ascii="Times New Roman" w:hAnsi="Times New Roman"/>
          <w:sz w:val="28"/>
          <w:szCs w:val="28"/>
        </w:rPr>
        <w:t>от 18.07.2022 № 3</w:t>
      </w:r>
      <w:r>
        <w:rPr>
          <w:rFonts w:ascii="Times New Roman" w:hAnsi="Times New Roman"/>
          <w:sz w:val="28"/>
          <w:szCs w:val="28"/>
        </w:rPr>
        <w:t>1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184EC1" w:rsidRPr="00A3163A" w:rsidRDefault="00184EC1" w:rsidP="00184EC1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184EC1" w:rsidRPr="00A3163A" w:rsidRDefault="00184EC1" w:rsidP="00184EC1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Малокильмезское сельское поселение</w:t>
      </w:r>
    </w:p>
    <w:p w:rsidR="00184EC1" w:rsidRPr="00A3163A" w:rsidRDefault="00184EC1" w:rsidP="00184EC1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184EC1" w:rsidRPr="00A3163A" w:rsidRDefault="00184EC1" w:rsidP="00184EC1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</w:t>
      </w:r>
      <w:proofErr w:type="gramStart"/>
      <w:r w:rsidRPr="00A3163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соблюдением Правил благоустройства является </w:t>
      </w:r>
      <w:r>
        <w:rPr>
          <w:rFonts w:ascii="Times New Roman" w:hAnsi="Times New Roman"/>
          <w:sz w:val="28"/>
          <w:szCs w:val="28"/>
        </w:rPr>
        <w:t>решение Малокильмезской сельской Думы от 20.10.2021 № 5/3 «</w:t>
      </w:r>
      <w:r w:rsidRPr="00A3163A">
        <w:rPr>
          <w:rFonts w:ascii="Times New Roman" w:hAnsi="Times New Roman"/>
          <w:sz w:val="28"/>
          <w:szCs w:val="28"/>
        </w:rPr>
        <w:t xml:space="preserve"> Об утверждении Положения о муниципальном контроле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на территории Малокильмезского сельского поселения Кильмезского муниципального района</w:t>
      </w:r>
      <w:r w:rsidRPr="00A3163A">
        <w:rPr>
          <w:rFonts w:ascii="Times New Roman" w:hAnsi="Times New Roman"/>
          <w:sz w:val="28"/>
          <w:szCs w:val="28"/>
        </w:rPr>
        <w:t xml:space="preserve"> ".</w:t>
      </w:r>
    </w:p>
    <w:p w:rsidR="00184EC1" w:rsidRPr="00A3163A" w:rsidRDefault="00184EC1" w:rsidP="00184EC1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</w:t>
      </w:r>
      <w:proofErr w:type="gramStart"/>
      <w:r w:rsidRPr="00A316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соблюдением Правил благоустройства на 2021 не утверждался.</w:t>
      </w:r>
    </w:p>
    <w:p w:rsidR="00184EC1" w:rsidRPr="00A3163A" w:rsidRDefault="00184EC1" w:rsidP="00184EC1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184EC1" w:rsidRPr="00A3163A" w:rsidRDefault="00184EC1" w:rsidP="00184EC1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 Малокильмезского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184EC1" w:rsidRPr="00A3163A" w:rsidRDefault="00184EC1" w:rsidP="00184EC1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профилактические мероприятия в 2021 году:</w:t>
      </w:r>
    </w:p>
    <w:p w:rsidR="00184EC1" w:rsidRPr="00A3163A" w:rsidRDefault="00184EC1" w:rsidP="00184EC1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184EC1" w:rsidRPr="00A3163A" w:rsidRDefault="00184EC1" w:rsidP="00184EC1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уборка случайного мусора;</w:t>
      </w:r>
    </w:p>
    <w:p w:rsidR="00184EC1" w:rsidRPr="00A3163A" w:rsidRDefault="00184EC1" w:rsidP="00184EC1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63A">
        <w:rPr>
          <w:rFonts w:ascii="Times New Roman" w:hAnsi="Times New Roman"/>
          <w:sz w:val="28"/>
          <w:szCs w:val="28"/>
        </w:rPr>
        <w:t>окос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:rsidR="00184EC1" w:rsidRPr="00A3163A" w:rsidRDefault="00184EC1" w:rsidP="00184EC1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63A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снега,  удаление наледи, сосулек с крыш, карнизов, козырьков входных групп). </w:t>
      </w:r>
    </w:p>
    <w:p w:rsidR="00184EC1" w:rsidRPr="00A3163A" w:rsidRDefault="00184EC1" w:rsidP="00184EC1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184EC1" w:rsidRPr="00A3163A" w:rsidRDefault="00184EC1" w:rsidP="00184EC1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184EC1" w:rsidRPr="00A3163A" w:rsidRDefault="00184EC1" w:rsidP="00184EC1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184EC1" w:rsidRPr="00A3163A" w:rsidRDefault="00184EC1" w:rsidP="00184EC1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184EC1" w:rsidRPr="00A3163A" w:rsidRDefault="00184EC1" w:rsidP="00184EC1">
      <w:pPr>
        <w:spacing w:line="240" w:lineRule="auto"/>
        <w:ind w:left="-1" w:right="382" w:firstLine="7"/>
        <w:rPr>
          <w:sz w:val="28"/>
          <w:szCs w:val="28"/>
        </w:rPr>
      </w:pPr>
    </w:p>
    <w:p w:rsidR="00184EC1" w:rsidRDefault="00184EC1" w:rsidP="00184EC1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3.2pt;margin-top:7.55pt;width:152.7pt;height:0;z-index:251660288" o:connectortype="straight"/>
        </w:pict>
      </w:r>
    </w:p>
    <w:sectPr w:rsidR="00184EC1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83"/>
    <w:rsid w:val="00184EC1"/>
    <w:rsid w:val="00226A73"/>
    <w:rsid w:val="00305DBD"/>
    <w:rsid w:val="00367A2F"/>
    <w:rsid w:val="006A64A9"/>
    <w:rsid w:val="00727098"/>
    <w:rsid w:val="008611D5"/>
    <w:rsid w:val="00B37F3C"/>
    <w:rsid w:val="00C24EFF"/>
    <w:rsid w:val="00E0196D"/>
    <w:rsid w:val="00F13F83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1</cp:lastModifiedBy>
  <cp:revision>4</cp:revision>
  <dcterms:created xsi:type="dcterms:W3CDTF">2022-06-29T11:55:00Z</dcterms:created>
  <dcterms:modified xsi:type="dcterms:W3CDTF">2022-07-18T10:38:00Z</dcterms:modified>
</cp:coreProperties>
</file>