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76" w:rsidRPr="00717B6F" w:rsidRDefault="00B60376" w:rsidP="0055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B6F">
        <w:rPr>
          <w:rFonts w:ascii="Times New Roman" w:hAnsi="Times New Roman" w:cs="Times New Roman"/>
          <w:sz w:val="28"/>
          <w:szCs w:val="28"/>
        </w:rPr>
        <w:t xml:space="preserve">МАЛОКИЛЬМЕЗСКАЯ СЕЛЬСКАЯ ДУМА </w:t>
      </w:r>
    </w:p>
    <w:p w:rsidR="00B60376" w:rsidRPr="00717B6F" w:rsidRDefault="00B60376" w:rsidP="0055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B6F">
        <w:rPr>
          <w:rFonts w:ascii="Times New Roman" w:hAnsi="Times New Roman" w:cs="Times New Roman"/>
          <w:sz w:val="28"/>
          <w:szCs w:val="28"/>
        </w:rPr>
        <w:t xml:space="preserve">КИЛЬМЕЗСКОГО РАЙОНА КИРОВСКОЙ ОБЛАСТИ </w:t>
      </w:r>
    </w:p>
    <w:p w:rsidR="00B60376" w:rsidRDefault="00EB7761" w:rsidP="0055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B7761" w:rsidRPr="00717B6F" w:rsidRDefault="00EB7761" w:rsidP="0055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0376" w:rsidRPr="00717B6F" w:rsidRDefault="00B60376" w:rsidP="00554D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B6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60376" w:rsidRPr="006D5ABF" w:rsidRDefault="00EB7761" w:rsidP="00554D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ABF">
        <w:rPr>
          <w:rFonts w:ascii="Times New Roman" w:hAnsi="Times New Roman" w:cs="Times New Roman"/>
          <w:b w:val="0"/>
          <w:sz w:val="28"/>
          <w:szCs w:val="28"/>
        </w:rPr>
        <w:t>17</w:t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>.0</w:t>
      </w:r>
      <w:r w:rsidRPr="006D5ABF">
        <w:rPr>
          <w:rFonts w:ascii="Times New Roman" w:hAnsi="Times New Roman" w:cs="Times New Roman"/>
          <w:b w:val="0"/>
          <w:sz w:val="28"/>
          <w:szCs w:val="28"/>
        </w:rPr>
        <w:t>6.2022</w:t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ab/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ab/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ab/>
      </w:r>
      <w:r w:rsidR="00B60376" w:rsidRPr="006D5ABF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</w:r>
      <w:r w:rsidR="00E6303E">
        <w:rPr>
          <w:rFonts w:ascii="Times New Roman" w:hAnsi="Times New Roman" w:cs="Times New Roman"/>
          <w:b w:val="0"/>
          <w:sz w:val="28"/>
          <w:szCs w:val="28"/>
        </w:rPr>
        <w:tab/>
        <w:t>№ 2</w:t>
      </w:r>
      <w:r w:rsidRPr="006D5ABF">
        <w:rPr>
          <w:rFonts w:ascii="Times New Roman" w:hAnsi="Times New Roman" w:cs="Times New Roman"/>
          <w:b w:val="0"/>
          <w:sz w:val="28"/>
          <w:szCs w:val="28"/>
        </w:rPr>
        <w:t>/</w:t>
      </w:r>
      <w:r w:rsidR="006D5ABF" w:rsidRPr="006D5ABF">
        <w:rPr>
          <w:rFonts w:ascii="Times New Roman" w:hAnsi="Times New Roman" w:cs="Times New Roman"/>
          <w:b w:val="0"/>
          <w:sz w:val="28"/>
          <w:szCs w:val="28"/>
        </w:rPr>
        <w:t>1</w:t>
      </w:r>
      <w:r w:rsidR="007C3FB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B60376" w:rsidRPr="00EB7761" w:rsidRDefault="00EB7761" w:rsidP="00554D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B60376" w:rsidRPr="00EB7761">
        <w:rPr>
          <w:rFonts w:ascii="Times New Roman" w:hAnsi="Times New Roman" w:cs="Times New Roman"/>
          <w:b w:val="0"/>
          <w:sz w:val="28"/>
          <w:szCs w:val="28"/>
        </w:rPr>
        <w:t>. Малая Кильмезь</w:t>
      </w:r>
    </w:p>
    <w:p w:rsidR="00B60376" w:rsidRPr="00EB7761" w:rsidRDefault="00B603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7761" w:rsidRPr="00DA4C74" w:rsidRDefault="00EB7761" w:rsidP="00DA4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сообщения лицами, замещающими муниципальные должности муниципального образования Малокильмезское сельское поселение Кильмезского района Кировской области, о возникновении личной заинтересованности при исполнении должностных обязанностей (полномочий), </w:t>
      </w:r>
    </w:p>
    <w:p w:rsidR="00B60376" w:rsidRPr="00DA4C74" w:rsidRDefault="00EB7761" w:rsidP="00DA4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4C7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A4C74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</w:t>
      </w:r>
    </w:p>
    <w:p w:rsidR="00B60376" w:rsidRPr="00DA4C74" w:rsidRDefault="00B60376" w:rsidP="00DA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761" w:rsidRPr="00DA4C74" w:rsidRDefault="00B60376" w:rsidP="00F11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7F48">
        <w:rPr>
          <w:rFonts w:ascii="Times New Roman" w:hAnsi="Times New Roman" w:cs="Times New Roman"/>
          <w:sz w:val="28"/>
          <w:szCs w:val="28"/>
        </w:rPr>
        <w:t>с Федеральным</w:t>
      </w:r>
      <w:r w:rsidRPr="00DA4C74">
        <w:rPr>
          <w:rFonts w:ascii="Times New Roman" w:hAnsi="Times New Roman" w:cs="Times New Roman"/>
          <w:sz w:val="28"/>
          <w:szCs w:val="28"/>
        </w:rPr>
        <w:t xml:space="preserve"> за</w:t>
      </w:r>
      <w:r w:rsidR="00707F48">
        <w:rPr>
          <w:rFonts w:ascii="Times New Roman" w:hAnsi="Times New Roman" w:cs="Times New Roman"/>
          <w:sz w:val="28"/>
          <w:szCs w:val="28"/>
        </w:rPr>
        <w:t>коном</w:t>
      </w:r>
      <w:r w:rsidRPr="00DA4C74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DA4C74"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</w:t>
      </w:r>
      <w:r w:rsidR="00EB7761" w:rsidRPr="00DA4C7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7761" w:rsidRPr="00DA4C7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 25.04.2022 № 232 «</w:t>
      </w:r>
      <w:r w:rsidR="00EB7761" w:rsidRPr="00DA4C74">
        <w:rPr>
          <w:rFonts w:ascii="Times New Roman" w:hAnsi="Times New Roman" w:cs="Times New Roman"/>
          <w:bCs/>
          <w:color w:val="444444"/>
          <w:sz w:val="28"/>
          <w:szCs w:val="28"/>
        </w:rPr>
        <w:t>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</w:t>
      </w:r>
      <w:r w:rsidR="00EB7761" w:rsidRPr="00DA4C74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Малокильмезское сельское поселение Кильмезского района Кировской области Малокильмезская сельская Дума РЕШИЛА: </w:t>
      </w:r>
    </w:p>
    <w:p w:rsidR="00EB7761" w:rsidRPr="00DA4C74" w:rsidRDefault="000E4E55" w:rsidP="00DA4C7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4C74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EB7761" w:rsidRPr="00DA4C74">
        <w:rPr>
          <w:rFonts w:ascii="Times New Roman" w:hAnsi="Times New Roman" w:cs="Times New Roman"/>
          <w:b w:val="0"/>
          <w:sz w:val="28"/>
          <w:szCs w:val="28"/>
        </w:rPr>
        <w:t xml:space="preserve">в Положение о порядке сообщения лицами, замещающими муниципальные должности муниципального образования Малокильмезское сельское поселение Кильмезского района Кировской области, о возникновении личной заинтересованности при исполнении должностных обязанностей (полномочий), </w:t>
      </w:r>
      <w:proofErr w:type="gramStart"/>
      <w:r w:rsidR="00EB7761" w:rsidRPr="00DA4C74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="00EB7761" w:rsidRPr="00DA4C74">
        <w:rPr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 к конфликту</w:t>
      </w:r>
      <w:r w:rsidR="00EB7761" w:rsidRPr="00DA4C74">
        <w:rPr>
          <w:rFonts w:ascii="Times New Roman" w:hAnsi="Times New Roman" w:cs="Times New Roman"/>
          <w:sz w:val="28"/>
          <w:szCs w:val="28"/>
        </w:rPr>
        <w:t xml:space="preserve"> </w:t>
      </w:r>
      <w:r w:rsidRPr="00DA4C74">
        <w:rPr>
          <w:rFonts w:ascii="Times New Roman" w:hAnsi="Times New Roman" w:cs="Times New Roman"/>
          <w:b w:val="0"/>
          <w:sz w:val="28"/>
          <w:szCs w:val="28"/>
        </w:rPr>
        <w:t>интересов,</w:t>
      </w:r>
      <w:r w:rsidR="00DA4C74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Думы от 30.03.2016 № 2/4 </w:t>
      </w:r>
      <w:r w:rsidRPr="00DA4C74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0E4E55" w:rsidRPr="00DA4C74" w:rsidRDefault="00DA4C74" w:rsidP="00DA4C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>1.1</w:t>
      </w:r>
      <w:r w:rsidR="000E4E55" w:rsidRPr="00DA4C74">
        <w:rPr>
          <w:rFonts w:ascii="Times New Roman" w:hAnsi="Times New Roman" w:cs="Times New Roman"/>
          <w:sz w:val="28"/>
          <w:szCs w:val="28"/>
        </w:rPr>
        <w:t xml:space="preserve">. </w:t>
      </w:r>
      <w:r w:rsidRPr="00DA4C74">
        <w:rPr>
          <w:rFonts w:ascii="Times New Roman" w:hAnsi="Times New Roman" w:cs="Times New Roman"/>
          <w:sz w:val="28"/>
          <w:szCs w:val="28"/>
        </w:rPr>
        <w:t>часть  6 Положения изложить в следующей редакции:</w:t>
      </w:r>
    </w:p>
    <w:p w:rsidR="00DA4C74" w:rsidRDefault="00DA4C74" w:rsidP="00DA4C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>«6. В ходе предварительного рассмотрения уведомления Комиссия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</w:p>
    <w:p w:rsidR="00B60376" w:rsidRPr="00DA4C74" w:rsidRDefault="00B60376" w:rsidP="00DA4C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74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на территории сельского поселения и опубликовать на официальном сайте Малокильмезского сельского поселения.</w:t>
      </w:r>
    </w:p>
    <w:p w:rsidR="00F11A11" w:rsidRPr="00393967" w:rsidRDefault="00F11A11" w:rsidP="00F11A11">
      <w:pPr>
        <w:shd w:val="clear" w:color="auto" w:fill="FFFFFF"/>
        <w:suppressAutoHyphens/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F11A11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11">
        <w:rPr>
          <w:rFonts w:ascii="Times New Roman" w:hAnsi="Times New Roman" w:cs="Times New Roman"/>
          <w:sz w:val="28"/>
          <w:szCs w:val="28"/>
        </w:rPr>
        <w:t>Малокильмезской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11A11">
        <w:rPr>
          <w:rFonts w:ascii="Times New Roman" w:hAnsi="Times New Roman" w:cs="Times New Roman"/>
          <w:sz w:val="28"/>
          <w:szCs w:val="28"/>
        </w:rPr>
        <w:t>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11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93967">
        <w:rPr>
          <w:rFonts w:ascii="Times New Roman" w:hAnsi="Times New Roman"/>
          <w:sz w:val="28"/>
          <w:szCs w:val="28"/>
        </w:rPr>
        <w:t>А.В. Лесников</w:t>
      </w:r>
    </w:p>
    <w:p w:rsidR="00B60376" w:rsidRPr="00F11A11" w:rsidRDefault="00B60376" w:rsidP="00F11A11">
      <w:pPr>
        <w:pStyle w:val="ConsPlusNormal"/>
        <w:tabs>
          <w:tab w:val="left" w:pos="7005"/>
        </w:tabs>
      </w:pPr>
      <w:r w:rsidRPr="00DA4C74">
        <w:rPr>
          <w:rFonts w:ascii="Times New Roman" w:hAnsi="Times New Roman" w:cs="Times New Roman"/>
          <w:sz w:val="28"/>
          <w:szCs w:val="28"/>
        </w:rPr>
        <w:t xml:space="preserve">Глава Малокильмезского </w:t>
      </w:r>
      <w:r w:rsidR="00F11A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11A1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A4C74">
        <w:rPr>
          <w:rFonts w:ascii="Times New Roman" w:hAnsi="Times New Roman" w:cs="Times New Roman"/>
          <w:sz w:val="28"/>
          <w:szCs w:val="28"/>
        </w:rPr>
        <w:t>В.В. Чиргин</w:t>
      </w:r>
    </w:p>
    <w:sectPr w:rsidR="00B60376" w:rsidRPr="00F11A11" w:rsidSect="00D06D78">
      <w:headerReference w:type="default" r:id="rId7"/>
      <w:pgSz w:w="11905" w:h="16838"/>
      <w:pgMar w:top="1103" w:right="850" w:bottom="1134" w:left="1701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EF" w:rsidRDefault="00EA77EF" w:rsidP="00E6027F">
      <w:pPr>
        <w:spacing w:after="0" w:line="240" w:lineRule="auto"/>
      </w:pPr>
      <w:r>
        <w:separator/>
      </w:r>
    </w:p>
  </w:endnote>
  <w:endnote w:type="continuationSeparator" w:id="0">
    <w:p w:rsidR="00EA77EF" w:rsidRDefault="00EA77EF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EF" w:rsidRDefault="00EA77EF" w:rsidP="00E6027F">
      <w:pPr>
        <w:spacing w:after="0" w:line="240" w:lineRule="auto"/>
      </w:pPr>
      <w:r>
        <w:separator/>
      </w:r>
    </w:p>
  </w:footnote>
  <w:footnote w:type="continuationSeparator" w:id="0">
    <w:p w:rsidR="00EA77EF" w:rsidRDefault="00EA77EF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76" w:rsidRDefault="00311282" w:rsidP="00D06D78">
    <w:pPr>
      <w:pStyle w:val="a3"/>
      <w:jc w:val="center"/>
    </w:pPr>
    <w:r w:rsidRPr="00D06D78">
      <w:rPr>
        <w:rFonts w:ascii="Times New Roman" w:hAnsi="Times New Roman" w:cs="Times New Roman"/>
      </w:rPr>
      <w:fldChar w:fldCharType="begin"/>
    </w:r>
    <w:r w:rsidR="00B60376"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 w:rsidR="00F11A11"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41"/>
    <w:rsid w:val="00010C6D"/>
    <w:rsid w:val="000414D4"/>
    <w:rsid w:val="000537A1"/>
    <w:rsid w:val="000772F1"/>
    <w:rsid w:val="000B28B6"/>
    <w:rsid w:val="000E2DC7"/>
    <w:rsid w:val="000E4E55"/>
    <w:rsid w:val="00101E3C"/>
    <w:rsid w:val="00131D37"/>
    <w:rsid w:val="001439C8"/>
    <w:rsid w:val="00181879"/>
    <w:rsid w:val="00181DB0"/>
    <w:rsid w:val="00227D2B"/>
    <w:rsid w:val="002461C3"/>
    <w:rsid w:val="00254372"/>
    <w:rsid w:val="00284140"/>
    <w:rsid w:val="0028660A"/>
    <w:rsid w:val="002C1806"/>
    <w:rsid w:val="002D33F4"/>
    <w:rsid w:val="002E11D0"/>
    <w:rsid w:val="00305B78"/>
    <w:rsid w:val="00311282"/>
    <w:rsid w:val="003357BD"/>
    <w:rsid w:val="00347674"/>
    <w:rsid w:val="00356284"/>
    <w:rsid w:val="003D43DE"/>
    <w:rsid w:val="003F025B"/>
    <w:rsid w:val="00417B84"/>
    <w:rsid w:val="00443EA5"/>
    <w:rsid w:val="00446E4C"/>
    <w:rsid w:val="00462241"/>
    <w:rsid w:val="004C7160"/>
    <w:rsid w:val="00540F87"/>
    <w:rsid w:val="005447AA"/>
    <w:rsid w:val="00554D77"/>
    <w:rsid w:val="00561CAC"/>
    <w:rsid w:val="005D7D1F"/>
    <w:rsid w:val="005E2951"/>
    <w:rsid w:val="005E5DBB"/>
    <w:rsid w:val="005F47CC"/>
    <w:rsid w:val="00601BF0"/>
    <w:rsid w:val="006234CF"/>
    <w:rsid w:val="0065180F"/>
    <w:rsid w:val="00651D7C"/>
    <w:rsid w:val="00676FD5"/>
    <w:rsid w:val="00693A40"/>
    <w:rsid w:val="00697E87"/>
    <w:rsid w:val="006B7F21"/>
    <w:rsid w:val="006D5ABF"/>
    <w:rsid w:val="006F4AE4"/>
    <w:rsid w:val="00707F48"/>
    <w:rsid w:val="00717B6F"/>
    <w:rsid w:val="00726A79"/>
    <w:rsid w:val="0074615B"/>
    <w:rsid w:val="007631B5"/>
    <w:rsid w:val="00786FC5"/>
    <w:rsid w:val="007C3010"/>
    <w:rsid w:val="007C3FB3"/>
    <w:rsid w:val="0083473F"/>
    <w:rsid w:val="00841B6C"/>
    <w:rsid w:val="00860824"/>
    <w:rsid w:val="008822C2"/>
    <w:rsid w:val="00895F67"/>
    <w:rsid w:val="008B4E2C"/>
    <w:rsid w:val="008D2B9A"/>
    <w:rsid w:val="008E523A"/>
    <w:rsid w:val="0090771A"/>
    <w:rsid w:val="009427BF"/>
    <w:rsid w:val="009C5717"/>
    <w:rsid w:val="009C61A5"/>
    <w:rsid w:val="009C680E"/>
    <w:rsid w:val="00A1743F"/>
    <w:rsid w:val="00A35745"/>
    <w:rsid w:val="00A47873"/>
    <w:rsid w:val="00AB454D"/>
    <w:rsid w:val="00B60376"/>
    <w:rsid w:val="00B66FCC"/>
    <w:rsid w:val="00B76E2D"/>
    <w:rsid w:val="00B92480"/>
    <w:rsid w:val="00BB360E"/>
    <w:rsid w:val="00C17477"/>
    <w:rsid w:val="00C25AE2"/>
    <w:rsid w:val="00C33848"/>
    <w:rsid w:val="00C579C7"/>
    <w:rsid w:val="00C723EF"/>
    <w:rsid w:val="00C763C1"/>
    <w:rsid w:val="00CA41BC"/>
    <w:rsid w:val="00CA63E4"/>
    <w:rsid w:val="00CB7994"/>
    <w:rsid w:val="00CC27E3"/>
    <w:rsid w:val="00CE62C2"/>
    <w:rsid w:val="00D06D78"/>
    <w:rsid w:val="00D43AD4"/>
    <w:rsid w:val="00D71685"/>
    <w:rsid w:val="00D80F01"/>
    <w:rsid w:val="00D959CE"/>
    <w:rsid w:val="00DA4C74"/>
    <w:rsid w:val="00DD0B0D"/>
    <w:rsid w:val="00E14748"/>
    <w:rsid w:val="00E4164C"/>
    <w:rsid w:val="00E6027F"/>
    <w:rsid w:val="00E6303E"/>
    <w:rsid w:val="00E91F2C"/>
    <w:rsid w:val="00EA3AA9"/>
    <w:rsid w:val="00EA77EF"/>
    <w:rsid w:val="00EB7761"/>
    <w:rsid w:val="00EC7C60"/>
    <w:rsid w:val="00ED05B5"/>
    <w:rsid w:val="00ED2F23"/>
    <w:rsid w:val="00ED7B7C"/>
    <w:rsid w:val="00EF08E8"/>
    <w:rsid w:val="00F047A7"/>
    <w:rsid w:val="00F11A11"/>
    <w:rsid w:val="00F72009"/>
    <w:rsid w:val="00F72A01"/>
    <w:rsid w:val="00F84F39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4622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27F"/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27F"/>
  </w:style>
  <w:style w:type="paragraph" w:customStyle="1" w:styleId="ConsTitle">
    <w:name w:val="ConsTitle"/>
    <w:rsid w:val="00F11A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1</cp:lastModifiedBy>
  <cp:revision>23</cp:revision>
  <cp:lastPrinted>2022-06-17T11:01:00Z</cp:lastPrinted>
  <dcterms:created xsi:type="dcterms:W3CDTF">2016-02-09T08:16:00Z</dcterms:created>
  <dcterms:modified xsi:type="dcterms:W3CDTF">2022-06-17T11:18:00Z</dcterms:modified>
</cp:coreProperties>
</file>