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86" w:rsidRDefault="00BE2E86">
      <w:bookmarkStart w:id="0" w:name="_GoBack"/>
      <w:bookmarkEnd w:id="0"/>
    </w:p>
    <w:p w:rsidR="00BE2E86" w:rsidRDefault="00BE2E86" w:rsidP="00BE2E8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 КИРОВСКОЙ ОБЛАСТИ</w:t>
      </w:r>
    </w:p>
    <w:p w:rsidR="00BE2E86" w:rsidRDefault="00BE2E86" w:rsidP="00BE2E86">
      <w:pPr>
        <w:jc w:val="center"/>
        <w:rPr>
          <w:sz w:val="28"/>
          <w:szCs w:val="28"/>
        </w:rPr>
      </w:pPr>
    </w:p>
    <w:p w:rsidR="00BE2E86" w:rsidRDefault="00BE2E86" w:rsidP="00BE2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2E86" w:rsidRDefault="00BE2E86" w:rsidP="00BE2E86">
      <w:pPr>
        <w:rPr>
          <w:sz w:val="28"/>
          <w:szCs w:val="28"/>
        </w:rPr>
      </w:pPr>
    </w:p>
    <w:p w:rsidR="00BE2E86" w:rsidRDefault="00BE2E86" w:rsidP="00BE2E86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19.05.2022</w:t>
      </w:r>
      <w:r>
        <w:rPr>
          <w:sz w:val="28"/>
          <w:szCs w:val="28"/>
        </w:rPr>
        <w:tab/>
        <w:t xml:space="preserve">      </w:t>
      </w:r>
      <w:r w:rsidR="003063DD">
        <w:rPr>
          <w:sz w:val="28"/>
          <w:szCs w:val="28"/>
        </w:rPr>
        <w:t>№ 26</w:t>
      </w:r>
    </w:p>
    <w:p w:rsidR="00BE2E86" w:rsidRDefault="00BE2E86" w:rsidP="00BE2E86">
      <w:pPr>
        <w:jc w:val="center"/>
        <w:rPr>
          <w:sz w:val="28"/>
          <w:szCs w:val="28"/>
        </w:rPr>
      </w:pPr>
    </w:p>
    <w:p w:rsidR="00BE2E86" w:rsidRDefault="00BE2E86" w:rsidP="00BE2E86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BE2E86" w:rsidRDefault="00BE2E86" w:rsidP="00BE2E86">
      <w:pPr>
        <w:jc w:val="center"/>
        <w:rPr>
          <w:b/>
          <w:sz w:val="28"/>
          <w:szCs w:val="28"/>
        </w:rPr>
      </w:pPr>
    </w:p>
    <w:p w:rsidR="00BE2E86" w:rsidRDefault="00BE2E86" w:rsidP="00BE2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</w:t>
      </w:r>
      <w:r w:rsidR="00935AAD">
        <w:rPr>
          <w:b/>
          <w:sz w:val="28"/>
          <w:szCs w:val="28"/>
        </w:rPr>
        <w:t>воении адреса земельным участкам</w:t>
      </w:r>
    </w:p>
    <w:p w:rsidR="00BE2E86" w:rsidRDefault="00BE2E86" w:rsidP="00BE2E86">
      <w:pPr>
        <w:jc w:val="center"/>
        <w:rPr>
          <w:sz w:val="28"/>
          <w:szCs w:val="28"/>
        </w:rPr>
      </w:pPr>
    </w:p>
    <w:p w:rsidR="00BE2E86" w:rsidRDefault="00BE2E86" w:rsidP="00BE2E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</w:t>
      </w:r>
      <w:r w:rsidRPr="00E4019F">
        <w:rPr>
          <w:sz w:val="28"/>
          <w:szCs w:val="28"/>
        </w:rPr>
        <w:t>.</w:t>
      </w:r>
      <w:r>
        <w:rPr>
          <w:sz w:val="28"/>
          <w:szCs w:val="28"/>
        </w:rPr>
        <w:t xml:space="preserve">2014 № 1221 </w:t>
      </w:r>
      <w:r w:rsidRPr="00E4019F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области», руководствуясь</w:t>
      </w:r>
      <w:r w:rsidR="00F105C2">
        <w:rPr>
          <w:sz w:val="28"/>
          <w:szCs w:val="28"/>
        </w:rPr>
        <w:t xml:space="preserve"> постановлением </w:t>
      </w:r>
      <w:proofErr w:type="spellStart"/>
      <w:r w:rsidR="00F105C2">
        <w:rPr>
          <w:sz w:val="28"/>
          <w:szCs w:val="28"/>
        </w:rPr>
        <w:t>администарции</w:t>
      </w:r>
      <w:proofErr w:type="spellEnd"/>
      <w:r w:rsidR="00F105C2">
        <w:rPr>
          <w:sz w:val="28"/>
          <w:szCs w:val="28"/>
        </w:rPr>
        <w:t xml:space="preserve"> Кильмезского района Кировской области от 13.05.2022 г. №167 «О включении в Перечень земельных участков, предназначенных для представления гражданам, имеющих трех и более детей, в собственность бесплатно»</w:t>
      </w:r>
      <w:r>
        <w:rPr>
          <w:sz w:val="28"/>
          <w:szCs w:val="28"/>
        </w:rPr>
        <w:t xml:space="preserve">  администрация Малокильмезского сельского поселения ПОСТАНОВЛЯЕТ:</w:t>
      </w:r>
    </w:p>
    <w:p w:rsidR="00BE2E86" w:rsidRPr="006346EA" w:rsidRDefault="00BE2E86" w:rsidP="006346EA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 связи с проведением кадастровых работ по объединению </w:t>
      </w:r>
      <w:r w:rsidR="00935AAD">
        <w:rPr>
          <w:rFonts w:ascii="Times New Roman" w:hAnsi="Times New Roman" w:cs="Times New Roman"/>
          <w:i w:val="0"/>
          <w:sz w:val="28"/>
          <w:szCs w:val="28"/>
        </w:rPr>
        <w:t xml:space="preserve">земельных участков: земельный участок 30 с кадастровым номером 43:11:390302:539,земельный участок 32 с кадастровым номером 43:11:390302:503,земельный участок 34 с кадастровым номером 43:11:390302:487,расположенных по адресу: Российская Федерация, Кировская область, Кильмезский муниципальный район, Малокильмезское сельское поселение, д. Малая Кильмезь, ул. Новосельская, присвоить точный адрес </w:t>
      </w:r>
      <w:r w:rsidR="006346EA">
        <w:rPr>
          <w:rFonts w:ascii="Times New Roman" w:hAnsi="Times New Roman" w:cs="Times New Roman"/>
          <w:i w:val="0"/>
          <w:sz w:val="28"/>
          <w:szCs w:val="28"/>
        </w:rPr>
        <w:t xml:space="preserve">вновь образованным </w:t>
      </w:r>
      <w:r w:rsidR="00935AAD">
        <w:rPr>
          <w:rFonts w:ascii="Times New Roman" w:hAnsi="Times New Roman" w:cs="Times New Roman"/>
          <w:i w:val="0"/>
          <w:sz w:val="28"/>
          <w:szCs w:val="28"/>
        </w:rPr>
        <w:t xml:space="preserve">земельным </w:t>
      </w:r>
      <w:proofErr w:type="spellStart"/>
      <w:r w:rsidR="00935AAD">
        <w:rPr>
          <w:rFonts w:ascii="Times New Roman" w:hAnsi="Times New Roman" w:cs="Times New Roman"/>
          <w:i w:val="0"/>
          <w:sz w:val="28"/>
          <w:szCs w:val="28"/>
        </w:rPr>
        <w:t>участкам:</w:t>
      </w:r>
      <w:r w:rsidR="006346EA">
        <w:rPr>
          <w:rFonts w:ascii="Times New Roman" w:hAnsi="Times New Roman" w:cs="Times New Roman"/>
          <w:i w:val="0"/>
          <w:sz w:val="28"/>
          <w:szCs w:val="28"/>
        </w:rPr>
        <w:t>земельный</w:t>
      </w:r>
      <w:proofErr w:type="spellEnd"/>
      <w:r w:rsidR="006346EA">
        <w:rPr>
          <w:rFonts w:ascii="Times New Roman" w:hAnsi="Times New Roman" w:cs="Times New Roman"/>
          <w:i w:val="0"/>
          <w:sz w:val="28"/>
          <w:szCs w:val="28"/>
        </w:rPr>
        <w:t xml:space="preserve"> участок 30 с кадастровым номером 43:11:390302:557,площадью 1176 кв.м-Российская Федерация, Кировская область, Кильмезский район, Малокильмезское сельское </w:t>
      </w:r>
      <w:r w:rsidR="006346EA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поселение, д. Малая Кильмезь, </w:t>
      </w:r>
      <w:proofErr w:type="spellStart"/>
      <w:r w:rsidR="006346EA">
        <w:rPr>
          <w:rFonts w:ascii="Times New Roman" w:hAnsi="Times New Roman" w:cs="Times New Roman"/>
          <w:i w:val="0"/>
          <w:sz w:val="28"/>
          <w:szCs w:val="28"/>
        </w:rPr>
        <w:t>ул</w:t>
      </w:r>
      <w:proofErr w:type="gramStart"/>
      <w:r w:rsidR="006346EA">
        <w:rPr>
          <w:rFonts w:ascii="Times New Roman" w:hAnsi="Times New Roman" w:cs="Times New Roman"/>
          <w:i w:val="0"/>
          <w:sz w:val="28"/>
          <w:szCs w:val="28"/>
        </w:rPr>
        <w:t>.Н</w:t>
      </w:r>
      <w:proofErr w:type="gramEnd"/>
      <w:r w:rsidR="006346EA">
        <w:rPr>
          <w:rFonts w:ascii="Times New Roman" w:hAnsi="Times New Roman" w:cs="Times New Roman"/>
          <w:i w:val="0"/>
          <w:sz w:val="28"/>
          <w:szCs w:val="28"/>
        </w:rPr>
        <w:t>овосельская</w:t>
      </w:r>
      <w:proofErr w:type="spellEnd"/>
      <w:r w:rsidR="006346EA">
        <w:rPr>
          <w:rFonts w:ascii="Times New Roman" w:hAnsi="Times New Roman" w:cs="Times New Roman"/>
          <w:i w:val="0"/>
          <w:sz w:val="28"/>
          <w:szCs w:val="28"/>
        </w:rPr>
        <w:t xml:space="preserve"> и земельный участок 32 с кадастровым номером 43:11:390302:558,площадью 1200 кв.м-Российская Федерация, Кировская область, Кильмезский район, Малокильмезское сельское поселение, д. Малая Кильмезь, </w:t>
      </w:r>
      <w:proofErr w:type="spellStart"/>
      <w:r w:rsidR="006346EA">
        <w:rPr>
          <w:rFonts w:ascii="Times New Roman" w:hAnsi="Times New Roman" w:cs="Times New Roman"/>
          <w:i w:val="0"/>
          <w:sz w:val="28"/>
          <w:szCs w:val="28"/>
        </w:rPr>
        <w:t>ул.Новосельская</w:t>
      </w:r>
      <w:proofErr w:type="spellEnd"/>
      <w:r w:rsidR="006346E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BE2E86" w:rsidRDefault="00BE2E86" w:rsidP="00BE2E86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BE2E86" w:rsidRDefault="00BE2E86" w:rsidP="00BE2E86">
      <w:pPr>
        <w:spacing w:line="276" w:lineRule="auto"/>
        <w:jc w:val="both"/>
        <w:rPr>
          <w:sz w:val="28"/>
          <w:szCs w:val="28"/>
        </w:rPr>
      </w:pPr>
    </w:p>
    <w:p w:rsidR="00BE2E86" w:rsidRDefault="006346EA" w:rsidP="00BE2E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</w:t>
      </w:r>
      <w:r w:rsidR="00BE2E86">
        <w:rPr>
          <w:sz w:val="28"/>
          <w:szCs w:val="28"/>
        </w:rPr>
        <w:t xml:space="preserve"> Малокильмезского </w:t>
      </w:r>
    </w:p>
    <w:p w:rsidR="00BE2E86" w:rsidRDefault="00BE2E86" w:rsidP="00BE2E86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</w:t>
      </w:r>
      <w:r w:rsidR="006346EA">
        <w:rPr>
          <w:sz w:val="28"/>
          <w:szCs w:val="28"/>
        </w:rPr>
        <w:t xml:space="preserve">                               В.В. Чиргин</w:t>
      </w:r>
    </w:p>
    <w:p w:rsidR="00BE2E86" w:rsidRDefault="00BE2E86" w:rsidP="00BE2E86"/>
    <w:p w:rsidR="00BE2E86" w:rsidRDefault="00BE2E86"/>
    <w:p w:rsidR="003063DD" w:rsidRDefault="003063DD"/>
    <w:p w:rsidR="003063DD" w:rsidRDefault="003063DD"/>
    <w:p w:rsidR="003063DD" w:rsidRDefault="003063DD"/>
    <w:p w:rsidR="003063DD" w:rsidRDefault="003063DD"/>
    <w:p w:rsidR="003063DD" w:rsidRDefault="003063DD"/>
    <w:p w:rsidR="003063DD" w:rsidRDefault="003063DD"/>
    <w:p w:rsidR="003063DD" w:rsidRDefault="003063DD"/>
    <w:p w:rsidR="003063DD" w:rsidRDefault="003063DD"/>
    <w:p w:rsidR="003063DD" w:rsidRDefault="003063DD"/>
    <w:p w:rsidR="003063DD" w:rsidRDefault="003063DD"/>
    <w:p w:rsidR="003063DD" w:rsidRDefault="003063DD"/>
    <w:p w:rsidR="003063DD" w:rsidRDefault="003063DD"/>
    <w:p w:rsidR="003063DD" w:rsidRDefault="003063DD"/>
    <w:p w:rsidR="003063DD" w:rsidRDefault="003063DD"/>
    <w:p w:rsidR="003063DD" w:rsidRDefault="003063DD"/>
    <w:p w:rsidR="003063DD" w:rsidRDefault="003063DD"/>
    <w:p w:rsidR="003063DD" w:rsidRDefault="003063DD"/>
    <w:p w:rsidR="003063DD" w:rsidRDefault="003063DD"/>
    <w:p w:rsidR="003063DD" w:rsidRDefault="003063DD"/>
    <w:p w:rsidR="003063DD" w:rsidRDefault="003063DD"/>
    <w:p w:rsidR="003063DD" w:rsidRDefault="003063DD"/>
    <w:p w:rsidR="003063DD" w:rsidRDefault="003063DD" w:rsidP="003063DD"/>
    <w:p w:rsidR="004D3849" w:rsidRDefault="004D3849"/>
    <w:p w:rsidR="004D3849" w:rsidRDefault="004D3849"/>
    <w:p w:rsidR="004D3849" w:rsidRDefault="004D3849"/>
    <w:p w:rsidR="004D3849" w:rsidRDefault="004D3849"/>
    <w:p w:rsidR="004D3849" w:rsidRDefault="004D3849"/>
    <w:p w:rsidR="004D3849" w:rsidRDefault="004D3849"/>
    <w:p w:rsidR="004D3849" w:rsidRDefault="004D3849"/>
    <w:p w:rsidR="004D3849" w:rsidRDefault="004D3849"/>
    <w:p w:rsidR="004D3849" w:rsidRDefault="004D3849"/>
    <w:p w:rsidR="004D3849" w:rsidRDefault="004D3849" w:rsidP="004D3849"/>
    <w:p w:rsidR="004D3849" w:rsidRDefault="004D3849"/>
    <w:sectPr w:rsidR="004D3849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0E8D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C7B2C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B3067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6C9"/>
    <w:rsid w:val="000561B6"/>
    <w:rsid w:val="002744AA"/>
    <w:rsid w:val="003063DD"/>
    <w:rsid w:val="004D3849"/>
    <w:rsid w:val="005839A3"/>
    <w:rsid w:val="006346EA"/>
    <w:rsid w:val="00651121"/>
    <w:rsid w:val="007976C9"/>
    <w:rsid w:val="00935AAD"/>
    <w:rsid w:val="00B766BD"/>
    <w:rsid w:val="00BE2E86"/>
    <w:rsid w:val="00F1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B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66B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Название Знак"/>
    <w:basedOn w:val="a0"/>
    <w:link w:val="a3"/>
    <w:rsid w:val="00B766BD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63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3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1</cp:lastModifiedBy>
  <cp:revision>4</cp:revision>
  <cp:lastPrinted>2022-05-19T06:39:00Z</cp:lastPrinted>
  <dcterms:created xsi:type="dcterms:W3CDTF">2022-03-04T11:32:00Z</dcterms:created>
  <dcterms:modified xsi:type="dcterms:W3CDTF">2022-05-20T08:39:00Z</dcterms:modified>
</cp:coreProperties>
</file>