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B6" w:rsidRPr="0013161B" w:rsidRDefault="00D42EB6" w:rsidP="00D42EB6">
      <w:pPr>
        <w:jc w:val="center"/>
        <w:rPr>
          <w:b/>
          <w:sz w:val="24"/>
          <w:szCs w:val="24"/>
        </w:rPr>
      </w:pPr>
      <w:r w:rsidRPr="00BD40E8">
        <w:rPr>
          <w:b/>
          <w:sz w:val="24"/>
          <w:szCs w:val="24"/>
        </w:rPr>
        <w:t>АДМИНИСТРАЦ</w:t>
      </w:r>
      <w:r>
        <w:rPr>
          <w:b/>
          <w:sz w:val="24"/>
          <w:szCs w:val="24"/>
        </w:rPr>
        <w:t>ИЯ МАЛОКИЛЬМЕЗ</w:t>
      </w:r>
      <w:r w:rsidRPr="0013161B">
        <w:rPr>
          <w:b/>
          <w:sz w:val="24"/>
          <w:szCs w:val="24"/>
        </w:rPr>
        <w:t>СКОГО СЕЛЬСКОГО   ПОСЕЛЕНИЯ</w:t>
      </w:r>
    </w:p>
    <w:p w:rsidR="00D42EB6" w:rsidRPr="0013161B" w:rsidRDefault="00D42EB6" w:rsidP="00D42EB6">
      <w:pPr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КИЛЬМЕЗСКОГО РАЙОН</w:t>
      </w:r>
      <w:r>
        <w:rPr>
          <w:b/>
          <w:sz w:val="24"/>
          <w:szCs w:val="24"/>
        </w:rPr>
        <w:t xml:space="preserve">А </w:t>
      </w:r>
      <w:r w:rsidRPr="0013161B">
        <w:rPr>
          <w:b/>
          <w:sz w:val="24"/>
          <w:szCs w:val="24"/>
        </w:rPr>
        <w:t>КИРОВСКОЙ ОБЛАСТИ</w:t>
      </w:r>
    </w:p>
    <w:p w:rsidR="00D42EB6" w:rsidRPr="0013161B" w:rsidRDefault="00D42EB6" w:rsidP="00D42EB6">
      <w:pPr>
        <w:ind w:firstLine="5103"/>
        <w:jc w:val="center"/>
        <w:rPr>
          <w:b/>
          <w:sz w:val="24"/>
          <w:szCs w:val="24"/>
        </w:rPr>
      </w:pPr>
    </w:p>
    <w:p w:rsidR="00D42EB6" w:rsidRPr="000E092E" w:rsidRDefault="00D42EB6" w:rsidP="00D42EB6">
      <w:pPr>
        <w:ind w:firstLine="5103"/>
        <w:rPr>
          <w:sz w:val="28"/>
          <w:szCs w:val="28"/>
        </w:rPr>
      </w:pPr>
    </w:p>
    <w:p w:rsidR="00D42EB6" w:rsidRPr="000E092E" w:rsidRDefault="00D42EB6" w:rsidP="00D42EB6">
      <w:pPr>
        <w:jc w:val="center"/>
        <w:rPr>
          <w:b/>
          <w:sz w:val="28"/>
          <w:szCs w:val="28"/>
        </w:rPr>
      </w:pPr>
      <w:r w:rsidRPr="000E092E">
        <w:rPr>
          <w:b/>
          <w:sz w:val="28"/>
          <w:szCs w:val="28"/>
        </w:rPr>
        <w:t>ПОСТАНОВЛЕНИЕ</w:t>
      </w:r>
    </w:p>
    <w:p w:rsidR="00D42EB6" w:rsidRPr="000E092E" w:rsidRDefault="00D42EB6" w:rsidP="00D42EB6">
      <w:pPr>
        <w:jc w:val="center"/>
        <w:rPr>
          <w:b/>
          <w:sz w:val="28"/>
          <w:szCs w:val="28"/>
        </w:rPr>
      </w:pPr>
    </w:p>
    <w:p w:rsidR="00D42EB6" w:rsidRPr="000E092E" w:rsidRDefault="00D42EB6" w:rsidP="00D42EB6">
      <w:pPr>
        <w:ind w:left="-709" w:firstLine="1418"/>
        <w:rPr>
          <w:sz w:val="28"/>
          <w:szCs w:val="28"/>
        </w:rPr>
      </w:pPr>
      <w:r w:rsidRPr="000E092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</w:t>
      </w:r>
      <w:r w:rsidRPr="000E092E">
        <w:rPr>
          <w:sz w:val="28"/>
          <w:szCs w:val="28"/>
        </w:rPr>
        <w:t xml:space="preserve"> д. Малая Кильмезь</w:t>
      </w:r>
    </w:p>
    <w:p w:rsidR="00D42EB6" w:rsidRPr="000E092E" w:rsidRDefault="00AE4D72" w:rsidP="00D42EB6">
      <w:pPr>
        <w:tabs>
          <w:tab w:val="left" w:pos="8928"/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 16</w:t>
      </w:r>
      <w:r w:rsidR="00D42EB6" w:rsidRPr="000E092E">
        <w:rPr>
          <w:sz w:val="28"/>
          <w:szCs w:val="28"/>
        </w:rPr>
        <w:t>.0</w:t>
      </w:r>
      <w:r w:rsidR="00D42EB6">
        <w:rPr>
          <w:sz w:val="28"/>
          <w:szCs w:val="28"/>
        </w:rPr>
        <w:t>5</w:t>
      </w:r>
      <w:r w:rsidR="00D42EB6" w:rsidRPr="000E092E">
        <w:rPr>
          <w:sz w:val="28"/>
          <w:szCs w:val="28"/>
        </w:rPr>
        <w:t xml:space="preserve">.2022                                                                                                        № </w:t>
      </w:r>
      <w:r>
        <w:rPr>
          <w:sz w:val="28"/>
          <w:szCs w:val="28"/>
        </w:rPr>
        <w:t>25</w:t>
      </w:r>
    </w:p>
    <w:p w:rsidR="00D42EB6" w:rsidRPr="0013161B" w:rsidRDefault="00D42EB6" w:rsidP="00D42EB6">
      <w:pPr>
        <w:tabs>
          <w:tab w:val="left" w:pos="9356"/>
        </w:tabs>
        <w:ind w:firstLine="5103"/>
        <w:rPr>
          <w:sz w:val="24"/>
          <w:szCs w:val="24"/>
        </w:rPr>
      </w:pPr>
    </w:p>
    <w:p w:rsidR="00D42EB6" w:rsidRDefault="00D42EB6" w:rsidP="00D42EB6">
      <w:pPr>
        <w:tabs>
          <w:tab w:val="left" w:pos="93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20.04.2022 № 16 </w:t>
      </w:r>
    </w:p>
    <w:p w:rsidR="00D42EB6" w:rsidRPr="00B539C1" w:rsidRDefault="00D42EB6" w:rsidP="00D42EB6">
      <w:pPr>
        <w:tabs>
          <w:tab w:val="left" w:pos="93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539C1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D42EB6" w:rsidRPr="00B539C1" w:rsidRDefault="00D42EB6" w:rsidP="00D42EB6">
      <w:pPr>
        <w:tabs>
          <w:tab w:val="left" w:pos="9356"/>
        </w:tabs>
        <w:spacing w:line="276" w:lineRule="auto"/>
        <w:jc w:val="center"/>
        <w:rPr>
          <w:b/>
          <w:sz w:val="28"/>
          <w:szCs w:val="28"/>
        </w:rPr>
      </w:pPr>
      <w:r w:rsidRPr="00B539C1">
        <w:rPr>
          <w:b/>
          <w:sz w:val="28"/>
          <w:szCs w:val="28"/>
        </w:rPr>
        <w:t xml:space="preserve">предоставления муниципальной услуги </w:t>
      </w:r>
    </w:p>
    <w:p w:rsidR="00D42EB6" w:rsidRPr="00B539C1" w:rsidRDefault="00D42EB6" w:rsidP="00D42EB6">
      <w:pPr>
        <w:tabs>
          <w:tab w:val="left" w:pos="9356"/>
        </w:tabs>
        <w:spacing w:line="276" w:lineRule="auto"/>
        <w:jc w:val="center"/>
        <w:rPr>
          <w:b/>
          <w:sz w:val="28"/>
          <w:szCs w:val="28"/>
        </w:rPr>
      </w:pPr>
      <w:r w:rsidRPr="00B539C1">
        <w:rPr>
          <w:b/>
          <w:sz w:val="28"/>
          <w:szCs w:val="28"/>
        </w:rPr>
        <w:t>«Принятие</w:t>
      </w:r>
      <w:r w:rsidRPr="00B539C1">
        <w:rPr>
          <w:b/>
          <w:spacing w:val="-6"/>
          <w:sz w:val="28"/>
          <w:szCs w:val="28"/>
        </w:rPr>
        <w:t xml:space="preserve"> </w:t>
      </w:r>
      <w:r w:rsidRPr="00B539C1">
        <w:rPr>
          <w:b/>
          <w:sz w:val="28"/>
          <w:szCs w:val="28"/>
        </w:rPr>
        <w:t>на</w:t>
      </w:r>
      <w:r w:rsidRPr="00B539C1">
        <w:rPr>
          <w:b/>
          <w:spacing w:val="-2"/>
          <w:sz w:val="28"/>
          <w:szCs w:val="28"/>
        </w:rPr>
        <w:t xml:space="preserve"> </w:t>
      </w:r>
      <w:r w:rsidRPr="00B539C1">
        <w:rPr>
          <w:b/>
          <w:sz w:val="28"/>
          <w:szCs w:val="28"/>
        </w:rPr>
        <w:t>учет</w:t>
      </w:r>
      <w:r w:rsidRPr="00B539C1">
        <w:rPr>
          <w:b/>
          <w:spacing w:val="1"/>
          <w:sz w:val="28"/>
          <w:szCs w:val="28"/>
        </w:rPr>
        <w:t xml:space="preserve"> </w:t>
      </w:r>
      <w:r w:rsidRPr="00B539C1">
        <w:rPr>
          <w:b/>
          <w:sz w:val="28"/>
          <w:szCs w:val="28"/>
        </w:rPr>
        <w:t>граждан</w:t>
      </w:r>
      <w:r w:rsidRPr="00B539C1">
        <w:rPr>
          <w:b/>
          <w:spacing w:val="-3"/>
          <w:sz w:val="28"/>
          <w:szCs w:val="28"/>
        </w:rPr>
        <w:t xml:space="preserve"> </w:t>
      </w:r>
      <w:r w:rsidRPr="00B539C1">
        <w:rPr>
          <w:b/>
          <w:sz w:val="28"/>
          <w:szCs w:val="28"/>
        </w:rPr>
        <w:t>в качестве, нуждающихся в жилых помещениях»</w:t>
      </w:r>
      <w:r>
        <w:rPr>
          <w:b/>
          <w:sz w:val="28"/>
          <w:szCs w:val="28"/>
        </w:rPr>
        <w:t>»</w:t>
      </w:r>
    </w:p>
    <w:p w:rsidR="00D42EB6" w:rsidRPr="00B539C1" w:rsidRDefault="00D42EB6" w:rsidP="00D42EB6">
      <w:pPr>
        <w:tabs>
          <w:tab w:val="left" w:pos="9356"/>
        </w:tabs>
        <w:spacing w:line="276" w:lineRule="auto"/>
        <w:ind w:firstLine="5103"/>
        <w:rPr>
          <w:b/>
          <w:sz w:val="28"/>
          <w:szCs w:val="28"/>
        </w:rPr>
      </w:pPr>
    </w:p>
    <w:p w:rsidR="00D42EB6" w:rsidRPr="00B539C1" w:rsidRDefault="00D42EB6" w:rsidP="00D42EB6">
      <w:pPr>
        <w:tabs>
          <w:tab w:val="left" w:pos="9356"/>
        </w:tabs>
        <w:spacing w:line="276" w:lineRule="auto"/>
        <w:ind w:left="28" w:right="57" w:firstLine="567"/>
        <w:jc w:val="both"/>
        <w:rPr>
          <w:sz w:val="28"/>
          <w:szCs w:val="28"/>
        </w:rPr>
      </w:pPr>
      <w:r w:rsidRPr="00B539C1">
        <w:rPr>
          <w:sz w:val="28"/>
          <w:szCs w:val="28"/>
        </w:rPr>
        <w:t>В соответствии со статьей 6 Федерального закона от 27.07.2010 № 210-ФЗ «Об организации предоставления государственных и муниципальных услуг» администрация Малокильмезского сельского поселения ПОСТАНОВЛЯЕТ:</w:t>
      </w:r>
    </w:p>
    <w:p w:rsidR="00D42EB6" w:rsidRPr="006B3434" w:rsidRDefault="00D42EB6" w:rsidP="007C0712">
      <w:pPr>
        <w:tabs>
          <w:tab w:val="left" w:pos="9356"/>
        </w:tabs>
        <w:spacing w:before="240" w:line="276" w:lineRule="auto"/>
        <w:ind w:left="28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0712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административный регламент по предоставлению муниципальной услуги </w:t>
      </w:r>
      <w:r w:rsidRPr="006B3434">
        <w:rPr>
          <w:sz w:val="28"/>
          <w:szCs w:val="28"/>
        </w:rPr>
        <w:t>«Принятие</w:t>
      </w:r>
      <w:r w:rsidRPr="006B3434">
        <w:rPr>
          <w:spacing w:val="-6"/>
          <w:sz w:val="28"/>
          <w:szCs w:val="28"/>
        </w:rPr>
        <w:t xml:space="preserve"> </w:t>
      </w:r>
      <w:r w:rsidRPr="006B3434">
        <w:rPr>
          <w:sz w:val="28"/>
          <w:szCs w:val="28"/>
        </w:rPr>
        <w:t>на</w:t>
      </w:r>
      <w:r w:rsidRPr="006B3434">
        <w:rPr>
          <w:spacing w:val="-2"/>
          <w:sz w:val="28"/>
          <w:szCs w:val="28"/>
        </w:rPr>
        <w:t xml:space="preserve"> </w:t>
      </w:r>
      <w:r w:rsidRPr="006B3434">
        <w:rPr>
          <w:sz w:val="28"/>
          <w:szCs w:val="28"/>
        </w:rPr>
        <w:t>учет</w:t>
      </w:r>
      <w:r w:rsidRPr="006B3434">
        <w:rPr>
          <w:spacing w:val="1"/>
          <w:sz w:val="28"/>
          <w:szCs w:val="28"/>
        </w:rPr>
        <w:t xml:space="preserve"> </w:t>
      </w:r>
      <w:r w:rsidRPr="006B3434">
        <w:rPr>
          <w:sz w:val="28"/>
          <w:szCs w:val="28"/>
        </w:rPr>
        <w:t>граждан</w:t>
      </w:r>
      <w:r w:rsidRPr="006B3434">
        <w:rPr>
          <w:spacing w:val="-3"/>
          <w:sz w:val="28"/>
          <w:szCs w:val="28"/>
        </w:rPr>
        <w:t xml:space="preserve"> </w:t>
      </w:r>
      <w:r w:rsidRPr="006B3434">
        <w:rPr>
          <w:sz w:val="28"/>
          <w:szCs w:val="28"/>
        </w:rPr>
        <w:t>в качестве, н</w:t>
      </w:r>
      <w:r w:rsidR="007C0712">
        <w:rPr>
          <w:sz w:val="28"/>
          <w:szCs w:val="28"/>
        </w:rPr>
        <w:t>уждающихся в жилых помещениях», утвержденный постановлением от 20.04.2022 № 16,  следующее изменение:</w:t>
      </w:r>
    </w:p>
    <w:p w:rsidR="00D42EB6" w:rsidRDefault="007C0712" w:rsidP="007C0712">
      <w:pPr>
        <w:tabs>
          <w:tab w:val="left" w:pos="9356"/>
        </w:tabs>
        <w:spacing w:line="276" w:lineRule="auto"/>
        <w:ind w:left="28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2EB6">
        <w:rPr>
          <w:sz w:val="28"/>
          <w:szCs w:val="28"/>
        </w:rPr>
        <w:t xml:space="preserve">.1. </w:t>
      </w:r>
      <w:r>
        <w:rPr>
          <w:sz w:val="28"/>
          <w:szCs w:val="28"/>
        </w:rPr>
        <w:t>Пункт 2.8.7 Административного регламента считать утратившим силу.</w:t>
      </w:r>
    </w:p>
    <w:p w:rsidR="00D42EB6" w:rsidRPr="00B539C1" w:rsidRDefault="007C0712" w:rsidP="007C0712">
      <w:pPr>
        <w:tabs>
          <w:tab w:val="left" w:pos="9356"/>
        </w:tabs>
        <w:spacing w:before="240" w:line="276" w:lineRule="auto"/>
        <w:ind w:left="28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2EB6" w:rsidRPr="00B539C1">
        <w:rPr>
          <w:sz w:val="28"/>
          <w:szCs w:val="28"/>
        </w:rPr>
        <w:t>. Настоящее Постановление опубликовать в Информационном бюллетене Малокильмезского сельского поселения и разместить на официальном сайте Малокильмезского сельского поселения</w:t>
      </w:r>
    </w:p>
    <w:p w:rsidR="00D42EB6" w:rsidRPr="00B539C1" w:rsidRDefault="007C0712" w:rsidP="007C0712">
      <w:pPr>
        <w:tabs>
          <w:tab w:val="left" w:pos="9356"/>
        </w:tabs>
        <w:spacing w:before="240" w:line="276" w:lineRule="auto"/>
        <w:ind w:left="28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2EB6" w:rsidRPr="00B539C1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D42EB6" w:rsidRPr="00B539C1" w:rsidRDefault="00D42EB6" w:rsidP="00D42EB6">
      <w:pPr>
        <w:tabs>
          <w:tab w:val="left" w:pos="9356"/>
        </w:tabs>
        <w:spacing w:line="276" w:lineRule="auto"/>
        <w:ind w:left="28" w:right="57"/>
        <w:jc w:val="both"/>
        <w:rPr>
          <w:sz w:val="28"/>
          <w:szCs w:val="28"/>
        </w:rPr>
      </w:pPr>
    </w:p>
    <w:p w:rsidR="00D42EB6" w:rsidRDefault="00D42EB6" w:rsidP="007C0712">
      <w:pPr>
        <w:tabs>
          <w:tab w:val="left" w:pos="9356"/>
        </w:tabs>
        <w:spacing w:line="276" w:lineRule="auto"/>
        <w:ind w:left="567" w:right="57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B539C1">
        <w:rPr>
          <w:sz w:val="28"/>
          <w:szCs w:val="28"/>
        </w:rPr>
        <w:t>Малокильмезского</w:t>
      </w:r>
      <w:r>
        <w:rPr>
          <w:sz w:val="28"/>
          <w:szCs w:val="28"/>
        </w:rPr>
        <w:t xml:space="preserve"> </w:t>
      </w:r>
    </w:p>
    <w:p w:rsidR="00D16397" w:rsidRDefault="00D42EB6" w:rsidP="007C0712">
      <w:pPr>
        <w:tabs>
          <w:tab w:val="left" w:pos="9356"/>
        </w:tabs>
        <w:spacing w:line="276" w:lineRule="auto"/>
        <w:ind w:left="567" w:right="57"/>
        <w:jc w:val="both"/>
      </w:pPr>
      <w:r>
        <w:rPr>
          <w:sz w:val="28"/>
          <w:szCs w:val="28"/>
        </w:rPr>
        <w:t xml:space="preserve">сельского </w:t>
      </w:r>
      <w:r w:rsidRPr="00B539C1">
        <w:rPr>
          <w:sz w:val="28"/>
          <w:szCs w:val="28"/>
        </w:rPr>
        <w:t xml:space="preserve">поселения        </w:t>
      </w:r>
      <w:r>
        <w:rPr>
          <w:sz w:val="28"/>
          <w:szCs w:val="28"/>
        </w:rPr>
        <w:t xml:space="preserve">                               </w:t>
      </w:r>
      <w:r w:rsidRPr="00B539C1">
        <w:rPr>
          <w:sz w:val="28"/>
          <w:szCs w:val="28"/>
        </w:rPr>
        <w:t xml:space="preserve">          В.В. Чиргин</w:t>
      </w:r>
    </w:p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2EB6"/>
    <w:rsid w:val="00085E64"/>
    <w:rsid w:val="002B1521"/>
    <w:rsid w:val="0031163C"/>
    <w:rsid w:val="00434B8E"/>
    <w:rsid w:val="004C721A"/>
    <w:rsid w:val="004D6494"/>
    <w:rsid w:val="00691BEC"/>
    <w:rsid w:val="007A304A"/>
    <w:rsid w:val="007C0712"/>
    <w:rsid w:val="00AA4855"/>
    <w:rsid w:val="00AC2A08"/>
    <w:rsid w:val="00AE11B6"/>
    <w:rsid w:val="00AE4D72"/>
    <w:rsid w:val="00C276FE"/>
    <w:rsid w:val="00CD26C6"/>
    <w:rsid w:val="00D16397"/>
    <w:rsid w:val="00D4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2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2022-05-16T10:18:00Z</cp:lastPrinted>
  <dcterms:created xsi:type="dcterms:W3CDTF">2022-05-04T10:11:00Z</dcterms:created>
  <dcterms:modified xsi:type="dcterms:W3CDTF">2022-05-16T10:22:00Z</dcterms:modified>
</cp:coreProperties>
</file>