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45" w:rsidRDefault="00726C45" w:rsidP="00AF0D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  <w:r w:rsidR="00AF0D7E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EB5D0D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16.08</w:t>
      </w:r>
      <w:r w:rsidR="00010A4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59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EB5D0D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адресов объектов 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Pr="00AF0D7E" w:rsidRDefault="00AF0D7E" w:rsidP="0097486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726C45" w:rsidRPr="00AF0D7E">
        <w:rPr>
          <w:sz w:val="26"/>
          <w:szCs w:val="26"/>
        </w:rPr>
        <w:t>В соот</w:t>
      </w:r>
      <w:r w:rsidRPr="00AF0D7E">
        <w:rPr>
          <w:sz w:val="26"/>
          <w:szCs w:val="26"/>
        </w:rPr>
        <w:t xml:space="preserve">ветствии с Федеральным законом </w:t>
      </w:r>
      <w:r w:rsidR="00726C45" w:rsidRPr="00AF0D7E">
        <w:rPr>
          <w:sz w:val="26"/>
          <w:szCs w:val="26"/>
        </w:rPr>
        <w:t xml:space="preserve">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EB5D0D" w:rsidRPr="00AF0D7E">
        <w:rPr>
          <w:sz w:val="26"/>
          <w:szCs w:val="26"/>
        </w:rPr>
        <w:t>п</w:t>
      </w:r>
      <w:r w:rsidR="006428B7" w:rsidRPr="00AF0D7E">
        <w:rPr>
          <w:sz w:val="26"/>
          <w:szCs w:val="26"/>
        </w:rPr>
        <w:t>остановления Правительства Российской Федерации от 19.11.2014 № 1221 «Об утверждении правил присвоения, изменения и аннулирования адресов»,</w:t>
      </w:r>
      <w:r>
        <w:rPr>
          <w:sz w:val="26"/>
          <w:szCs w:val="26"/>
        </w:rPr>
        <w:t xml:space="preserve"> </w:t>
      </w:r>
      <w:r w:rsidR="00EB5D0D" w:rsidRPr="00AF0D7E">
        <w:rPr>
          <w:sz w:val="26"/>
          <w:szCs w:val="26"/>
        </w:rPr>
        <w:t>постановления Правительства Российской Федерации от 22.05.2015 №492 «</w:t>
      </w:r>
      <w:r w:rsidR="00EB5D0D" w:rsidRPr="00AF0D7E">
        <w:rPr>
          <w:sz w:val="26"/>
          <w:szCs w:val="26"/>
          <w:shd w:val="clear" w:color="auto" w:fill="FFFFFF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 </w:t>
      </w:r>
      <w:r w:rsidR="00EB5D0D" w:rsidRPr="00AF0D7E">
        <w:rPr>
          <w:bCs/>
          <w:sz w:val="26"/>
          <w:szCs w:val="26"/>
          <w:shd w:val="clear" w:color="auto" w:fill="FFFFFF"/>
        </w:rPr>
        <w:t>Правительства</w:t>
      </w:r>
      <w:r w:rsidR="00EB5D0D" w:rsidRPr="00AF0D7E">
        <w:rPr>
          <w:sz w:val="26"/>
          <w:szCs w:val="26"/>
          <w:shd w:val="clear" w:color="auto" w:fill="FFFFFF"/>
        </w:rPr>
        <w:t> </w:t>
      </w:r>
      <w:r w:rsidR="00EB5D0D" w:rsidRPr="00AF0D7E">
        <w:rPr>
          <w:bCs/>
          <w:sz w:val="26"/>
          <w:szCs w:val="26"/>
          <w:shd w:val="clear" w:color="auto" w:fill="FFFFFF"/>
        </w:rPr>
        <w:t>Российской</w:t>
      </w:r>
      <w:r w:rsidR="00EB5D0D" w:rsidRPr="00AF0D7E">
        <w:rPr>
          <w:sz w:val="26"/>
          <w:szCs w:val="26"/>
          <w:shd w:val="clear" w:color="auto" w:fill="FFFFFF"/>
        </w:rPr>
        <w:t> </w:t>
      </w:r>
      <w:r w:rsidR="00EB5D0D" w:rsidRPr="00AF0D7E">
        <w:rPr>
          <w:bCs/>
          <w:sz w:val="26"/>
          <w:szCs w:val="26"/>
          <w:shd w:val="clear" w:color="auto" w:fill="FFFFFF"/>
        </w:rPr>
        <w:t>Федерации»,</w:t>
      </w:r>
      <w:r w:rsidR="00EB5D0D" w:rsidRPr="00AF0D7E">
        <w:rPr>
          <w:sz w:val="26"/>
          <w:szCs w:val="26"/>
        </w:rPr>
        <w:t xml:space="preserve"> </w:t>
      </w:r>
      <w:r w:rsidR="006428B7" w:rsidRPr="00AF0D7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26C45" w:rsidRPr="00AF0D7E">
        <w:rPr>
          <w:sz w:val="26"/>
          <w:szCs w:val="26"/>
        </w:rPr>
        <w:t>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EB5D0D" w:rsidRPr="00AF0D7E" w:rsidRDefault="00EB5D0D" w:rsidP="00974865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AF0D7E">
        <w:rPr>
          <w:rFonts w:ascii="Times New Roman" w:hAnsi="Times New Roman" w:cs="Times New Roman"/>
          <w:i w:val="0"/>
          <w:sz w:val="26"/>
          <w:szCs w:val="26"/>
        </w:rPr>
        <w:t>1.Утвердить ранее присвоенный адрес объекту адресации зданию «Местная религиозная организация старообрядческая община с. Микварово русской православной старообрядческой церкви» следующий адрес: Российская Федерация, Кировская область, Кильмезский муниципальный район, Малокильмезское сельское поселение, д. Микварово, ул</w:t>
      </w:r>
      <w:r w:rsidR="00AF0D7E">
        <w:rPr>
          <w:rFonts w:ascii="Times New Roman" w:hAnsi="Times New Roman" w:cs="Times New Roman"/>
          <w:i w:val="0"/>
          <w:sz w:val="26"/>
          <w:szCs w:val="26"/>
        </w:rPr>
        <w:t>.</w:t>
      </w:r>
      <w:r w:rsidRPr="00AF0D7E">
        <w:rPr>
          <w:rFonts w:ascii="Times New Roman" w:hAnsi="Times New Roman" w:cs="Times New Roman"/>
          <w:i w:val="0"/>
          <w:sz w:val="26"/>
          <w:szCs w:val="26"/>
        </w:rPr>
        <w:t xml:space="preserve"> Зеленая, дом 23.</w:t>
      </w:r>
      <w:bookmarkStart w:id="0" w:name="_GoBack"/>
      <w:bookmarkEnd w:id="0"/>
    </w:p>
    <w:p w:rsidR="00EB5D0D" w:rsidRPr="00AF0D7E" w:rsidRDefault="00EB5D0D" w:rsidP="00974865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AF0D7E">
        <w:rPr>
          <w:rFonts w:ascii="Times New Roman" w:hAnsi="Times New Roman" w:cs="Times New Roman"/>
          <w:i w:val="0"/>
          <w:sz w:val="26"/>
          <w:szCs w:val="26"/>
        </w:rPr>
        <w:t>2.Утвердить ранее присвоенный адрес объекту адресации зданию и разместить сведения о нем в ГАР, изменив адрес: Российская Федерация, Кировская область, Кильмезский муниципальный район, Малокильмезское сельское поселение, д.</w:t>
      </w:r>
      <w:r w:rsidR="00AF0D7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F0D7E" w:rsidRPr="00AF0D7E">
        <w:rPr>
          <w:rFonts w:ascii="Times New Roman" w:hAnsi="Times New Roman" w:cs="Times New Roman"/>
          <w:i w:val="0"/>
          <w:sz w:val="26"/>
          <w:szCs w:val="26"/>
        </w:rPr>
        <w:t>Микварово, ул. Зеленая, дом 23 литера б на следующий адрес: Российская Федерация, Кировская область, Кильмезский муниципальный район, Малокильмезское сельское поселение, д.</w:t>
      </w:r>
      <w:r w:rsidR="00AF0D7E">
        <w:rPr>
          <w:rFonts w:ascii="Times New Roman" w:hAnsi="Times New Roman" w:cs="Times New Roman"/>
          <w:i w:val="0"/>
          <w:sz w:val="26"/>
          <w:szCs w:val="26"/>
        </w:rPr>
        <w:t xml:space="preserve"> Микварово</w:t>
      </w:r>
      <w:r w:rsidR="00AF0D7E" w:rsidRPr="00AF0D7E">
        <w:rPr>
          <w:rFonts w:ascii="Times New Roman" w:hAnsi="Times New Roman" w:cs="Times New Roman"/>
          <w:i w:val="0"/>
          <w:sz w:val="26"/>
          <w:szCs w:val="26"/>
        </w:rPr>
        <w:t>, ул. Зеленая, дом 23б.</w:t>
      </w:r>
    </w:p>
    <w:p w:rsidR="00AF0D7E" w:rsidRPr="00AF0D7E" w:rsidRDefault="00AF0D7E" w:rsidP="00974865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AF0D7E">
        <w:rPr>
          <w:rFonts w:ascii="Times New Roman" w:hAnsi="Times New Roman" w:cs="Times New Roman"/>
          <w:i w:val="0"/>
          <w:sz w:val="26"/>
          <w:szCs w:val="26"/>
        </w:rPr>
        <w:t>3.Присвоить адрес зданию, следующий адрес: Российская Федерация, Кировская область, Кильмезский муниципальный район, Малокильмезское сельское поселение, д.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AF0D7E">
        <w:rPr>
          <w:rFonts w:ascii="Times New Roman" w:hAnsi="Times New Roman" w:cs="Times New Roman"/>
          <w:i w:val="0"/>
          <w:sz w:val="26"/>
          <w:szCs w:val="26"/>
        </w:rPr>
        <w:t>Микварово, ул. Зеленая, дом 23в.</w:t>
      </w:r>
    </w:p>
    <w:p w:rsidR="00AF0D7E" w:rsidRPr="00AF0D7E" w:rsidRDefault="00AF0D7E" w:rsidP="00974865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AF0D7E">
        <w:rPr>
          <w:rFonts w:ascii="Times New Roman" w:hAnsi="Times New Roman" w:cs="Times New Roman"/>
          <w:i w:val="0"/>
          <w:sz w:val="26"/>
          <w:szCs w:val="26"/>
        </w:rPr>
        <w:t>4. Контроль за выполнением настоящего постановления оставляю за собой.</w:t>
      </w:r>
    </w:p>
    <w:p w:rsidR="00AF0D7E" w:rsidRPr="00AF0D7E" w:rsidRDefault="00AF0D7E" w:rsidP="00974865">
      <w:pPr>
        <w:pStyle w:val="a3"/>
        <w:tabs>
          <w:tab w:val="left" w:pos="1530"/>
        </w:tabs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26C45" w:rsidRPr="00AF0D7E" w:rsidRDefault="00726C45" w:rsidP="00AF0D7E">
      <w:pPr>
        <w:jc w:val="both"/>
        <w:rPr>
          <w:sz w:val="26"/>
          <w:szCs w:val="26"/>
        </w:rPr>
      </w:pPr>
    </w:p>
    <w:p w:rsidR="00F83003" w:rsidRPr="00AF0D7E" w:rsidRDefault="00F83003" w:rsidP="00AF0D7E">
      <w:pPr>
        <w:jc w:val="both"/>
        <w:rPr>
          <w:sz w:val="26"/>
          <w:szCs w:val="26"/>
        </w:rPr>
      </w:pPr>
    </w:p>
    <w:p w:rsidR="00726C45" w:rsidRPr="00AF0D7E" w:rsidRDefault="00AF0D7E" w:rsidP="00AF0D7E">
      <w:pPr>
        <w:jc w:val="both"/>
        <w:rPr>
          <w:sz w:val="26"/>
          <w:szCs w:val="26"/>
        </w:rPr>
      </w:pPr>
      <w:r w:rsidRPr="00AF0D7E">
        <w:rPr>
          <w:sz w:val="26"/>
          <w:szCs w:val="26"/>
        </w:rPr>
        <w:t>И.о. главы</w:t>
      </w:r>
      <w:r w:rsidR="00726C45" w:rsidRPr="00AF0D7E">
        <w:rPr>
          <w:sz w:val="26"/>
          <w:szCs w:val="26"/>
        </w:rPr>
        <w:t xml:space="preserve"> Малокильмезского </w:t>
      </w:r>
    </w:p>
    <w:p w:rsidR="00726C45" w:rsidRPr="00AF0D7E" w:rsidRDefault="00726C45" w:rsidP="00AF0D7E">
      <w:pPr>
        <w:jc w:val="both"/>
        <w:rPr>
          <w:sz w:val="26"/>
          <w:szCs w:val="26"/>
        </w:rPr>
      </w:pPr>
      <w:r w:rsidRPr="00AF0D7E">
        <w:rPr>
          <w:sz w:val="26"/>
          <w:szCs w:val="26"/>
        </w:rPr>
        <w:t xml:space="preserve">сельского поселения                           </w:t>
      </w:r>
      <w:r w:rsidR="00AF0D7E" w:rsidRPr="00AF0D7E">
        <w:rPr>
          <w:sz w:val="26"/>
          <w:szCs w:val="26"/>
        </w:rPr>
        <w:t xml:space="preserve">                               Г.И. Петрова</w:t>
      </w:r>
    </w:p>
    <w:sectPr w:rsidR="00726C45" w:rsidRPr="00AF0D7E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45"/>
    <w:rsid w:val="00010A49"/>
    <w:rsid w:val="00101416"/>
    <w:rsid w:val="00151538"/>
    <w:rsid w:val="001A7AF9"/>
    <w:rsid w:val="001A7F47"/>
    <w:rsid w:val="00205F7B"/>
    <w:rsid w:val="00293FF3"/>
    <w:rsid w:val="003612E0"/>
    <w:rsid w:val="003834E5"/>
    <w:rsid w:val="004E770B"/>
    <w:rsid w:val="005E62FA"/>
    <w:rsid w:val="006428B7"/>
    <w:rsid w:val="00685385"/>
    <w:rsid w:val="00726C45"/>
    <w:rsid w:val="008547C2"/>
    <w:rsid w:val="00974865"/>
    <w:rsid w:val="00A344DD"/>
    <w:rsid w:val="00A8411C"/>
    <w:rsid w:val="00AD2F7B"/>
    <w:rsid w:val="00AF0D7E"/>
    <w:rsid w:val="00B20F5B"/>
    <w:rsid w:val="00D310EE"/>
    <w:rsid w:val="00DE59E7"/>
    <w:rsid w:val="00E0605B"/>
    <w:rsid w:val="00EB5D0D"/>
    <w:rsid w:val="00EB6C37"/>
    <w:rsid w:val="00F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2020-02-07T10:16:00Z</cp:lastPrinted>
  <dcterms:created xsi:type="dcterms:W3CDTF">2021-08-23T06:16:00Z</dcterms:created>
  <dcterms:modified xsi:type="dcterms:W3CDTF">2021-08-23T06:16:00Z</dcterms:modified>
</cp:coreProperties>
</file>