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A2" w:rsidRPr="00DC0180" w:rsidRDefault="00297CA2" w:rsidP="00297CA2">
      <w:pPr>
        <w:spacing w:after="0" w:line="240" w:lineRule="auto"/>
        <w:jc w:val="center"/>
        <w:rPr>
          <w:rFonts w:ascii="Times New Roman" w:hAnsi="Times New Roman" w:cs="Times New Roman"/>
          <w:b/>
          <w:sz w:val="24"/>
          <w:szCs w:val="24"/>
        </w:rPr>
      </w:pPr>
      <w:r w:rsidRPr="00DC0180">
        <w:rPr>
          <w:rFonts w:ascii="Times New Roman" w:hAnsi="Times New Roman" w:cs="Times New Roman"/>
          <w:b/>
          <w:sz w:val="24"/>
          <w:szCs w:val="24"/>
        </w:rPr>
        <w:t xml:space="preserve">АДМИНИСТРАЦИЯ </w:t>
      </w:r>
      <w:r w:rsidR="001F507B">
        <w:rPr>
          <w:rFonts w:ascii="Times New Roman" w:hAnsi="Times New Roman" w:cs="Times New Roman"/>
          <w:b/>
          <w:sz w:val="24"/>
          <w:szCs w:val="24"/>
        </w:rPr>
        <w:t>МАЛОКИЛЬМЕЗСКОГО</w:t>
      </w:r>
      <w:r w:rsidRPr="00DC0180">
        <w:rPr>
          <w:rFonts w:ascii="Times New Roman" w:hAnsi="Times New Roman" w:cs="Times New Roman"/>
          <w:b/>
          <w:sz w:val="24"/>
          <w:szCs w:val="24"/>
        </w:rPr>
        <w:t xml:space="preserve"> СЕЛЬСКОГО ПОСЕЛЕНИЯ</w:t>
      </w:r>
    </w:p>
    <w:p w:rsidR="00297CA2" w:rsidRDefault="00BD52BB" w:rsidP="00297CA2">
      <w:pPr>
        <w:spacing w:after="0" w:line="240" w:lineRule="auto"/>
        <w:jc w:val="center"/>
        <w:rPr>
          <w:rFonts w:ascii="Times New Roman" w:hAnsi="Times New Roman" w:cs="Times New Roman"/>
          <w:b/>
          <w:sz w:val="24"/>
          <w:szCs w:val="24"/>
        </w:rPr>
      </w:pPr>
      <w:r w:rsidRPr="00DC0180">
        <w:rPr>
          <w:rFonts w:ascii="Times New Roman" w:hAnsi="Times New Roman" w:cs="Times New Roman"/>
          <w:b/>
          <w:sz w:val="24"/>
          <w:szCs w:val="24"/>
        </w:rPr>
        <w:t xml:space="preserve">КИЛЬМЕЗСКОГО </w:t>
      </w:r>
      <w:r w:rsidR="00297CA2" w:rsidRPr="00DC0180">
        <w:rPr>
          <w:rFonts w:ascii="Times New Roman" w:hAnsi="Times New Roman" w:cs="Times New Roman"/>
          <w:b/>
          <w:sz w:val="24"/>
          <w:szCs w:val="24"/>
        </w:rPr>
        <w:t>РАЙОНА КИРОВСКОЙ ОБЛАСТИ</w:t>
      </w:r>
    </w:p>
    <w:p w:rsidR="00DC0180" w:rsidRPr="00DC0180" w:rsidRDefault="00DC0180" w:rsidP="00297CA2">
      <w:pPr>
        <w:spacing w:after="0" w:line="240" w:lineRule="auto"/>
        <w:jc w:val="center"/>
        <w:rPr>
          <w:rFonts w:ascii="Times New Roman" w:hAnsi="Times New Roman" w:cs="Times New Roman"/>
          <w:b/>
          <w:sz w:val="24"/>
          <w:szCs w:val="24"/>
        </w:rPr>
      </w:pPr>
    </w:p>
    <w:p w:rsidR="00297CA2" w:rsidRPr="00DC0180" w:rsidRDefault="00297CA2" w:rsidP="00297CA2">
      <w:pPr>
        <w:spacing w:after="0" w:line="240" w:lineRule="auto"/>
        <w:jc w:val="center"/>
        <w:rPr>
          <w:rFonts w:ascii="Times New Roman" w:hAnsi="Times New Roman" w:cs="Times New Roman"/>
          <w:b/>
          <w:sz w:val="24"/>
          <w:szCs w:val="24"/>
        </w:rPr>
      </w:pPr>
    </w:p>
    <w:p w:rsidR="00297CA2" w:rsidRPr="001F507B" w:rsidRDefault="00297CA2" w:rsidP="00297CA2">
      <w:pPr>
        <w:spacing w:after="0" w:line="240" w:lineRule="auto"/>
        <w:jc w:val="center"/>
        <w:rPr>
          <w:rFonts w:ascii="Times New Roman" w:hAnsi="Times New Roman" w:cs="Times New Roman"/>
          <w:sz w:val="28"/>
          <w:szCs w:val="28"/>
        </w:rPr>
      </w:pPr>
      <w:r w:rsidRPr="001F507B">
        <w:rPr>
          <w:rFonts w:ascii="Times New Roman" w:hAnsi="Times New Roman" w:cs="Times New Roman"/>
          <w:b/>
          <w:sz w:val="28"/>
          <w:szCs w:val="28"/>
        </w:rPr>
        <w:t>ПОСТАНОВЛЕНИЕ</w:t>
      </w:r>
    </w:p>
    <w:p w:rsidR="00297CA2" w:rsidRPr="001F507B" w:rsidRDefault="001F507B" w:rsidP="00297CA2">
      <w:pPr>
        <w:spacing w:after="0" w:line="240" w:lineRule="auto"/>
        <w:rPr>
          <w:rFonts w:ascii="Times New Roman" w:hAnsi="Times New Roman" w:cs="Times New Roman"/>
          <w:sz w:val="28"/>
          <w:szCs w:val="28"/>
        </w:rPr>
      </w:pPr>
      <w:r w:rsidRPr="001F507B">
        <w:rPr>
          <w:rFonts w:ascii="Times New Roman" w:hAnsi="Times New Roman" w:cs="Times New Roman"/>
          <w:sz w:val="28"/>
          <w:szCs w:val="28"/>
        </w:rPr>
        <w:t>22</w:t>
      </w:r>
      <w:r w:rsidR="00EC6033" w:rsidRPr="001F507B">
        <w:rPr>
          <w:rFonts w:ascii="Times New Roman" w:hAnsi="Times New Roman" w:cs="Times New Roman"/>
          <w:sz w:val="28"/>
          <w:szCs w:val="28"/>
        </w:rPr>
        <w:t>.06</w:t>
      </w:r>
      <w:r w:rsidR="00297CA2" w:rsidRPr="001F507B">
        <w:rPr>
          <w:rFonts w:ascii="Times New Roman" w:hAnsi="Times New Roman" w:cs="Times New Roman"/>
          <w:sz w:val="28"/>
          <w:szCs w:val="28"/>
        </w:rPr>
        <w:t xml:space="preserve">.2021                                                </w:t>
      </w:r>
      <w:r>
        <w:rPr>
          <w:rFonts w:ascii="Times New Roman" w:hAnsi="Times New Roman" w:cs="Times New Roman"/>
          <w:sz w:val="28"/>
          <w:szCs w:val="28"/>
        </w:rPr>
        <w:t xml:space="preserve">   </w:t>
      </w:r>
      <w:r w:rsidR="00297CA2" w:rsidRPr="001F507B">
        <w:rPr>
          <w:rFonts w:ascii="Times New Roman" w:hAnsi="Times New Roman" w:cs="Times New Roman"/>
          <w:sz w:val="28"/>
          <w:szCs w:val="28"/>
        </w:rPr>
        <w:t xml:space="preserve">     </w:t>
      </w:r>
      <w:r w:rsidR="008E5909" w:rsidRPr="001F507B">
        <w:rPr>
          <w:rFonts w:ascii="Times New Roman" w:hAnsi="Times New Roman" w:cs="Times New Roman"/>
          <w:sz w:val="28"/>
          <w:szCs w:val="28"/>
        </w:rPr>
        <w:t xml:space="preserve">              </w:t>
      </w:r>
      <w:r w:rsidRPr="001F507B">
        <w:rPr>
          <w:rFonts w:ascii="Times New Roman" w:hAnsi="Times New Roman" w:cs="Times New Roman"/>
          <w:sz w:val="28"/>
          <w:szCs w:val="28"/>
        </w:rPr>
        <w:t xml:space="preserve">                          </w:t>
      </w:r>
      <w:r w:rsidR="008E5909" w:rsidRPr="001F507B">
        <w:rPr>
          <w:rFonts w:ascii="Times New Roman" w:hAnsi="Times New Roman" w:cs="Times New Roman"/>
          <w:sz w:val="28"/>
          <w:szCs w:val="28"/>
        </w:rPr>
        <w:t xml:space="preserve">            </w:t>
      </w:r>
      <w:r w:rsidR="00297CA2" w:rsidRPr="001F507B">
        <w:rPr>
          <w:rFonts w:ascii="Times New Roman" w:hAnsi="Times New Roman" w:cs="Times New Roman"/>
          <w:sz w:val="28"/>
          <w:szCs w:val="28"/>
        </w:rPr>
        <w:t xml:space="preserve"> № </w:t>
      </w:r>
      <w:r w:rsidRPr="001F507B">
        <w:rPr>
          <w:rFonts w:ascii="Times New Roman" w:hAnsi="Times New Roman" w:cs="Times New Roman"/>
          <w:sz w:val="28"/>
          <w:szCs w:val="28"/>
        </w:rPr>
        <w:t>39</w:t>
      </w:r>
    </w:p>
    <w:p w:rsidR="00297CA2" w:rsidRPr="001F507B" w:rsidRDefault="00BD52BB" w:rsidP="00297CA2">
      <w:pPr>
        <w:spacing w:after="0" w:line="240" w:lineRule="auto"/>
        <w:jc w:val="center"/>
        <w:rPr>
          <w:rFonts w:ascii="Times New Roman" w:hAnsi="Times New Roman" w:cs="Times New Roman"/>
          <w:sz w:val="28"/>
          <w:szCs w:val="28"/>
        </w:rPr>
      </w:pPr>
      <w:r w:rsidRPr="001F507B">
        <w:rPr>
          <w:rFonts w:ascii="Times New Roman" w:hAnsi="Times New Roman" w:cs="Times New Roman"/>
          <w:sz w:val="28"/>
          <w:szCs w:val="28"/>
        </w:rPr>
        <w:t xml:space="preserve">д. </w:t>
      </w:r>
      <w:r w:rsidR="001F507B" w:rsidRPr="001F507B">
        <w:rPr>
          <w:rFonts w:ascii="Times New Roman" w:hAnsi="Times New Roman" w:cs="Times New Roman"/>
          <w:sz w:val="28"/>
          <w:szCs w:val="28"/>
        </w:rPr>
        <w:t>Малая Кильмезь</w:t>
      </w:r>
    </w:p>
    <w:p w:rsidR="00297CA2" w:rsidRPr="001F507B" w:rsidRDefault="00297CA2" w:rsidP="00297CA2">
      <w:pPr>
        <w:spacing w:after="0" w:line="240" w:lineRule="auto"/>
        <w:jc w:val="center"/>
        <w:rPr>
          <w:rFonts w:ascii="Times New Roman" w:hAnsi="Times New Roman" w:cs="Times New Roman"/>
          <w:sz w:val="28"/>
          <w:szCs w:val="28"/>
        </w:rPr>
      </w:pPr>
    </w:p>
    <w:p w:rsidR="00297CA2" w:rsidRPr="001F507B" w:rsidRDefault="00297CA2" w:rsidP="00297CA2">
      <w:pPr>
        <w:pStyle w:val="ConsPlusTitle"/>
        <w:jc w:val="center"/>
        <w:rPr>
          <w:rFonts w:ascii="Times New Roman" w:hAnsi="Times New Roman" w:cs="Times New Roman"/>
          <w:sz w:val="28"/>
          <w:szCs w:val="28"/>
        </w:rPr>
      </w:pPr>
      <w:r w:rsidRPr="001F507B">
        <w:rPr>
          <w:rFonts w:ascii="Times New Roman" w:hAnsi="Times New Roman" w:cs="Times New Roman"/>
          <w:sz w:val="28"/>
          <w:szCs w:val="28"/>
        </w:rPr>
        <w:t>Об утверждении административного регламента</w:t>
      </w:r>
      <w:r w:rsidR="00D523B4" w:rsidRPr="001F507B">
        <w:rPr>
          <w:rFonts w:ascii="Times New Roman" w:hAnsi="Times New Roman" w:cs="Times New Roman"/>
          <w:sz w:val="28"/>
          <w:szCs w:val="28"/>
        </w:rPr>
        <w:t xml:space="preserve"> </w:t>
      </w:r>
      <w:r w:rsidRPr="001F507B">
        <w:rPr>
          <w:rFonts w:ascii="Times New Roman" w:hAnsi="Times New Roman" w:cs="Times New Roman"/>
          <w:sz w:val="28"/>
          <w:szCs w:val="28"/>
        </w:rPr>
        <w:t>по предоставлению муниципальной услуги</w:t>
      </w:r>
      <w:r w:rsidR="00EC6033" w:rsidRPr="001F507B">
        <w:rPr>
          <w:rFonts w:ascii="Times New Roman" w:hAnsi="Times New Roman" w:cs="Times New Roman"/>
          <w:sz w:val="28"/>
          <w:szCs w:val="28"/>
        </w:rPr>
        <w:t xml:space="preserve"> «Дача</w:t>
      </w:r>
      <w:r w:rsidRPr="001F507B">
        <w:rPr>
          <w:rFonts w:ascii="Times New Roman" w:hAnsi="Times New Roman" w:cs="Times New Roman"/>
          <w:sz w:val="28"/>
          <w:szCs w:val="28"/>
        </w:rPr>
        <w:t xml:space="preserve"> письменных разъяснений налогоплательщикам по вопросам применения </w:t>
      </w:r>
      <w:r w:rsidR="00EC6033" w:rsidRPr="001F507B">
        <w:rPr>
          <w:rFonts w:ascii="Times New Roman" w:hAnsi="Times New Roman" w:cs="Times New Roman"/>
          <w:sz w:val="28"/>
          <w:szCs w:val="28"/>
        </w:rPr>
        <w:t xml:space="preserve">нормативных </w:t>
      </w:r>
      <w:r w:rsidRPr="001F507B">
        <w:rPr>
          <w:rFonts w:ascii="Times New Roman" w:hAnsi="Times New Roman" w:cs="Times New Roman"/>
          <w:sz w:val="28"/>
          <w:szCs w:val="28"/>
        </w:rPr>
        <w:t xml:space="preserve">правовых актов </w:t>
      </w:r>
      <w:r w:rsidR="00EC6033" w:rsidRPr="001F507B">
        <w:rPr>
          <w:rFonts w:ascii="Times New Roman" w:hAnsi="Times New Roman" w:cs="Times New Roman"/>
          <w:sz w:val="28"/>
          <w:szCs w:val="28"/>
        </w:rPr>
        <w:t>муниципального образования</w:t>
      </w:r>
      <w:r w:rsidRPr="001F507B">
        <w:rPr>
          <w:rFonts w:ascii="Times New Roman" w:hAnsi="Times New Roman" w:cs="Times New Roman"/>
          <w:sz w:val="28"/>
          <w:szCs w:val="28"/>
        </w:rPr>
        <w:t xml:space="preserve"> о местных налогах и сборах</w:t>
      </w:r>
      <w:r w:rsidR="00E11C67" w:rsidRPr="001F507B">
        <w:rPr>
          <w:rFonts w:ascii="Times New Roman" w:hAnsi="Times New Roman" w:cs="Times New Roman"/>
          <w:sz w:val="28"/>
          <w:szCs w:val="28"/>
        </w:rPr>
        <w:t>»</w:t>
      </w:r>
    </w:p>
    <w:p w:rsidR="00297CA2" w:rsidRPr="001F507B" w:rsidRDefault="00297CA2" w:rsidP="00297CA2">
      <w:pPr>
        <w:pStyle w:val="a4"/>
        <w:jc w:val="both"/>
        <w:rPr>
          <w:rFonts w:ascii="Times New Roman" w:hAnsi="Times New Roman"/>
          <w:sz w:val="28"/>
          <w:szCs w:val="28"/>
        </w:rPr>
      </w:pPr>
    </w:p>
    <w:p w:rsidR="00297CA2" w:rsidRPr="001F507B" w:rsidRDefault="00297CA2" w:rsidP="00297CA2">
      <w:pPr>
        <w:pStyle w:val="a4"/>
        <w:ind w:firstLine="708"/>
        <w:jc w:val="both"/>
        <w:rPr>
          <w:rFonts w:ascii="Times New Roman" w:hAnsi="Times New Roman"/>
          <w:sz w:val="28"/>
          <w:szCs w:val="28"/>
        </w:rPr>
      </w:pPr>
      <w:r w:rsidRPr="001F507B">
        <w:rPr>
          <w:rFonts w:ascii="Times New Roman" w:hAnsi="Times New Roman"/>
          <w:sz w:val="28"/>
          <w:szCs w:val="28"/>
        </w:rPr>
        <w:t xml:space="preserve">В соответствии со </w:t>
      </w:r>
      <w:hyperlink r:id="rId7" w:history="1">
        <w:r w:rsidRPr="001F507B">
          <w:rPr>
            <w:rFonts w:ascii="Times New Roman" w:hAnsi="Times New Roman"/>
            <w:sz w:val="28"/>
            <w:szCs w:val="28"/>
          </w:rPr>
          <w:t>статьей 34.2</w:t>
        </w:r>
      </w:hyperlink>
      <w:r w:rsidRPr="001F507B">
        <w:rPr>
          <w:rFonts w:ascii="Times New Roman" w:hAnsi="Times New Roman"/>
          <w:sz w:val="28"/>
          <w:szCs w:val="28"/>
        </w:rPr>
        <w:t xml:space="preserve"> Налогового кодекса Российской Федерации, Федеральным </w:t>
      </w:r>
      <w:hyperlink r:id="rId8" w:history="1">
        <w:r w:rsidRPr="001F507B">
          <w:rPr>
            <w:rFonts w:ascii="Times New Roman" w:hAnsi="Times New Roman"/>
            <w:sz w:val="28"/>
            <w:szCs w:val="28"/>
          </w:rPr>
          <w:t>законом</w:t>
        </w:r>
      </w:hyperlink>
      <w:r w:rsidRPr="001F507B">
        <w:rPr>
          <w:rFonts w:ascii="Times New Roman" w:hAnsi="Times New Roman"/>
          <w:sz w:val="28"/>
          <w:szCs w:val="28"/>
        </w:rPr>
        <w:t xml:space="preserve"> от 27 июля 2010 года № 210-ФЗ «Об организации  предоставления  государственных   и  муниципальных  услуг», администрация  </w:t>
      </w:r>
      <w:r w:rsidR="001F507B" w:rsidRPr="001F507B">
        <w:rPr>
          <w:rFonts w:ascii="Times New Roman" w:hAnsi="Times New Roman"/>
          <w:sz w:val="28"/>
          <w:szCs w:val="28"/>
        </w:rPr>
        <w:t>Малокильмезского</w:t>
      </w:r>
      <w:r w:rsidRPr="001F507B">
        <w:rPr>
          <w:rFonts w:ascii="Times New Roman" w:hAnsi="Times New Roman"/>
          <w:sz w:val="28"/>
          <w:szCs w:val="28"/>
        </w:rPr>
        <w:t xml:space="preserve"> сельского поселения ПОСТАНОВЛЯЕТ:</w:t>
      </w:r>
    </w:p>
    <w:p w:rsidR="00297CA2" w:rsidRPr="001F507B" w:rsidRDefault="001F507B" w:rsidP="001F507B">
      <w:pPr>
        <w:pStyle w:val="a4"/>
        <w:spacing w:before="240" w:after="240"/>
        <w:ind w:firstLine="567"/>
        <w:jc w:val="both"/>
        <w:rPr>
          <w:rFonts w:ascii="Times New Roman" w:hAnsi="Times New Roman"/>
          <w:sz w:val="28"/>
          <w:szCs w:val="28"/>
        </w:rPr>
      </w:pPr>
      <w:r>
        <w:rPr>
          <w:rFonts w:ascii="Times New Roman" w:hAnsi="Times New Roman"/>
          <w:sz w:val="28"/>
          <w:szCs w:val="28"/>
        </w:rPr>
        <w:t xml:space="preserve">1. </w:t>
      </w:r>
      <w:r w:rsidR="00297CA2" w:rsidRPr="001F507B">
        <w:rPr>
          <w:rFonts w:ascii="Times New Roman" w:hAnsi="Times New Roman"/>
          <w:sz w:val="28"/>
          <w:szCs w:val="28"/>
        </w:rPr>
        <w:t xml:space="preserve">Утвердить административный регламент по предоставлению муниципальной услуги </w:t>
      </w:r>
      <w:r w:rsidR="00EC6033" w:rsidRPr="001F507B">
        <w:rPr>
          <w:rFonts w:ascii="Times New Roman" w:hAnsi="Times New Roman"/>
          <w:sz w:val="28"/>
          <w:szCs w:val="28"/>
        </w:rPr>
        <w:t>«Д</w:t>
      </w:r>
      <w:r w:rsidR="00297CA2" w:rsidRPr="001F507B">
        <w:rPr>
          <w:rFonts w:ascii="Times New Roman" w:hAnsi="Times New Roman"/>
          <w:sz w:val="28"/>
          <w:szCs w:val="28"/>
        </w:rPr>
        <w:t>ач</w:t>
      </w:r>
      <w:r w:rsidR="00EC6033" w:rsidRPr="001F507B">
        <w:rPr>
          <w:rFonts w:ascii="Times New Roman" w:hAnsi="Times New Roman"/>
          <w:sz w:val="28"/>
          <w:szCs w:val="28"/>
        </w:rPr>
        <w:t>а</w:t>
      </w:r>
      <w:r w:rsidR="00297CA2" w:rsidRPr="001F507B">
        <w:rPr>
          <w:rFonts w:ascii="Times New Roman" w:hAnsi="Times New Roman"/>
          <w:sz w:val="28"/>
          <w:szCs w:val="28"/>
        </w:rPr>
        <w:t xml:space="preserve"> письменных разъяснений налогоплательщикам по вопросам применения </w:t>
      </w:r>
      <w:r w:rsidR="00EC6033" w:rsidRPr="001F507B">
        <w:rPr>
          <w:rFonts w:ascii="Times New Roman" w:hAnsi="Times New Roman"/>
          <w:sz w:val="28"/>
          <w:szCs w:val="28"/>
        </w:rPr>
        <w:t>нормативных</w:t>
      </w:r>
      <w:r w:rsidR="00297CA2" w:rsidRPr="001F507B">
        <w:rPr>
          <w:rFonts w:ascii="Times New Roman" w:hAnsi="Times New Roman"/>
          <w:sz w:val="28"/>
          <w:szCs w:val="28"/>
        </w:rPr>
        <w:t xml:space="preserve"> правовых актов </w:t>
      </w:r>
      <w:r w:rsidR="00EC6033" w:rsidRPr="001F507B">
        <w:rPr>
          <w:rFonts w:ascii="Times New Roman" w:hAnsi="Times New Roman"/>
          <w:sz w:val="28"/>
          <w:szCs w:val="28"/>
        </w:rPr>
        <w:t>муниципального образования</w:t>
      </w:r>
      <w:r w:rsidR="00297CA2" w:rsidRPr="001F507B">
        <w:rPr>
          <w:rFonts w:ascii="Times New Roman" w:hAnsi="Times New Roman"/>
          <w:sz w:val="28"/>
          <w:szCs w:val="28"/>
        </w:rPr>
        <w:t xml:space="preserve"> о местных налогах и сборах</w:t>
      </w:r>
      <w:r w:rsidR="00EC6033" w:rsidRPr="001F507B">
        <w:rPr>
          <w:rFonts w:ascii="Times New Roman" w:hAnsi="Times New Roman"/>
          <w:sz w:val="28"/>
          <w:szCs w:val="28"/>
        </w:rPr>
        <w:t>»</w:t>
      </w:r>
      <w:r w:rsidR="00297CA2" w:rsidRPr="001F507B">
        <w:rPr>
          <w:rFonts w:ascii="Times New Roman" w:hAnsi="Times New Roman"/>
          <w:sz w:val="28"/>
          <w:szCs w:val="28"/>
        </w:rPr>
        <w:t xml:space="preserve"> согласно приложению.</w:t>
      </w:r>
    </w:p>
    <w:p w:rsidR="001F507B" w:rsidRPr="001F507B" w:rsidRDefault="001F507B" w:rsidP="001F507B">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Pr="001F507B">
        <w:rPr>
          <w:rFonts w:ascii="Times New Roman" w:hAnsi="Times New Roman" w:cs="Times New Roman"/>
          <w:b w:val="0"/>
          <w:sz w:val="28"/>
          <w:szCs w:val="28"/>
        </w:rPr>
        <w:t xml:space="preserve">Признать утратившим силу постановление администрации Малокильмезского сельского поселения Кильмезского района Кировской области от 16.03.2021 № 12 «Об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муниципальных правовых актов Малокильмезского сельского поселения Кильмезского района Кировской области о местных налогах и сборах». </w:t>
      </w:r>
    </w:p>
    <w:p w:rsidR="001F507B" w:rsidRPr="001F507B" w:rsidRDefault="001F507B" w:rsidP="001F507B">
      <w:pPr>
        <w:spacing w:before="240"/>
        <w:ind w:firstLine="567"/>
        <w:jc w:val="both"/>
        <w:rPr>
          <w:rFonts w:ascii="Times New Roman" w:eastAsia="Times New Roman" w:hAnsi="Times New Roman" w:cs="Times New Roman"/>
          <w:sz w:val="28"/>
          <w:szCs w:val="28"/>
        </w:rPr>
      </w:pPr>
      <w:r w:rsidRPr="001F507B">
        <w:rPr>
          <w:rFonts w:ascii="Times New Roman" w:eastAsia="Times New Roman" w:hAnsi="Times New Roman" w:cs="Times New Roman"/>
          <w:sz w:val="28"/>
          <w:szCs w:val="28"/>
        </w:rPr>
        <w:t>3</w:t>
      </w:r>
      <w:r w:rsidR="007B2909" w:rsidRPr="001F507B">
        <w:rPr>
          <w:rFonts w:ascii="Times New Roman" w:eastAsia="Times New Roman" w:hAnsi="Times New Roman" w:cs="Times New Roman"/>
          <w:sz w:val="28"/>
          <w:szCs w:val="28"/>
        </w:rPr>
        <w:t xml:space="preserve">. Опубликовать настоящее постановление на сайте администрации муниципального образования </w:t>
      </w:r>
      <w:r w:rsidRPr="001F507B">
        <w:rPr>
          <w:rFonts w:ascii="Times New Roman" w:eastAsia="Times New Roman" w:hAnsi="Times New Roman" w:cs="Times New Roman"/>
          <w:sz w:val="28"/>
          <w:szCs w:val="28"/>
        </w:rPr>
        <w:t>Малокильмезское</w:t>
      </w:r>
      <w:r w:rsidR="007B2909" w:rsidRPr="001F507B">
        <w:rPr>
          <w:rFonts w:ascii="Times New Roman" w:eastAsia="Times New Roman" w:hAnsi="Times New Roman" w:cs="Times New Roman"/>
          <w:sz w:val="28"/>
          <w:szCs w:val="28"/>
        </w:rPr>
        <w:t xml:space="preserve"> сельское поселение Кильмезского района Кировской области.</w:t>
      </w:r>
    </w:p>
    <w:p w:rsidR="001F507B" w:rsidRPr="001F507B" w:rsidRDefault="001F507B" w:rsidP="001F507B">
      <w:pPr>
        <w:ind w:firstLine="567"/>
        <w:jc w:val="both"/>
        <w:rPr>
          <w:rFonts w:ascii="Times New Roman" w:hAnsi="Times New Roman" w:cs="Times New Roman"/>
          <w:bCs/>
          <w:sz w:val="28"/>
          <w:szCs w:val="28"/>
          <w:lang w:eastAsia="en-US"/>
        </w:rPr>
      </w:pPr>
      <w:r w:rsidRPr="001F507B">
        <w:rPr>
          <w:rFonts w:ascii="Times New Roman" w:hAnsi="Times New Roman" w:cs="Times New Roman"/>
          <w:bCs/>
          <w:sz w:val="28"/>
          <w:szCs w:val="28"/>
          <w:lang w:eastAsia="en-US"/>
        </w:rPr>
        <w:t>4</w:t>
      </w:r>
      <w:r w:rsidR="00297CA2" w:rsidRPr="001F507B">
        <w:rPr>
          <w:rFonts w:ascii="Times New Roman" w:hAnsi="Times New Roman" w:cs="Times New Roman"/>
          <w:bCs/>
          <w:sz w:val="28"/>
          <w:szCs w:val="28"/>
          <w:lang w:eastAsia="en-US"/>
        </w:rPr>
        <w:t xml:space="preserve">. </w:t>
      </w:r>
      <w:proofErr w:type="gramStart"/>
      <w:r w:rsidR="00297CA2" w:rsidRPr="001F507B">
        <w:rPr>
          <w:rFonts w:ascii="Times New Roman" w:hAnsi="Times New Roman" w:cs="Times New Roman"/>
          <w:bCs/>
          <w:sz w:val="28"/>
          <w:szCs w:val="28"/>
          <w:lang w:eastAsia="en-US"/>
        </w:rPr>
        <w:t>Контроль за</w:t>
      </w:r>
      <w:proofErr w:type="gramEnd"/>
      <w:r w:rsidR="00297CA2" w:rsidRPr="001F507B">
        <w:rPr>
          <w:rFonts w:ascii="Times New Roman" w:hAnsi="Times New Roman" w:cs="Times New Roman"/>
          <w:bCs/>
          <w:sz w:val="28"/>
          <w:szCs w:val="28"/>
          <w:lang w:eastAsia="en-US"/>
        </w:rPr>
        <w:t xml:space="preserve"> выполнением настоящего постановления оставляю за собой.</w:t>
      </w:r>
    </w:p>
    <w:p w:rsidR="00297CA2" w:rsidRPr="001F507B" w:rsidRDefault="001F507B" w:rsidP="001F507B">
      <w:pPr>
        <w:ind w:firstLine="567"/>
        <w:jc w:val="both"/>
        <w:rPr>
          <w:rFonts w:ascii="Times New Roman" w:eastAsia="Times New Roman" w:hAnsi="Times New Roman" w:cs="Times New Roman"/>
          <w:sz w:val="28"/>
          <w:szCs w:val="28"/>
        </w:rPr>
      </w:pPr>
      <w:r w:rsidRPr="001F507B">
        <w:rPr>
          <w:rFonts w:ascii="Times New Roman" w:hAnsi="Times New Roman" w:cs="Times New Roman"/>
          <w:bCs/>
          <w:sz w:val="28"/>
          <w:szCs w:val="28"/>
          <w:lang w:eastAsia="en-US"/>
        </w:rPr>
        <w:t>5</w:t>
      </w:r>
      <w:r w:rsidR="00297CA2" w:rsidRPr="001F507B">
        <w:rPr>
          <w:rFonts w:ascii="Times New Roman" w:hAnsi="Times New Roman" w:cs="Times New Roman"/>
          <w:bCs/>
          <w:sz w:val="28"/>
          <w:szCs w:val="28"/>
          <w:lang w:eastAsia="en-US"/>
        </w:rPr>
        <w:t xml:space="preserve">. </w:t>
      </w:r>
      <w:r w:rsidR="00297CA2" w:rsidRPr="001F507B">
        <w:rPr>
          <w:rFonts w:ascii="Times New Roman" w:hAnsi="Times New Roman" w:cs="Times New Roman"/>
          <w:sz w:val="28"/>
          <w:szCs w:val="28"/>
        </w:rPr>
        <w:t>Настоящее постановление вступает в силу со дня его официального опубликования.</w:t>
      </w:r>
    </w:p>
    <w:p w:rsidR="007479B0" w:rsidRPr="001F507B" w:rsidRDefault="007479B0" w:rsidP="00297CA2">
      <w:pPr>
        <w:spacing w:after="0" w:line="240" w:lineRule="auto"/>
        <w:rPr>
          <w:rFonts w:ascii="Times New Roman" w:hAnsi="Times New Roman" w:cs="Times New Roman"/>
          <w:sz w:val="28"/>
          <w:szCs w:val="28"/>
        </w:rPr>
      </w:pPr>
    </w:p>
    <w:p w:rsidR="00297CA2" w:rsidRPr="001F507B" w:rsidRDefault="00297CA2" w:rsidP="00297CA2">
      <w:pPr>
        <w:spacing w:after="0" w:line="240" w:lineRule="auto"/>
        <w:rPr>
          <w:rFonts w:ascii="Times New Roman" w:hAnsi="Times New Roman" w:cs="Times New Roman"/>
          <w:sz w:val="28"/>
          <w:szCs w:val="28"/>
        </w:rPr>
      </w:pPr>
      <w:r w:rsidRPr="001F507B">
        <w:rPr>
          <w:rFonts w:ascii="Times New Roman" w:hAnsi="Times New Roman" w:cs="Times New Roman"/>
          <w:sz w:val="28"/>
          <w:szCs w:val="28"/>
        </w:rPr>
        <w:t xml:space="preserve">Глава </w:t>
      </w:r>
      <w:r w:rsidR="001F507B" w:rsidRPr="001F507B">
        <w:rPr>
          <w:rFonts w:ascii="Times New Roman" w:hAnsi="Times New Roman" w:cs="Times New Roman"/>
          <w:sz w:val="28"/>
          <w:szCs w:val="28"/>
        </w:rPr>
        <w:t>Малокильмезского</w:t>
      </w:r>
    </w:p>
    <w:p w:rsidR="00BD52BB" w:rsidRPr="001F507B" w:rsidRDefault="00297CA2" w:rsidP="0023791B">
      <w:pPr>
        <w:spacing w:after="0" w:line="240" w:lineRule="auto"/>
        <w:rPr>
          <w:rFonts w:ascii="Times New Roman" w:hAnsi="Times New Roman" w:cs="Times New Roman"/>
          <w:sz w:val="28"/>
          <w:szCs w:val="28"/>
        </w:rPr>
      </w:pPr>
      <w:r w:rsidRPr="001F507B">
        <w:rPr>
          <w:rFonts w:ascii="Times New Roman" w:hAnsi="Times New Roman" w:cs="Times New Roman"/>
          <w:sz w:val="28"/>
          <w:szCs w:val="28"/>
        </w:rPr>
        <w:t xml:space="preserve">сельского поселения    </w:t>
      </w:r>
      <w:r w:rsidR="008E5909" w:rsidRPr="001F507B">
        <w:rPr>
          <w:rFonts w:ascii="Times New Roman" w:hAnsi="Times New Roman" w:cs="Times New Roman"/>
          <w:sz w:val="28"/>
          <w:szCs w:val="28"/>
        </w:rPr>
        <w:t xml:space="preserve"> </w:t>
      </w:r>
      <w:r w:rsidR="00BD52BB" w:rsidRPr="001F507B">
        <w:rPr>
          <w:rFonts w:ascii="Times New Roman" w:hAnsi="Times New Roman" w:cs="Times New Roman"/>
          <w:sz w:val="28"/>
          <w:szCs w:val="28"/>
        </w:rPr>
        <w:t xml:space="preserve">                                            </w:t>
      </w:r>
      <w:r w:rsidR="001F507B" w:rsidRPr="001F507B">
        <w:rPr>
          <w:rFonts w:ascii="Times New Roman" w:hAnsi="Times New Roman" w:cs="Times New Roman"/>
          <w:sz w:val="28"/>
          <w:szCs w:val="28"/>
        </w:rPr>
        <w:t xml:space="preserve"> В.В. Чиргин</w:t>
      </w:r>
    </w:p>
    <w:p w:rsidR="00BD52BB" w:rsidRPr="001F507B" w:rsidRDefault="00BD52BB" w:rsidP="0023791B">
      <w:pPr>
        <w:spacing w:after="0" w:line="240" w:lineRule="auto"/>
        <w:rPr>
          <w:rFonts w:ascii="Times New Roman" w:hAnsi="Times New Roman" w:cs="Times New Roman"/>
          <w:sz w:val="28"/>
          <w:szCs w:val="28"/>
        </w:rPr>
      </w:pPr>
    </w:p>
    <w:p w:rsidR="00BD52BB" w:rsidRPr="001F507B" w:rsidRDefault="00BD52BB" w:rsidP="0023791B">
      <w:pPr>
        <w:spacing w:after="0" w:line="240" w:lineRule="auto"/>
        <w:rPr>
          <w:rFonts w:ascii="Times New Roman" w:hAnsi="Times New Roman" w:cs="Times New Roman"/>
          <w:sz w:val="28"/>
          <w:szCs w:val="28"/>
        </w:rPr>
      </w:pPr>
    </w:p>
    <w:p w:rsidR="0023791B" w:rsidRPr="001F507B" w:rsidRDefault="008E5909" w:rsidP="0023791B">
      <w:pPr>
        <w:spacing w:after="0" w:line="240" w:lineRule="auto"/>
        <w:rPr>
          <w:rFonts w:ascii="Times New Roman" w:hAnsi="Times New Roman" w:cs="Times New Roman"/>
          <w:sz w:val="28"/>
          <w:szCs w:val="28"/>
        </w:rPr>
      </w:pPr>
      <w:r w:rsidRPr="001F507B">
        <w:rPr>
          <w:rFonts w:ascii="Times New Roman" w:hAnsi="Times New Roman" w:cs="Times New Roman"/>
          <w:sz w:val="28"/>
          <w:szCs w:val="28"/>
        </w:rPr>
        <w:t xml:space="preserve">                   </w:t>
      </w:r>
      <w:r w:rsidR="0023791B" w:rsidRPr="001F507B">
        <w:rPr>
          <w:rFonts w:ascii="Times New Roman" w:hAnsi="Times New Roman" w:cs="Times New Roman"/>
          <w:sz w:val="28"/>
          <w:szCs w:val="28"/>
        </w:rPr>
        <w:t xml:space="preserve">      </w:t>
      </w:r>
    </w:p>
    <w:tbl>
      <w:tblPr>
        <w:tblW w:w="9468" w:type="dxa"/>
        <w:tblLook w:val="01E0"/>
      </w:tblPr>
      <w:tblGrid>
        <w:gridCol w:w="4928"/>
        <w:gridCol w:w="4540"/>
      </w:tblGrid>
      <w:tr w:rsidR="00297CA2" w:rsidRPr="00DC0180" w:rsidTr="00DD1E65">
        <w:trPr>
          <w:trHeight w:val="1163"/>
        </w:trPr>
        <w:tc>
          <w:tcPr>
            <w:tcW w:w="4928" w:type="dxa"/>
          </w:tcPr>
          <w:p w:rsidR="00297CA2" w:rsidRPr="00DC0180" w:rsidRDefault="00297CA2" w:rsidP="00297CA2">
            <w:pPr>
              <w:spacing w:line="240" w:lineRule="auto"/>
              <w:ind w:right="518"/>
              <w:rPr>
                <w:rFonts w:ascii="Times New Roman" w:hAnsi="Times New Roman" w:cs="Times New Roman"/>
                <w:sz w:val="24"/>
                <w:szCs w:val="24"/>
              </w:rPr>
            </w:pPr>
          </w:p>
        </w:tc>
        <w:tc>
          <w:tcPr>
            <w:tcW w:w="4540" w:type="dxa"/>
          </w:tcPr>
          <w:p w:rsidR="00297CA2" w:rsidRPr="00DC0180" w:rsidRDefault="00297CA2" w:rsidP="008D70FB">
            <w:pPr>
              <w:shd w:val="clear" w:color="auto" w:fill="FFFFFF"/>
              <w:spacing w:after="0" w:line="240" w:lineRule="auto"/>
              <w:ind w:right="518"/>
              <w:rPr>
                <w:rFonts w:ascii="Times New Roman" w:hAnsi="Times New Roman" w:cs="Times New Roman"/>
                <w:sz w:val="24"/>
                <w:szCs w:val="24"/>
              </w:rPr>
            </w:pPr>
            <w:r w:rsidRPr="00DC0180">
              <w:rPr>
                <w:rFonts w:ascii="Times New Roman" w:hAnsi="Times New Roman" w:cs="Times New Roman"/>
                <w:sz w:val="24"/>
                <w:szCs w:val="24"/>
              </w:rPr>
              <w:t>УТВЕРЖДЕН</w:t>
            </w:r>
            <w:r w:rsidR="00DD1E65">
              <w:rPr>
                <w:rFonts w:ascii="Times New Roman" w:hAnsi="Times New Roman" w:cs="Times New Roman"/>
                <w:sz w:val="24"/>
                <w:szCs w:val="24"/>
              </w:rPr>
              <w:t>:</w:t>
            </w:r>
          </w:p>
          <w:p w:rsidR="008D70FB" w:rsidRPr="00DC0180" w:rsidRDefault="008D70FB" w:rsidP="008D70FB">
            <w:pPr>
              <w:shd w:val="clear" w:color="auto" w:fill="FFFFFF"/>
              <w:spacing w:after="0" w:line="240" w:lineRule="auto"/>
              <w:rPr>
                <w:rFonts w:ascii="Times New Roman" w:hAnsi="Times New Roman" w:cs="Times New Roman"/>
                <w:spacing w:val="-1"/>
                <w:sz w:val="24"/>
                <w:szCs w:val="24"/>
              </w:rPr>
            </w:pPr>
            <w:r w:rsidRPr="00DC0180">
              <w:rPr>
                <w:rFonts w:ascii="Times New Roman" w:hAnsi="Times New Roman" w:cs="Times New Roman"/>
                <w:sz w:val="24"/>
                <w:szCs w:val="24"/>
              </w:rPr>
              <w:t>П</w:t>
            </w:r>
            <w:r w:rsidR="00297CA2" w:rsidRPr="00DC0180">
              <w:rPr>
                <w:rFonts w:ascii="Times New Roman" w:hAnsi="Times New Roman" w:cs="Times New Roman"/>
                <w:sz w:val="24"/>
                <w:szCs w:val="24"/>
              </w:rPr>
              <w:t>остановлением</w:t>
            </w:r>
            <w:r w:rsidRPr="00DC0180">
              <w:rPr>
                <w:rFonts w:ascii="Times New Roman" w:hAnsi="Times New Roman" w:cs="Times New Roman"/>
                <w:sz w:val="24"/>
                <w:szCs w:val="24"/>
              </w:rPr>
              <w:t xml:space="preserve"> </w:t>
            </w:r>
            <w:r w:rsidRPr="00DC0180">
              <w:rPr>
                <w:rFonts w:ascii="Times New Roman" w:hAnsi="Times New Roman" w:cs="Times New Roman"/>
                <w:spacing w:val="-1"/>
                <w:sz w:val="24"/>
                <w:szCs w:val="24"/>
              </w:rPr>
              <w:t xml:space="preserve">администрации </w:t>
            </w:r>
            <w:r w:rsidR="001F507B">
              <w:rPr>
                <w:rFonts w:ascii="Times New Roman" w:hAnsi="Times New Roman" w:cs="Times New Roman"/>
                <w:spacing w:val="-1"/>
                <w:sz w:val="24"/>
                <w:szCs w:val="24"/>
              </w:rPr>
              <w:t>Малокильмезского</w:t>
            </w:r>
            <w:r w:rsidR="00EC6033" w:rsidRPr="00DC0180">
              <w:rPr>
                <w:rFonts w:ascii="Times New Roman" w:hAnsi="Times New Roman" w:cs="Times New Roman"/>
                <w:spacing w:val="-1"/>
                <w:sz w:val="24"/>
                <w:szCs w:val="24"/>
              </w:rPr>
              <w:t xml:space="preserve"> </w:t>
            </w:r>
            <w:r w:rsidR="00297CA2" w:rsidRPr="00DC0180">
              <w:rPr>
                <w:rFonts w:ascii="Times New Roman" w:hAnsi="Times New Roman" w:cs="Times New Roman"/>
                <w:spacing w:val="-1"/>
                <w:sz w:val="24"/>
                <w:szCs w:val="24"/>
              </w:rPr>
              <w:t xml:space="preserve">сельского поселения </w:t>
            </w:r>
          </w:p>
          <w:p w:rsidR="00297CA2" w:rsidRPr="00DC0180" w:rsidRDefault="00297CA2" w:rsidP="00222A7F">
            <w:pPr>
              <w:shd w:val="clear" w:color="auto" w:fill="FFFFFF"/>
              <w:spacing w:after="0" w:line="240" w:lineRule="auto"/>
              <w:rPr>
                <w:rFonts w:ascii="Times New Roman" w:hAnsi="Times New Roman" w:cs="Times New Roman"/>
                <w:sz w:val="24"/>
                <w:szCs w:val="24"/>
              </w:rPr>
            </w:pPr>
            <w:bookmarkStart w:id="0" w:name="_GoBack"/>
            <w:bookmarkEnd w:id="0"/>
            <w:r w:rsidRPr="00DC0180">
              <w:rPr>
                <w:rFonts w:ascii="Times New Roman" w:hAnsi="Times New Roman" w:cs="Times New Roman"/>
                <w:sz w:val="24"/>
                <w:szCs w:val="24"/>
              </w:rPr>
              <w:t xml:space="preserve">от </w:t>
            </w:r>
            <w:r w:rsidR="00222A7F">
              <w:rPr>
                <w:rFonts w:ascii="Times New Roman" w:hAnsi="Times New Roman" w:cs="Times New Roman"/>
                <w:sz w:val="24"/>
                <w:szCs w:val="24"/>
              </w:rPr>
              <w:t>22</w:t>
            </w:r>
            <w:r w:rsidR="00EC6033" w:rsidRPr="00DC0180">
              <w:rPr>
                <w:rFonts w:ascii="Times New Roman" w:hAnsi="Times New Roman" w:cs="Times New Roman"/>
                <w:sz w:val="24"/>
                <w:szCs w:val="24"/>
              </w:rPr>
              <w:t>.06</w:t>
            </w:r>
            <w:r w:rsidR="008E5909" w:rsidRPr="00DC0180">
              <w:rPr>
                <w:rFonts w:ascii="Times New Roman" w:hAnsi="Times New Roman" w:cs="Times New Roman"/>
                <w:sz w:val="24"/>
                <w:szCs w:val="24"/>
              </w:rPr>
              <w:t>.</w:t>
            </w:r>
            <w:r w:rsidRPr="00DC0180">
              <w:rPr>
                <w:rFonts w:ascii="Times New Roman" w:hAnsi="Times New Roman" w:cs="Times New Roman"/>
                <w:sz w:val="24"/>
                <w:szCs w:val="24"/>
              </w:rPr>
              <w:t xml:space="preserve">2021 № </w:t>
            </w:r>
            <w:r w:rsidR="00222A7F">
              <w:rPr>
                <w:rFonts w:ascii="Times New Roman" w:hAnsi="Times New Roman" w:cs="Times New Roman"/>
                <w:sz w:val="24"/>
                <w:szCs w:val="24"/>
              </w:rPr>
              <w:t>39</w:t>
            </w:r>
          </w:p>
        </w:tc>
      </w:tr>
    </w:tbl>
    <w:p w:rsidR="00DD1E65" w:rsidRDefault="00DD1E65" w:rsidP="00DD1E65">
      <w:pPr>
        <w:pStyle w:val="ConsPlusTitle"/>
        <w:jc w:val="center"/>
        <w:rPr>
          <w:rFonts w:ascii="Times New Roman" w:hAnsi="Times New Roman" w:cs="Times New Roman"/>
          <w:sz w:val="24"/>
          <w:szCs w:val="24"/>
        </w:rPr>
      </w:pPr>
    </w:p>
    <w:p w:rsidR="00297CA2" w:rsidRPr="00DC0180" w:rsidRDefault="00297CA2" w:rsidP="00DD1E65">
      <w:pPr>
        <w:pStyle w:val="ConsPlusTitle"/>
        <w:jc w:val="center"/>
        <w:rPr>
          <w:rFonts w:ascii="Times New Roman" w:hAnsi="Times New Roman" w:cs="Times New Roman"/>
          <w:sz w:val="24"/>
          <w:szCs w:val="24"/>
        </w:rPr>
      </w:pPr>
      <w:r w:rsidRPr="00DC0180">
        <w:rPr>
          <w:rFonts w:ascii="Times New Roman" w:hAnsi="Times New Roman" w:cs="Times New Roman"/>
          <w:sz w:val="24"/>
          <w:szCs w:val="24"/>
        </w:rPr>
        <w:t xml:space="preserve">Административный регламент </w:t>
      </w:r>
    </w:p>
    <w:p w:rsidR="00297CA2" w:rsidRPr="00DC0180" w:rsidRDefault="00297CA2" w:rsidP="00DD1E65">
      <w:pPr>
        <w:pStyle w:val="ConsPlusTitle"/>
        <w:jc w:val="center"/>
        <w:rPr>
          <w:rFonts w:ascii="Times New Roman" w:hAnsi="Times New Roman" w:cs="Times New Roman"/>
          <w:sz w:val="24"/>
          <w:szCs w:val="24"/>
        </w:rPr>
      </w:pPr>
      <w:r w:rsidRPr="00DC0180">
        <w:rPr>
          <w:rFonts w:ascii="Times New Roman" w:hAnsi="Times New Roman" w:cs="Times New Roman"/>
          <w:sz w:val="24"/>
          <w:szCs w:val="24"/>
        </w:rPr>
        <w:t>по предост</w:t>
      </w:r>
      <w:r w:rsidR="00EC6033" w:rsidRPr="00DC0180">
        <w:rPr>
          <w:rFonts w:ascii="Times New Roman" w:hAnsi="Times New Roman" w:cs="Times New Roman"/>
          <w:sz w:val="24"/>
          <w:szCs w:val="24"/>
        </w:rPr>
        <w:t>авлению муниципальной услуги «Д</w:t>
      </w:r>
      <w:r w:rsidRPr="00DC0180">
        <w:rPr>
          <w:rFonts w:ascii="Times New Roman" w:hAnsi="Times New Roman" w:cs="Times New Roman"/>
          <w:sz w:val="24"/>
          <w:szCs w:val="24"/>
        </w:rPr>
        <w:t>ач</w:t>
      </w:r>
      <w:r w:rsidR="00EC6033" w:rsidRPr="00DC0180">
        <w:rPr>
          <w:rFonts w:ascii="Times New Roman" w:hAnsi="Times New Roman" w:cs="Times New Roman"/>
          <w:sz w:val="24"/>
          <w:szCs w:val="24"/>
        </w:rPr>
        <w:t>а</w:t>
      </w:r>
      <w:r w:rsidRPr="00DC0180">
        <w:rPr>
          <w:rFonts w:ascii="Times New Roman" w:hAnsi="Times New Roman" w:cs="Times New Roman"/>
          <w:sz w:val="24"/>
          <w:szCs w:val="24"/>
        </w:rPr>
        <w:t xml:space="preserve"> письменных разъяснений налогоплательщикам по вопросам применения </w:t>
      </w:r>
      <w:r w:rsidR="00EC6033" w:rsidRPr="00DC0180">
        <w:rPr>
          <w:rFonts w:ascii="Times New Roman" w:hAnsi="Times New Roman" w:cs="Times New Roman"/>
          <w:sz w:val="24"/>
          <w:szCs w:val="24"/>
        </w:rPr>
        <w:t>нормативных</w:t>
      </w:r>
      <w:r w:rsidRPr="00DC0180">
        <w:rPr>
          <w:rFonts w:ascii="Times New Roman" w:hAnsi="Times New Roman" w:cs="Times New Roman"/>
          <w:sz w:val="24"/>
          <w:szCs w:val="24"/>
        </w:rPr>
        <w:t xml:space="preserve"> правовых актов </w:t>
      </w:r>
      <w:r w:rsidR="00EC6033" w:rsidRPr="00DC0180">
        <w:rPr>
          <w:rFonts w:ascii="Times New Roman" w:hAnsi="Times New Roman" w:cs="Times New Roman"/>
          <w:sz w:val="24"/>
          <w:szCs w:val="24"/>
        </w:rPr>
        <w:t xml:space="preserve"> муниципального образования</w:t>
      </w:r>
      <w:r w:rsidRPr="00DC0180">
        <w:rPr>
          <w:rFonts w:ascii="Times New Roman" w:hAnsi="Times New Roman" w:cs="Times New Roman"/>
          <w:sz w:val="24"/>
          <w:szCs w:val="24"/>
        </w:rPr>
        <w:t xml:space="preserve"> о местных налогах и сборах</w:t>
      </w:r>
      <w:r w:rsidR="00EC6033" w:rsidRPr="00DC0180">
        <w:rPr>
          <w:rFonts w:ascii="Times New Roman" w:hAnsi="Times New Roman" w:cs="Times New Roman"/>
          <w:sz w:val="24"/>
          <w:szCs w:val="24"/>
        </w:rPr>
        <w:t>»</w:t>
      </w:r>
    </w:p>
    <w:p w:rsidR="00297CA2" w:rsidRPr="00DC0180" w:rsidRDefault="00297CA2" w:rsidP="00222A7F">
      <w:pPr>
        <w:spacing w:after="0"/>
        <w:rPr>
          <w:rFonts w:ascii="Times New Roman" w:hAnsi="Times New Roman" w:cs="Times New Roman"/>
          <w:sz w:val="24"/>
          <w:szCs w:val="24"/>
        </w:rPr>
      </w:pPr>
    </w:p>
    <w:p w:rsidR="00297CA2" w:rsidRPr="00DC0180" w:rsidRDefault="007E161E" w:rsidP="00222A7F">
      <w:pPr>
        <w:pStyle w:val="ConsPlusNormal"/>
        <w:spacing w:line="276" w:lineRule="auto"/>
        <w:jc w:val="center"/>
        <w:outlineLvl w:val="1"/>
        <w:rPr>
          <w:sz w:val="24"/>
          <w:szCs w:val="24"/>
        </w:rPr>
      </w:pPr>
      <w:r w:rsidRPr="00DC0180">
        <w:rPr>
          <w:sz w:val="24"/>
          <w:szCs w:val="24"/>
        </w:rPr>
        <w:t>1</w:t>
      </w:r>
      <w:r w:rsidR="00297CA2" w:rsidRPr="00DC0180">
        <w:rPr>
          <w:sz w:val="24"/>
          <w:szCs w:val="24"/>
        </w:rPr>
        <w:t>. Общие положения</w:t>
      </w:r>
    </w:p>
    <w:p w:rsidR="00297CA2" w:rsidRPr="00DC0180" w:rsidRDefault="00D523B4" w:rsidP="00222A7F">
      <w:pPr>
        <w:pStyle w:val="ConsPlusNormal"/>
        <w:spacing w:line="276" w:lineRule="auto"/>
        <w:ind w:firstLine="709"/>
        <w:jc w:val="both"/>
        <w:rPr>
          <w:b w:val="0"/>
          <w:sz w:val="24"/>
          <w:szCs w:val="24"/>
        </w:rPr>
      </w:pPr>
      <w:r w:rsidRPr="00DC0180">
        <w:rPr>
          <w:b w:val="0"/>
          <w:sz w:val="24"/>
          <w:szCs w:val="24"/>
        </w:rPr>
        <w:t xml:space="preserve">1.1. </w:t>
      </w:r>
      <w:proofErr w:type="gramStart"/>
      <w:r w:rsidRPr="00DC0180">
        <w:rPr>
          <w:b w:val="0"/>
          <w:sz w:val="24"/>
          <w:szCs w:val="24"/>
        </w:rPr>
        <w:t>Настоящий а</w:t>
      </w:r>
      <w:r w:rsidR="00297CA2" w:rsidRPr="00DC0180">
        <w:rPr>
          <w:b w:val="0"/>
          <w:sz w:val="24"/>
          <w:szCs w:val="24"/>
        </w:rPr>
        <w:t>дминистративный регламент по предос</w:t>
      </w:r>
      <w:r w:rsidR="00EC6033" w:rsidRPr="00DC0180">
        <w:rPr>
          <w:b w:val="0"/>
          <w:sz w:val="24"/>
          <w:szCs w:val="24"/>
        </w:rPr>
        <w:t>тавлению муниципальной услуги  «Д</w:t>
      </w:r>
      <w:r w:rsidR="00297CA2" w:rsidRPr="00DC0180">
        <w:rPr>
          <w:b w:val="0"/>
          <w:sz w:val="24"/>
          <w:szCs w:val="24"/>
        </w:rPr>
        <w:t>ач</w:t>
      </w:r>
      <w:r w:rsidR="00EC6033" w:rsidRPr="00DC0180">
        <w:rPr>
          <w:b w:val="0"/>
          <w:sz w:val="24"/>
          <w:szCs w:val="24"/>
        </w:rPr>
        <w:t>а</w:t>
      </w:r>
      <w:r w:rsidR="00297CA2" w:rsidRPr="00DC0180">
        <w:rPr>
          <w:b w:val="0"/>
          <w:sz w:val="24"/>
          <w:szCs w:val="24"/>
        </w:rPr>
        <w:t xml:space="preserve"> письменных разъяснений налогоплательщикам по вопросам применения нормативных правовых актов </w:t>
      </w:r>
      <w:r w:rsidR="00EC6033" w:rsidRPr="00DC0180">
        <w:rPr>
          <w:b w:val="0"/>
          <w:sz w:val="24"/>
          <w:szCs w:val="24"/>
        </w:rPr>
        <w:t xml:space="preserve"> муниципального образования</w:t>
      </w:r>
      <w:r w:rsidR="00297CA2" w:rsidRPr="00DC0180">
        <w:rPr>
          <w:b w:val="0"/>
          <w:sz w:val="24"/>
          <w:szCs w:val="24"/>
        </w:rPr>
        <w:t xml:space="preserve"> о мес</w:t>
      </w:r>
      <w:r w:rsidRPr="00DC0180">
        <w:rPr>
          <w:b w:val="0"/>
          <w:sz w:val="24"/>
          <w:szCs w:val="24"/>
        </w:rPr>
        <w:t>тных налогах и сборах</w:t>
      </w:r>
      <w:r w:rsidR="00EC6033" w:rsidRPr="00DC0180">
        <w:rPr>
          <w:b w:val="0"/>
          <w:sz w:val="24"/>
          <w:szCs w:val="24"/>
        </w:rPr>
        <w:t>»</w:t>
      </w:r>
      <w:r w:rsidRPr="00DC0180">
        <w:rPr>
          <w:b w:val="0"/>
          <w:sz w:val="24"/>
          <w:szCs w:val="24"/>
        </w:rPr>
        <w:t xml:space="preserve"> (далее - а</w:t>
      </w:r>
      <w:r w:rsidR="00297CA2" w:rsidRPr="00DC0180">
        <w:rPr>
          <w:b w:val="0"/>
          <w:sz w:val="24"/>
          <w:szCs w:val="24"/>
        </w:rPr>
        <w:t xml:space="preserve">дминистративный регламент) - определяет стандарт, состав, сроки и последовательность действий (административных процедур) администрации </w:t>
      </w:r>
      <w:r w:rsidR="001F507B">
        <w:rPr>
          <w:b w:val="0"/>
          <w:sz w:val="24"/>
          <w:szCs w:val="24"/>
        </w:rPr>
        <w:t>Малокильмезского</w:t>
      </w:r>
      <w:r w:rsidR="00297CA2" w:rsidRPr="00DC0180">
        <w:rPr>
          <w:b w:val="0"/>
          <w:sz w:val="24"/>
          <w:szCs w:val="24"/>
        </w:rPr>
        <w:t xml:space="preserve"> сельского поселения </w:t>
      </w:r>
      <w:r w:rsidR="00E527B2" w:rsidRPr="00DC0180">
        <w:rPr>
          <w:b w:val="0"/>
          <w:sz w:val="24"/>
          <w:szCs w:val="24"/>
        </w:rPr>
        <w:t>Кильмезск</w:t>
      </w:r>
      <w:r w:rsidR="00297CA2" w:rsidRPr="00DC0180">
        <w:rPr>
          <w:b w:val="0"/>
          <w:sz w:val="24"/>
          <w:szCs w:val="24"/>
        </w:rPr>
        <w:t xml:space="preserve">ого района Кировской области </w:t>
      </w:r>
      <w:r w:rsidRPr="00DC0180">
        <w:rPr>
          <w:b w:val="0"/>
          <w:sz w:val="24"/>
          <w:szCs w:val="24"/>
        </w:rPr>
        <w:t>(далее – а</w:t>
      </w:r>
      <w:r w:rsidR="00297CA2" w:rsidRPr="00DC0180">
        <w:rPr>
          <w:b w:val="0"/>
          <w:sz w:val="24"/>
          <w:szCs w:val="24"/>
        </w:rPr>
        <w:t>дминистрация) при исполнении муниципальной услуги по рассмотрению и подготовке письменных разъяснен</w:t>
      </w:r>
      <w:r w:rsidRPr="00DC0180">
        <w:rPr>
          <w:b w:val="0"/>
          <w:sz w:val="24"/>
          <w:szCs w:val="24"/>
        </w:rPr>
        <w:t>ий на обращения, поступившие в</w:t>
      </w:r>
      <w:proofErr w:type="gramEnd"/>
      <w:r w:rsidRPr="00DC0180">
        <w:rPr>
          <w:b w:val="0"/>
          <w:sz w:val="24"/>
          <w:szCs w:val="24"/>
        </w:rPr>
        <w:t xml:space="preserve"> а</w:t>
      </w:r>
      <w:r w:rsidR="00297CA2" w:rsidRPr="00DC0180">
        <w:rPr>
          <w:b w:val="0"/>
          <w:sz w:val="24"/>
          <w:szCs w:val="24"/>
        </w:rPr>
        <w:t xml:space="preserve">дминистрацию по вопросам применения муниципальных </w:t>
      </w:r>
      <w:r w:rsidR="00222A7F">
        <w:rPr>
          <w:b w:val="0"/>
          <w:sz w:val="24"/>
          <w:szCs w:val="24"/>
        </w:rPr>
        <w:t xml:space="preserve"> </w:t>
      </w:r>
      <w:r w:rsidR="00297CA2" w:rsidRPr="00DC0180">
        <w:rPr>
          <w:b w:val="0"/>
          <w:sz w:val="24"/>
          <w:szCs w:val="24"/>
        </w:rPr>
        <w:t>правовых актов о налогах и сборах.</w:t>
      </w:r>
    </w:p>
    <w:p w:rsidR="00297CA2" w:rsidRPr="00DC0180" w:rsidRDefault="00297CA2" w:rsidP="00222A7F">
      <w:pPr>
        <w:pStyle w:val="ConsPlusNormal"/>
        <w:spacing w:line="276" w:lineRule="auto"/>
        <w:ind w:firstLine="709"/>
        <w:jc w:val="both"/>
        <w:rPr>
          <w:b w:val="0"/>
          <w:sz w:val="24"/>
          <w:szCs w:val="24"/>
        </w:rPr>
      </w:pPr>
      <w:bookmarkStart w:id="1" w:name="Par40"/>
      <w:bookmarkEnd w:id="1"/>
      <w:r w:rsidRPr="00DC0180">
        <w:rPr>
          <w:b w:val="0"/>
          <w:sz w:val="24"/>
          <w:szCs w:val="24"/>
        </w:rPr>
        <w:t xml:space="preserve">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 </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xml:space="preserve">- </w:t>
      </w:r>
      <w:hyperlink r:id="rId9" w:history="1">
        <w:r w:rsidRPr="00DC0180">
          <w:rPr>
            <w:rStyle w:val="a3"/>
            <w:b w:val="0"/>
            <w:color w:val="auto"/>
            <w:sz w:val="24"/>
            <w:szCs w:val="24"/>
            <w:u w:val="none"/>
          </w:rPr>
          <w:t>Конституция</w:t>
        </w:r>
      </w:hyperlink>
      <w:r w:rsidRPr="00DC0180">
        <w:rPr>
          <w:b w:val="0"/>
          <w:sz w:val="24"/>
          <w:szCs w:val="24"/>
        </w:rPr>
        <w:t xml:space="preserve"> Российской Федерации;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xml:space="preserve">- Налоговый </w:t>
      </w:r>
      <w:hyperlink r:id="rId10" w:history="1">
        <w:r w:rsidRPr="00DC0180">
          <w:rPr>
            <w:rStyle w:val="a3"/>
            <w:b w:val="0"/>
            <w:color w:val="auto"/>
            <w:sz w:val="24"/>
            <w:szCs w:val="24"/>
            <w:u w:val="none"/>
          </w:rPr>
          <w:t>кодекс</w:t>
        </w:r>
      </w:hyperlink>
      <w:r w:rsidRPr="00DC0180">
        <w:rPr>
          <w:b w:val="0"/>
          <w:sz w:val="24"/>
          <w:szCs w:val="24"/>
        </w:rPr>
        <w:t xml:space="preserve"> Российской Федерации;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xml:space="preserve">- Федеральный </w:t>
      </w:r>
      <w:hyperlink r:id="rId11" w:history="1">
        <w:r w:rsidRPr="00DC0180">
          <w:rPr>
            <w:rStyle w:val="a3"/>
            <w:b w:val="0"/>
            <w:color w:val="auto"/>
            <w:sz w:val="24"/>
            <w:szCs w:val="24"/>
            <w:u w:val="none"/>
          </w:rPr>
          <w:t>закон</w:t>
        </w:r>
      </w:hyperlink>
      <w:r w:rsidRPr="00DC0180">
        <w:rPr>
          <w:b w:val="0"/>
          <w:sz w:val="24"/>
          <w:szCs w:val="24"/>
        </w:rPr>
        <w:t xml:space="preserve"> от 06 октября 2003 года № 131-ФЗ «Об общих принципах организации местного самоуправления в Российской Федерации»;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xml:space="preserve">- Федеральный </w:t>
      </w:r>
      <w:hyperlink r:id="rId12" w:history="1">
        <w:r w:rsidRPr="00DC0180">
          <w:rPr>
            <w:rStyle w:val="a3"/>
            <w:b w:val="0"/>
            <w:color w:val="auto"/>
            <w:sz w:val="24"/>
            <w:szCs w:val="24"/>
            <w:u w:val="none"/>
          </w:rPr>
          <w:t>закон</w:t>
        </w:r>
      </w:hyperlink>
      <w:r w:rsidRPr="00DC0180">
        <w:rPr>
          <w:b w:val="0"/>
          <w:sz w:val="24"/>
          <w:szCs w:val="24"/>
        </w:rPr>
        <w:t xml:space="preserve"> от 27 июля 2010 года № 210-ФЗ «Об организации предоставления государственных и муниципальных услуг»</w:t>
      </w:r>
      <w:bookmarkStart w:id="2" w:name="Par53"/>
      <w:bookmarkEnd w:id="2"/>
      <w:r w:rsidRPr="00DC0180">
        <w:rPr>
          <w:b w:val="0"/>
          <w:sz w:val="24"/>
          <w:szCs w:val="24"/>
        </w:rPr>
        <w:t xml:space="preserve">. </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1.3. Описание заявителей.</w:t>
      </w:r>
    </w:p>
    <w:p w:rsidR="00297CA2" w:rsidRPr="00DC0180" w:rsidRDefault="00297CA2" w:rsidP="00222A7F">
      <w:pPr>
        <w:pStyle w:val="ConsPlusNormal"/>
        <w:spacing w:line="276" w:lineRule="auto"/>
        <w:ind w:firstLine="709"/>
        <w:jc w:val="both"/>
        <w:rPr>
          <w:b w:val="0"/>
          <w:sz w:val="24"/>
          <w:szCs w:val="24"/>
        </w:rPr>
      </w:pPr>
      <w:proofErr w:type="gramStart"/>
      <w:r w:rsidRPr="00DC0180">
        <w:rPr>
          <w:b w:val="0"/>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1.4. Порядок информирования о правилах предоставления муниципальной услуги.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w:t>
      </w:r>
      <w:r w:rsidR="00D523B4" w:rsidRPr="00DC0180">
        <w:rPr>
          <w:b w:val="0"/>
          <w:sz w:val="24"/>
          <w:szCs w:val="24"/>
        </w:rPr>
        <w:t>м сайте, информационном стенде а</w:t>
      </w:r>
      <w:r w:rsidRPr="00DC0180">
        <w:rPr>
          <w:b w:val="0"/>
          <w:sz w:val="24"/>
          <w:szCs w:val="24"/>
        </w:rPr>
        <w:t>дминистрации.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lastRenderedPageBreak/>
        <w:t>Заявления о предоставлении муниципальной услуги напр</w:t>
      </w:r>
      <w:r w:rsidR="00D523B4" w:rsidRPr="00DC0180">
        <w:rPr>
          <w:b w:val="0"/>
          <w:sz w:val="24"/>
          <w:szCs w:val="24"/>
        </w:rPr>
        <w:t>авляются непосредственно через а</w:t>
      </w:r>
      <w:r w:rsidRPr="00DC0180">
        <w:rPr>
          <w:b w:val="0"/>
          <w:sz w:val="24"/>
          <w:szCs w:val="24"/>
        </w:rPr>
        <w:t>дминистрацию, многофункциональные центры предоставления государственных и муниципальных услуг (далее – МФЦ) либо посредством электронной почты.</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1.5. Порядок получения информации по вопросам предоставления муниципальной услуги.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Информация о процедуре предоставления муниципальной услуги может быть получена:</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непосредственно при личном обращении;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с использованием средств почтовой, телефонной связи и электронной почты;</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посредством размещения информации на официальном сайте администрации;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с информационного ст</w:t>
      </w:r>
      <w:r w:rsidR="00D523B4" w:rsidRPr="00DC0180">
        <w:rPr>
          <w:b w:val="0"/>
          <w:sz w:val="24"/>
          <w:szCs w:val="24"/>
        </w:rPr>
        <w:t>енда а</w:t>
      </w:r>
      <w:r w:rsidRPr="00DC0180">
        <w:rPr>
          <w:b w:val="0"/>
          <w:sz w:val="24"/>
          <w:szCs w:val="24"/>
        </w:rPr>
        <w:t>дминистрации.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1.5.1. Порядок, форма и место размещения информации по вопросам предоставления муниципальной услуги.</w:t>
      </w:r>
    </w:p>
    <w:p w:rsidR="00297CA2" w:rsidRPr="00DC0180" w:rsidRDefault="00D523B4" w:rsidP="00222A7F">
      <w:pPr>
        <w:pStyle w:val="ConsPlusNormal"/>
        <w:spacing w:line="276" w:lineRule="auto"/>
        <w:ind w:firstLine="709"/>
        <w:jc w:val="both"/>
        <w:rPr>
          <w:b w:val="0"/>
          <w:sz w:val="24"/>
          <w:szCs w:val="24"/>
        </w:rPr>
      </w:pPr>
      <w:r w:rsidRPr="00DC0180">
        <w:rPr>
          <w:b w:val="0"/>
          <w:sz w:val="24"/>
          <w:szCs w:val="24"/>
        </w:rPr>
        <w:t>Официальный сайт а</w:t>
      </w:r>
      <w:r w:rsidR="00297CA2" w:rsidRPr="00DC0180">
        <w:rPr>
          <w:b w:val="0"/>
          <w:sz w:val="24"/>
          <w:szCs w:val="24"/>
        </w:rPr>
        <w:t>дмин</w:t>
      </w:r>
      <w:r w:rsidRPr="00DC0180">
        <w:rPr>
          <w:b w:val="0"/>
          <w:sz w:val="24"/>
          <w:szCs w:val="24"/>
        </w:rPr>
        <w:t>истрации, информационный стенд а</w:t>
      </w:r>
      <w:r w:rsidR="00297CA2" w:rsidRPr="00DC0180">
        <w:rPr>
          <w:b w:val="0"/>
          <w:sz w:val="24"/>
          <w:szCs w:val="24"/>
        </w:rPr>
        <w:t>дминистрации, региональные государственные информационные системы портал государственных и муниципальных услуг (функций) содержит следующую информацию:</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о мес</w:t>
      </w:r>
      <w:r w:rsidR="00D523B4" w:rsidRPr="00DC0180">
        <w:rPr>
          <w:b w:val="0"/>
          <w:sz w:val="24"/>
          <w:szCs w:val="24"/>
        </w:rPr>
        <w:t>те нахождения и графике работы а</w:t>
      </w:r>
      <w:r w:rsidRPr="00DC0180">
        <w:rPr>
          <w:b w:val="0"/>
          <w:sz w:val="24"/>
          <w:szCs w:val="24"/>
        </w:rPr>
        <w:t>дминистрации, а также способах получения указанной информации;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о сп</w:t>
      </w:r>
      <w:r w:rsidR="00D523B4" w:rsidRPr="00DC0180">
        <w:rPr>
          <w:b w:val="0"/>
          <w:sz w:val="24"/>
          <w:szCs w:val="24"/>
        </w:rPr>
        <w:t>равочных телефонах специалиста а</w:t>
      </w:r>
      <w:r w:rsidRPr="00DC0180">
        <w:rPr>
          <w:b w:val="0"/>
          <w:sz w:val="24"/>
          <w:szCs w:val="24"/>
        </w:rPr>
        <w:t>дминистрации, непосредственно предоставляющего муниципальную услугу;</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об адресе официаль</w:t>
      </w:r>
      <w:r w:rsidR="00D523B4" w:rsidRPr="00DC0180">
        <w:rPr>
          <w:b w:val="0"/>
          <w:sz w:val="24"/>
          <w:szCs w:val="24"/>
        </w:rPr>
        <w:t>ного сайта а</w:t>
      </w:r>
      <w:r w:rsidRPr="00DC0180">
        <w:rPr>
          <w:b w:val="0"/>
          <w:sz w:val="24"/>
          <w:szCs w:val="24"/>
        </w:rPr>
        <w:t>дминистрации в информационно-телекоммуникационной сети «Интернет» и адресе ее электронной почты;</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об адресах портала государственных и муниципальных услуг (функций), Единого портала государственных и муниципальных услуг (функций);</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lastRenderedPageBreak/>
        <w:t>- извлечения из нормативных правовых актов, регулирующих предоставление муниципальной услуги.</w:t>
      </w:r>
    </w:p>
    <w:p w:rsidR="00297CA2" w:rsidRPr="00DC0180" w:rsidRDefault="007E161E" w:rsidP="00DD1E65">
      <w:pPr>
        <w:pStyle w:val="ConsPlusNormal"/>
        <w:spacing w:before="240" w:line="276" w:lineRule="auto"/>
        <w:ind w:firstLine="709"/>
        <w:jc w:val="center"/>
        <w:outlineLvl w:val="1"/>
        <w:rPr>
          <w:sz w:val="24"/>
          <w:szCs w:val="24"/>
        </w:rPr>
      </w:pPr>
      <w:r w:rsidRPr="00DC0180">
        <w:rPr>
          <w:sz w:val="24"/>
          <w:szCs w:val="24"/>
        </w:rPr>
        <w:t>2</w:t>
      </w:r>
      <w:r w:rsidR="00297CA2" w:rsidRPr="00DC0180">
        <w:rPr>
          <w:sz w:val="24"/>
          <w:szCs w:val="24"/>
        </w:rPr>
        <w:t>. Стандарт предоставления муниципальной услуги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xml:space="preserve">2.1. Наименование муниципальной услуги: «Дача письменных разъяснений налогоплательщикам по вопросам применения </w:t>
      </w:r>
      <w:r w:rsidR="00DC0180" w:rsidRPr="00DC0180">
        <w:rPr>
          <w:b w:val="0"/>
          <w:sz w:val="24"/>
          <w:szCs w:val="24"/>
        </w:rPr>
        <w:t xml:space="preserve">нормативных </w:t>
      </w:r>
      <w:r w:rsidRPr="00DC0180">
        <w:rPr>
          <w:b w:val="0"/>
          <w:sz w:val="24"/>
          <w:szCs w:val="24"/>
        </w:rPr>
        <w:t>правовых актов</w:t>
      </w:r>
      <w:r w:rsidR="00DC0180" w:rsidRPr="00DC0180">
        <w:rPr>
          <w:b w:val="0"/>
          <w:sz w:val="24"/>
          <w:szCs w:val="24"/>
        </w:rPr>
        <w:t xml:space="preserve"> муниципального образования</w:t>
      </w:r>
      <w:r w:rsidRPr="00DC0180">
        <w:rPr>
          <w:b w:val="0"/>
          <w:sz w:val="24"/>
          <w:szCs w:val="24"/>
        </w:rPr>
        <w:t xml:space="preserve">  о местных налогах и сборах» (далее - муниципальная услуга).</w:t>
      </w:r>
    </w:p>
    <w:p w:rsidR="00297CA2" w:rsidRPr="00DC0180" w:rsidRDefault="00D523B4" w:rsidP="00222A7F">
      <w:pPr>
        <w:pStyle w:val="ConsPlusNormal"/>
        <w:spacing w:line="276" w:lineRule="auto"/>
        <w:ind w:firstLine="709"/>
        <w:jc w:val="both"/>
        <w:rPr>
          <w:b w:val="0"/>
          <w:sz w:val="24"/>
          <w:szCs w:val="24"/>
        </w:rPr>
      </w:pPr>
      <w:r w:rsidRPr="00DC0180">
        <w:rPr>
          <w:b w:val="0"/>
          <w:sz w:val="24"/>
          <w:szCs w:val="24"/>
        </w:rPr>
        <w:t>2.2. Наименование а</w:t>
      </w:r>
      <w:r w:rsidR="00297CA2" w:rsidRPr="00DC0180">
        <w:rPr>
          <w:b w:val="0"/>
          <w:sz w:val="24"/>
          <w:szCs w:val="24"/>
        </w:rPr>
        <w:t>дминистрации, предоставляющей муниципальную услугу.</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Муниципальную у</w:t>
      </w:r>
      <w:r w:rsidR="00D523B4" w:rsidRPr="00DC0180">
        <w:rPr>
          <w:b w:val="0"/>
          <w:sz w:val="24"/>
          <w:szCs w:val="24"/>
        </w:rPr>
        <w:t>слугу предоставляет специалист а</w:t>
      </w:r>
      <w:r w:rsidRPr="00DC0180">
        <w:rPr>
          <w:b w:val="0"/>
          <w:sz w:val="24"/>
          <w:szCs w:val="24"/>
        </w:rPr>
        <w:t>дминистрации</w:t>
      </w:r>
      <w:r w:rsidR="007E161E" w:rsidRPr="00DC0180">
        <w:rPr>
          <w:b w:val="0"/>
          <w:sz w:val="24"/>
          <w:szCs w:val="24"/>
        </w:rPr>
        <w:t xml:space="preserve"> </w:t>
      </w:r>
      <w:r w:rsidR="001F507B">
        <w:rPr>
          <w:b w:val="0"/>
          <w:sz w:val="24"/>
          <w:szCs w:val="24"/>
        </w:rPr>
        <w:t>Малокильмезского</w:t>
      </w:r>
      <w:r w:rsidR="00DC0180" w:rsidRPr="00DC0180">
        <w:rPr>
          <w:b w:val="0"/>
          <w:sz w:val="24"/>
          <w:szCs w:val="24"/>
        </w:rPr>
        <w:t xml:space="preserve"> </w:t>
      </w:r>
      <w:r w:rsidR="007E161E" w:rsidRPr="00DC0180">
        <w:rPr>
          <w:b w:val="0"/>
          <w:sz w:val="24"/>
          <w:szCs w:val="24"/>
        </w:rPr>
        <w:t>сельского поселения</w:t>
      </w:r>
      <w:r w:rsidRPr="00DC0180">
        <w:rPr>
          <w:b w:val="0"/>
          <w:sz w:val="24"/>
          <w:szCs w:val="24"/>
        </w:rPr>
        <w:t xml:space="preserve"> (далее - специалист </w:t>
      </w:r>
      <w:r w:rsidR="00D523B4" w:rsidRPr="00DC0180">
        <w:rPr>
          <w:b w:val="0"/>
          <w:sz w:val="24"/>
          <w:szCs w:val="24"/>
        </w:rPr>
        <w:t>а</w:t>
      </w:r>
      <w:r w:rsidRPr="00DC0180">
        <w:rPr>
          <w:b w:val="0"/>
          <w:sz w:val="24"/>
          <w:szCs w:val="24"/>
        </w:rPr>
        <w:t>дминистрации).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2.3. Результат предоставления муниципальной услуги.</w:t>
      </w:r>
    </w:p>
    <w:p w:rsidR="00297CA2" w:rsidRPr="00DC0180" w:rsidRDefault="00297CA2" w:rsidP="00222A7F">
      <w:pPr>
        <w:adjustRightInd w:val="0"/>
        <w:spacing w:after="0"/>
        <w:jc w:val="both"/>
        <w:rPr>
          <w:rFonts w:ascii="Times New Roman" w:hAnsi="Times New Roman" w:cs="Times New Roman"/>
          <w:sz w:val="24"/>
          <w:szCs w:val="24"/>
        </w:rPr>
      </w:pPr>
      <w:r w:rsidRPr="00DC0180">
        <w:rPr>
          <w:rFonts w:ascii="Times New Roman" w:hAnsi="Times New Roman" w:cs="Times New Roman"/>
          <w:sz w:val="24"/>
          <w:szCs w:val="24"/>
        </w:rPr>
        <w:t xml:space="preserve">Результатом предоставления муниципальной услуги является письменное разъяснение налогоплательщикам и налоговым агентам по вопросам применения </w:t>
      </w:r>
      <w:r w:rsidR="00DC0180" w:rsidRPr="00DC0180">
        <w:rPr>
          <w:rFonts w:ascii="Times New Roman" w:hAnsi="Times New Roman" w:cs="Times New Roman"/>
          <w:sz w:val="24"/>
          <w:szCs w:val="24"/>
        </w:rPr>
        <w:t>нормативных</w:t>
      </w:r>
      <w:r w:rsidRPr="00DC0180">
        <w:rPr>
          <w:rFonts w:ascii="Times New Roman" w:hAnsi="Times New Roman" w:cs="Times New Roman"/>
          <w:sz w:val="24"/>
          <w:szCs w:val="24"/>
        </w:rPr>
        <w:t xml:space="preserve"> правовых актов о налогах и сборах по решению руководителя (заместителя руководителя).</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2.4. Срок предоставления муниципальной услуги.</w:t>
      </w:r>
    </w:p>
    <w:p w:rsidR="00297CA2" w:rsidRPr="00DC0180" w:rsidRDefault="00297CA2" w:rsidP="00222A7F">
      <w:pPr>
        <w:adjustRightInd w:val="0"/>
        <w:spacing w:after="0"/>
        <w:ind w:firstLine="708"/>
        <w:jc w:val="both"/>
        <w:rPr>
          <w:rFonts w:ascii="Times New Roman" w:hAnsi="Times New Roman" w:cs="Times New Roman"/>
          <w:sz w:val="24"/>
          <w:szCs w:val="24"/>
        </w:rPr>
      </w:pPr>
      <w:bookmarkStart w:id="3" w:name="P62"/>
      <w:bookmarkEnd w:id="3"/>
      <w:r w:rsidRPr="00DC0180">
        <w:rPr>
          <w:rFonts w:ascii="Times New Roman" w:hAnsi="Times New Roman" w:cs="Times New Roman"/>
          <w:sz w:val="24"/>
          <w:szCs w:val="24"/>
        </w:rPr>
        <w:t xml:space="preserve">2.4.1. Обращения заявителей по вопросам применения </w:t>
      </w:r>
      <w:r w:rsidR="00DC0180" w:rsidRPr="00DC0180">
        <w:rPr>
          <w:rFonts w:ascii="Times New Roman" w:hAnsi="Times New Roman" w:cs="Times New Roman"/>
          <w:sz w:val="24"/>
          <w:szCs w:val="24"/>
        </w:rPr>
        <w:t>нормативных</w:t>
      </w:r>
      <w:r w:rsidRPr="00DC0180">
        <w:rPr>
          <w:rFonts w:ascii="Times New Roman" w:hAnsi="Times New Roman" w:cs="Times New Roman"/>
          <w:sz w:val="24"/>
          <w:szCs w:val="24"/>
        </w:rPr>
        <w:t xml:space="preserve">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2.5. Правовые основания для предоставления муниципальной услуги.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Предоставление муниципальной услуги осуществляется на основании нормативных правовых актов, указанных в п</w:t>
      </w:r>
      <w:r w:rsidR="00D523B4" w:rsidRPr="00DC0180">
        <w:rPr>
          <w:b w:val="0"/>
          <w:sz w:val="24"/>
          <w:szCs w:val="24"/>
        </w:rPr>
        <w:t>ункте 1.2 раздела 1 настоящего а</w:t>
      </w:r>
      <w:r w:rsidRPr="00DC0180">
        <w:rPr>
          <w:b w:val="0"/>
          <w:sz w:val="24"/>
          <w:szCs w:val="24"/>
        </w:rPr>
        <w:t>дминистративного регламента.</w:t>
      </w:r>
    </w:p>
    <w:p w:rsidR="00297CA2" w:rsidRPr="00DC0180" w:rsidRDefault="00297CA2" w:rsidP="00222A7F">
      <w:pPr>
        <w:pStyle w:val="ConsPlusNormal"/>
        <w:spacing w:line="276" w:lineRule="auto"/>
        <w:ind w:firstLine="709"/>
        <w:jc w:val="both"/>
        <w:rPr>
          <w:b w:val="0"/>
          <w:sz w:val="24"/>
          <w:szCs w:val="24"/>
        </w:rPr>
      </w:pPr>
      <w:bookmarkStart w:id="4" w:name="P72"/>
      <w:bookmarkEnd w:id="4"/>
      <w:r w:rsidRPr="00DC0180">
        <w:rPr>
          <w:b w:val="0"/>
          <w:sz w:val="24"/>
          <w:szCs w:val="24"/>
        </w:rPr>
        <w:t xml:space="preserve">2.6. Исчерпывающий перечень документов (их копий), требуемых на основании соответствующих </w:t>
      </w:r>
      <w:r w:rsidR="00222A7F">
        <w:rPr>
          <w:b w:val="0"/>
          <w:sz w:val="24"/>
          <w:szCs w:val="24"/>
        </w:rPr>
        <w:t xml:space="preserve">нормативных </w:t>
      </w:r>
      <w:r w:rsidRPr="00DC0180">
        <w:rPr>
          <w:b w:val="0"/>
          <w:sz w:val="24"/>
          <w:szCs w:val="24"/>
        </w:rPr>
        <w:t>правовых актов для предоставления муниципальной услуги.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2.6.1. Для предоставления муниципальной услуги заявитель (юридическое лицо, физическое лицо, индивидуальный предпр</w:t>
      </w:r>
      <w:r w:rsidR="00D523B4" w:rsidRPr="00DC0180">
        <w:rPr>
          <w:b w:val="0"/>
          <w:sz w:val="24"/>
          <w:szCs w:val="24"/>
        </w:rPr>
        <w:t>иниматель) направляет в а</w:t>
      </w:r>
      <w:r w:rsidRPr="00DC0180">
        <w:rPr>
          <w:b w:val="0"/>
          <w:sz w:val="24"/>
          <w:szCs w:val="24"/>
        </w:rPr>
        <w:t xml:space="preserve">дминистрацию письменное обращение о даче письменных разъяснений по вопросам применения </w:t>
      </w:r>
      <w:r w:rsidR="00DC0180" w:rsidRPr="00DC0180">
        <w:rPr>
          <w:b w:val="0"/>
          <w:sz w:val="24"/>
          <w:szCs w:val="24"/>
        </w:rPr>
        <w:t>нормативных</w:t>
      </w:r>
      <w:r w:rsidRPr="00DC0180">
        <w:rPr>
          <w:b w:val="0"/>
          <w:sz w:val="24"/>
          <w:szCs w:val="24"/>
        </w:rPr>
        <w:t xml:space="preserve"> правовых актов о налогах и сборах (далее - обращение).</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2.6.2. Перечень документов, необходимых для предоставления муниципальной услуги.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Основанием для предоставления муниципальной услуги является изложенное в свободной форме обра</w:t>
      </w:r>
      <w:r w:rsidR="00D523B4" w:rsidRPr="00DC0180">
        <w:rPr>
          <w:b w:val="0"/>
          <w:sz w:val="24"/>
          <w:szCs w:val="24"/>
        </w:rPr>
        <w:t>щение заявителя, поступившее в а</w:t>
      </w:r>
      <w:r w:rsidRPr="00DC0180">
        <w:rPr>
          <w:b w:val="0"/>
          <w:sz w:val="24"/>
          <w:szCs w:val="24"/>
        </w:rPr>
        <w:t xml:space="preserve">дминистрацию, о даче письменных разъяснений по вопросам применения </w:t>
      </w:r>
      <w:r w:rsidR="00DC0180" w:rsidRPr="00DC0180">
        <w:rPr>
          <w:b w:val="0"/>
          <w:sz w:val="24"/>
          <w:szCs w:val="24"/>
        </w:rPr>
        <w:t>нормативных</w:t>
      </w:r>
      <w:r w:rsidRPr="00DC0180">
        <w:rPr>
          <w:b w:val="0"/>
          <w:sz w:val="24"/>
          <w:szCs w:val="24"/>
        </w:rPr>
        <w:t xml:space="preserve"> правовых актов о налогах и сборах в письменной форме или в форме электронного документа.</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2.6.3. Заявитель в своем письменном обращении в обязательном порядке указывает:</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lastRenderedPageBreak/>
        <w:t>- наименование организации или фамилия, имя, отчество (при наличии) гражданина, направившего обращение;</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полный почтовый адрес заявителя, по которому должен быть направлен ответ;</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содержание обращения;</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подпись лица;</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дата обращения.</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2.6.5. Обращение, поступившее в форме электронного документа, подлежит рассмотрению в по</w:t>
      </w:r>
      <w:r w:rsidR="00D523B4" w:rsidRPr="00DC0180">
        <w:rPr>
          <w:b w:val="0"/>
          <w:sz w:val="24"/>
          <w:szCs w:val="24"/>
        </w:rPr>
        <w:t>рядке, установленном настоящим а</w:t>
      </w:r>
      <w:r w:rsidRPr="00DC0180">
        <w:rPr>
          <w:b w:val="0"/>
          <w:sz w:val="24"/>
          <w:szCs w:val="24"/>
        </w:rPr>
        <w:t xml:space="preserve">дминистративным регламентом. </w:t>
      </w:r>
      <w:proofErr w:type="gramStart"/>
      <w:r w:rsidRPr="00DC0180">
        <w:rPr>
          <w:b w:val="0"/>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DC0180">
        <w:rPr>
          <w:b w:val="0"/>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7CA2" w:rsidRPr="00DC0180" w:rsidRDefault="00297CA2" w:rsidP="00222A7F">
      <w:pPr>
        <w:pStyle w:val="ConsPlusNormal"/>
        <w:spacing w:line="276" w:lineRule="auto"/>
        <w:ind w:firstLine="709"/>
        <w:jc w:val="both"/>
        <w:rPr>
          <w:b w:val="0"/>
          <w:sz w:val="24"/>
          <w:szCs w:val="24"/>
        </w:rPr>
      </w:pPr>
      <w:bookmarkStart w:id="5" w:name="P88"/>
      <w:bookmarkEnd w:id="5"/>
      <w:r w:rsidRPr="00DC0180">
        <w:rPr>
          <w:b w:val="0"/>
          <w:sz w:val="24"/>
          <w:szCs w:val="24"/>
        </w:rPr>
        <w:t>2.7. Исчерпывающий перечень оснований для отказа в приеме документов, необходимых для предоставления муниципальной услуги.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xml:space="preserve">Оснований для отказа в приеме документов, </w:t>
      </w:r>
      <w:r w:rsidR="00D523B4" w:rsidRPr="00DC0180">
        <w:rPr>
          <w:b w:val="0"/>
          <w:sz w:val="24"/>
          <w:szCs w:val="24"/>
        </w:rPr>
        <w:t>необходимых для предоставления а</w:t>
      </w:r>
      <w:r w:rsidRPr="00DC0180">
        <w:rPr>
          <w:b w:val="0"/>
          <w:sz w:val="24"/>
          <w:szCs w:val="24"/>
        </w:rPr>
        <w:t>дминистрацией муниципальной услуги, законодательством Российской Федерации не предусмотрено.</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2.8. Исчерпывающий перечень оснований для отказа в предоставлении муниципальной услуги.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В предоставлении муниципальной услуги должно быть отказано в следующих случаях:</w:t>
      </w:r>
    </w:p>
    <w:p w:rsidR="00297CA2" w:rsidRPr="00DC0180" w:rsidRDefault="00297CA2" w:rsidP="00222A7F">
      <w:pPr>
        <w:pStyle w:val="ConsPlusNormal"/>
        <w:spacing w:line="276" w:lineRule="auto"/>
        <w:ind w:firstLine="709"/>
        <w:jc w:val="both"/>
        <w:rPr>
          <w:b w:val="0"/>
          <w:sz w:val="24"/>
          <w:szCs w:val="24"/>
        </w:rPr>
      </w:pPr>
      <w:bookmarkStart w:id="6" w:name="P92"/>
      <w:bookmarkEnd w:id="6"/>
      <w:r w:rsidRPr="00DC0180">
        <w:rPr>
          <w:b w:val="0"/>
          <w:sz w:val="24"/>
          <w:szCs w:val="24"/>
        </w:rPr>
        <w:t>2.8.1.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xml:space="preserve">2.8.2. </w:t>
      </w:r>
      <w:proofErr w:type="gramStart"/>
      <w:r w:rsidRPr="00DC0180">
        <w:rPr>
          <w:b w:val="0"/>
          <w:sz w:val="24"/>
          <w:szCs w:val="24"/>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lastRenderedPageBreak/>
        <w:t xml:space="preserve">2.8.3. </w:t>
      </w:r>
      <w:proofErr w:type="gramStart"/>
      <w:r w:rsidRPr="00DC0180">
        <w:rPr>
          <w:b w:val="0"/>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DC0180">
        <w:rPr>
          <w:b w:val="0"/>
          <w:sz w:val="24"/>
          <w:szCs w:val="24"/>
        </w:rPr>
        <w:t xml:space="preserve"> </w:t>
      </w:r>
      <w:proofErr w:type="gramStart"/>
      <w:r w:rsidRPr="00DC0180">
        <w:rPr>
          <w:b w:val="0"/>
          <w:sz w:val="24"/>
          <w:szCs w:val="24"/>
        </w:rPr>
        <w:t>условии</w:t>
      </w:r>
      <w:proofErr w:type="gramEnd"/>
      <w:r w:rsidRPr="00DC0180">
        <w:rPr>
          <w:b w:val="0"/>
          <w:sz w:val="24"/>
          <w:szCs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xml:space="preserve">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3" w:history="1">
        <w:r w:rsidRPr="00DC0180">
          <w:rPr>
            <w:rStyle w:val="a3"/>
            <w:b w:val="0"/>
            <w:color w:val="auto"/>
            <w:sz w:val="24"/>
            <w:szCs w:val="24"/>
            <w:u w:val="none"/>
          </w:rPr>
          <w:t>тайну</w:t>
        </w:r>
      </w:hyperlink>
      <w:r w:rsidRPr="00DC0180">
        <w:rPr>
          <w:b w:val="0"/>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2.8.5.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xml:space="preserve">2.8.6. Основанием для отказа в рассмотрении обращений, поступивших в форме электронных сообщений, помимо оснований, указанных в </w:t>
      </w:r>
      <w:hyperlink r:id="rId14" w:anchor="P92#P92" w:history="1">
        <w:r w:rsidRPr="00DC0180">
          <w:rPr>
            <w:rStyle w:val="a3"/>
            <w:b w:val="0"/>
            <w:color w:val="auto"/>
            <w:sz w:val="24"/>
            <w:szCs w:val="24"/>
            <w:u w:val="none"/>
          </w:rPr>
          <w:t>пунктах 2.8.1</w:t>
        </w:r>
      </w:hyperlink>
      <w:r w:rsidRPr="00DC0180">
        <w:rPr>
          <w:b w:val="0"/>
          <w:sz w:val="24"/>
          <w:szCs w:val="24"/>
        </w:rPr>
        <w:t xml:space="preserve"> - </w:t>
      </w:r>
      <w:hyperlink r:id="rId15" w:anchor="P96#P96" w:history="1">
        <w:r w:rsidRPr="00DC0180">
          <w:rPr>
            <w:rStyle w:val="a3"/>
            <w:b w:val="0"/>
            <w:color w:val="auto"/>
            <w:sz w:val="24"/>
            <w:szCs w:val="24"/>
            <w:u w:val="none"/>
          </w:rPr>
          <w:t>2.8.5</w:t>
        </w:r>
      </w:hyperlink>
      <w:r w:rsidR="00D523B4" w:rsidRPr="00DC0180">
        <w:rPr>
          <w:b w:val="0"/>
          <w:sz w:val="24"/>
          <w:szCs w:val="24"/>
        </w:rPr>
        <w:t xml:space="preserve"> а</w:t>
      </w:r>
      <w:r w:rsidRPr="00DC0180">
        <w:rPr>
          <w:b w:val="0"/>
          <w:sz w:val="24"/>
          <w:szCs w:val="24"/>
        </w:rPr>
        <w:t>дминистративного регламента, также может являться указание автором недействительных сведений о себе и (или) адреса для ответа.</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2.8.7. Заявитель впра</w:t>
      </w:r>
      <w:r w:rsidR="00D523B4" w:rsidRPr="00DC0180">
        <w:rPr>
          <w:b w:val="0"/>
          <w:sz w:val="24"/>
          <w:szCs w:val="24"/>
        </w:rPr>
        <w:t>ве вновь направить обращение в а</w:t>
      </w:r>
      <w:r w:rsidRPr="00DC0180">
        <w:rPr>
          <w:b w:val="0"/>
          <w:sz w:val="24"/>
          <w:szCs w:val="24"/>
        </w:rPr>
        <w:t>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2.9. Размер платы, взимаемой с заявителя при предоставлении муниципальной услуги.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Предоставление муниципальной услуги осуществляется на бесплатной основе.</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2.11. Срок регистрации запроса заявителя о предоставлении муниципальной услуги.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Обращение подлежит обязательной регистрации в течение 1 д</w:t>
      </w:r>
      <w:r w:rsidR="00D523B4" w:rsidRPr="00DC0180">
        <w:rPr>
          <w:b w:val="0"/>
          <w:sz w:val="24"/>
          <w:szCs w:val="24"/>
        </w:rPr>
        <w:t>ня с момента его поступления в а</w:t>
      </w:r>
      <w:r w:rsidRPr="00DC0180">
        <w:rPr>
          <w:b w:val="0"/>
          <w:sz w:val="24"/>
          <w:szCs w:val="24"/>
        </w:rPr>
        <w:t>дминистрацию.</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Помещения, выделенные для предоставления муниципальной услуги, должны соответствовать санитарным нормам и правилам.</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lastRenderedPageBreak/>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На информационных</w:t>
      </w:r>
      <w:r w:rsidR="00D523B4" w:rsidRPr="00DC0180">
        <w:rPr>
          <w:b w:val="0"/>
          <w:sz w:val="24"/>
          <w:szCs w:val="24"/>
        </w:rPr>
        <w:t xml:space="preserve"> стендах, на официальном сайте а</w:t>
      </w:r>
      <w:r w:rsidRPr="00DC0180">
        <w:rPr>
          <w:b w:val="0"/>
          <w:sz w:val="24"/>
          <w:szCs w:val="24"/>
        </w:rPr>
        <w:t>дминистрации размещаются следующие информационные материалы:</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сведения о нормативных правовых актах по вопросам исполнения муниципальной услуги;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образцы заполнения бланков заявлений;</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бланки заявлений;</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адреса, телефоны и время приема специалистов администрации;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часы приема специалистов администрации;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порядок обжалования действий (бездействия) и решений, принимаемых в ходе предоставления муниципальной услуги.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В целях обеспечения доступности для инвалидов в получении муниципальной услуги: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вход в административное здание должен иметь беспрепятственный доступ инвалидов, включая инвалидов, использующих кресла-коляски или при помощи специалистов;</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помещения для личного приема и ожидания личного приема должны соответствовать санитарно-эпидемиологическим правилам и нормативам;</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xml:space="preserve">- помещения, доступные </w:t>
      </w:r>
      <w:proofErr w:type="spellStart"/>
      <w:r w:rsidRPr="00DC0180">
        <w:rPr>
          <w:b w:val="0"/>
          <w:sz w:val="24"/>
          <w:szCs w:val="24"/>
        </w:rPr>
        <w:t>маломобильным</w:t>
      </w:r>
      <w:proofErr w:type="spellEnd"/>
      <w:r w:rsidRPr="00DC0180">
        <w:rPr>
          <w:b w:val="0"/>
          <w:sz w:val="24"/>
          <w:szCs w:val="24"/>
        </w:rPr>
        <w:t xml:space="preserve"> посетителям и взаимосвязанные функциональным процессом, </w:t>
      </w:r>
    </w:p>
    <w:p w:rsidR="00297CA2" w:rsidRPr="00DC0180" w:rsidRDefault="00297CA2" w:rsidP="00222A7F">
      <w:pPr>
        <w:pStyle w:val="ConsPlusNormal"/>
        <w:tabs>
          <w:tab w:val="num" w:pos="0"/>
        </w:tabs>
        <w:spacing w:line="276" w:lineRule="auto"/>
        <w:ind w:firstLine="709"/>
        <w:jc w:val="both"/>
        <w:rPr>
          <w:b w:val="0"/>
          <w:sz w:val="24"/>
          <w:szCs w:val="24"/>
        </w:rPr>
      </w:pPr>
      <w:r w:rsidRPr="00DC0180">
        <w:rPr>
          <w:b w:val="0"/>
          <w:sz w:val="24"/>
          <w:szCs w:val="24"/>
        </w:rPr>
        <w:t>- стенды со справочными материалами и графиком приема;</w:t>
      </w:r>
    </w:p>
    <w:p w:rsidR="00297CA2" w:rsidRPr="00DC0180" w:rsidRDefault="00297CA2" w:rsidP="00222A7F">
      <w:pPr>
        <w:pStyle w:val="ConsPlusNormal"/>
        <w:tabs>
          <w:tab w:val="num" w:pos="0"/>
        </w:tabs>
        <w:spacing w:line="276" w:lineRule="auto"/>
        <w:ind w:firstLine="709"/>
        <w:jc w:val="both"/>
        <w:rPr>
          <w:b w:val="0"/>
          <w:sz w:val="24"/>
          <w:szCs w:val="24"/>
        </w:rPr>
      </w:pPr>
      <w:r w:rsidRPr="00DC0180">
        <w:rPr>
          <w:b w:val="0"/>
          <w:sz w:val="24"/>
          <w:szCs w:val="24"/>
        </w:rPr>
        <w:t>- функционально удобная, подвергающаяся влажной обработке мебель;</w:t>
      </w:r>
    </w:p>
    <w:p w:rsidR="00297CA2" w:rsidRPr="00DC0180" w:rsidRDefault="00297CA2" w:rsidP="00222A7F">
      <w:pPr>
        <w:pStyle w:val="ConsPlusNormal"/>
        <w:tabs>
          <w:tab w:val="num" w:pos="0"/>
        </w:tabs>
        <w:spacing w:line="276" w:lineRule="auto"/>
        <w:ind w:firstLine="709"/>
        <w:jc w:val="both"/>
        <w:rPr>
          <w:b w:val="0"/>
          <w:sz w:val="24"/>
          <w:szCs w:val="24"/>
        </w:rPr>
      </w:pPr>
      <w:r w:rsidRPr="00DC0180">
        <w:rPr>
          <w:b w:val="0"/>
          <w:sz w:val="24"/>
          <w:szCs w:val="24"/>
        </w:rPr>
        <w:t>- количество мест ожидания определяется исходя из фактической нагрузки и возможностей административного здания, но не может быть менее трех.</w:t>
      </w:r>
    </w:p>
    <w:p w:rsidR="00297CA2" w:rsidRPr="00DC0180" w:rsidRDefault="00297CA2" w:rsidP="00222A7F">
      <w:pPr>
        <w:pStyle w:val="ConsPlusNormal"/>
        <w:tabs>
          <w:tab w:val="num" w:pos="0"/>
        </w:tabs>
        <w:spacing w:line="276" w:lineRule="auto"/>
        <w:ind w:firstLine="709"/>
        <w:jc w:val="both"/>
        <w:rPr>
          <w:b w:val="0"/>
          <w:sz w:val="24"/>
          <w:szCs w:val="24"/>
        </w:rPr>
      </w:pPr>
      <w:r w:rsidRPr="00DC0180">
        <w:rPr>
          <w:b w:val="0"/>
          <w:sz w:val="24"/>
          <w:szCs w:val="24"/>
        </w:rPr>
        <w:t>2.13. Показатели доступности и качества муниципальной услуги:</w:t>
      </w:r>
    </w:p>
    <w:p w:rsidR="00297CA2" w:rsidRPr="00DC0180" w:rsidRDefault="00297CA2" w:rsidP="00222A7F">
      <w:pPr>
        <w:pStyle w:val="ConsPlusNormal"/>
        <w:tabs>
          <w:tab w:val="num" w:pos="0"/>
        </w:tabs>
        <w:spacing w:line="276" w:lineRule="auto"/>
        <w:ind w:firstLine="709"/>
        <w:jc w:val="both"/>
        <w:rPr>
          <w:b w:val="0"/>
          <w:sz w:val="24"/>
          <w:szCs w:val="24"/>
        </w:rPr>
      </w:pPr>
      <w:r w:rsidRPr="00DC0180">
        <w:rPr>
          <w:b w:val="0"/>
          <w:sz w:val="24"/>
          <w:szCs w:val="24"/>
        </w:rPr>
        <w:t>- наличие различных способов получения информации о предоставлении услуги;</w:t>
      </w:r>
    </w:p>
    <w:p w:rsidR="00297CA2" w:rsidRPr="00DC0180" w:rsidRDefault="00297CA2" w:rsidP="00222A7F">
      <w:pPr>
        <w:pStyle w:val="ConsPlusNormal"/>
        <w:tabs>
          <w:tab w:val="num" w:pos="0"/>
        </w:tabs>
        <w:spacing w:line="276" w:lineRule="auto"/>
        <w:ind w:firstLine="709"/>
        <w:jc w:val="both"/>
        <w:rPr>
          <w:b w:val="0"/>
          <w:sz w:val="24"/>
          <w:szCs w:val="24"/>
        </w:rPr>
      </w:pPr>
      <w:r w:rsidRPr="00DC0180">
        <w:rPr>
          <w:b w:val="0"/>
          <w:sz w:val="24"/>
          <w:szCs w:val="24"/>
        </w:rPr>
        <w:t>- соблюдение требований законодательства и настоящего административного регламента;</w:t>
      </w:r>
    </w:p>
    <w:p w:rsidR="00297CA2" w:rsidRPr="00DC0180" w:rsidRDefault="00297CA2" w:rsidP="00222A7F">
      <w:pPr>
        <w:pStyle w:val="ConsPlusNormal"/>
        <w:tabs>
          <w:tab w:val="num" w:pos="0"/>
        </w:tabs>
        <w:spacing w:line="276" w:lineRule="auto"/>
        <w:ind w:firstLine="709"/>
        <w:jc w:val="both"/>
        <w:rPr>
          <w:b w:val="0"/>
          <w:sz w:val="24"/>
          <w:szCs w:val="24"/>
        </w:rPr>
      </w:pPr>
      <w:r w:rsidRPr="00DC0180">
        <w:rPr>
          <w:b w:val="0"/>
          <w:sz w:val="24"/>
          <w:szCs w:val="24"/>
        </w:rPr>
        <w:t>- устранение избыточных административных процедур и административных действий;</w:t>
      </w:r>
    </w:p>
    <w:p w:rsidR="00297CA2" w:rsidRPr="00DC0180" w:rsidRDefault="00297CA2" w:rsidP="00222A7F">
      <w:pPr>
        <w:pStyle w:val="ConsPlusNormal"/>
        <w:tabs>
          <w:tab w:val="num" w:pos="0"/>
        </w:tabs>
        <w:spacing w:line="276" w:lineRule="auto"/>
        <w:ind w:firstLine="709"/>
        <w:jc w:val="both"/>
        <w:rPr>
          <w:b w:val="0"/>
          <w:sz w:val="24"/>
          <w:szCs w:val="24"/>
        </w:rPr>
      </w:pPr>
      <w:r w:rsidRPr="00DC0180">
        <w:rPr>
          <w:b w:val="0"/>
          <w:sz w:val="24"/>
          <w:szCs w:val="24"/>
        </w:rPr>
        <w:t>- сокращение количества документов, представляемых заявителями;</w:t>
      </w:r>
    </w:p>
    <w:p w:rsidR="00297CA2" w:rsidRPr="00DC0180" w:rsidRDefault="00297CA2" w:rsidP="00222A7F">
      <w:pPr>
        <w:pStyle w:val="ConsPlusNormal"/>
        <w:tabs>
          <w:tab w:val="num" w:pos="0"/>
        </w:tabs>
        <w:spacing w:line="276" w:lineRule="auto"/>
        <w:ind w:firstLine="709"/>
        <w:jc w:val="both"/>
        <w:rPr>
          <w:b w:val="0"/>
          <w:sz w:val="24"/>
          <w:szCs w:val="24"/>
        </w:rPr>
      </w:pPr>
      <w:r w:rsidRPr="00DC0180">
        <w:rPr>
          <w:b w:val="0"/>
          <w:sz w:val="24"/>
          <w:szCs w:val="24"/>
        </w:rPr>
        <w:t>- сокращение срока предоставления муниципальной услуги;</w:t>
      </w:r>
    </w:p>
    <w:p w:rsidR="00297CA2" w:rsidRPr="00DC0180" w:rsidRDefault="00297CA2" w:rsidP="00222A7F">
      <w:pPr>
        <w:pStyle w:val="ConsPlusNormal"/>
        <w:tabs>
          <w:tab w:val="num" w:pos="0"/>
        </w:tabs>
        <w:spacing w:line="276" w:lineRule="auto"/>
        <w:ind w:firstLine="709"/>
        <w:jc w:val="both"/>
        <w:rPr>
          <w:b w:val="0"/>
          <w:sz w:val="24"/>
          <w:szCs w:val="24"/>
        </w:rPr>
      </w:pPr>
      <w:r w:rsidRPr="00DC0180">
        <w:rPr>
          <w:b w:val="0"/>
          <w:sz w:val="24"/>
          <w:szCs w:val="24"/>
        </w:rPr>
        <w:t>- профессиональная подготовка специалистов администрации, предоставляющих муниципальную услугу;</w:t>
      </w:r>
    </w:p>
    <w:p w:rsidR="00297CA2" w:rsidRPr="00DC0180" w:rsidRDefault="00297CA2" w:rsidP="00222A7F">
      <w:pPr>
        <w:pStyle w:val="ConsPlusNormal"/>
        <w:tabs>
          <w:tab w:val="num" w:pos="0"/>
        </w:tabs>
        <w:spacing w:line="276" w:lineRule="auto"/>
        <w:ind w:firstLine="709"/>
        <w:jc w:val="both"/>
        <w:rPr>
          <w:b w:val="0"/>
          <w:sz w:val="24"/>
          <w:szCs w:val="24"/>
        </w:rPr>
      </w:pPr>
      <w:r w:rsidRPr="00DC0180">
        <w:rPr>
          <w:b w:val="0"/>
          <w:sz w:val="24"/>
          <w:szCs w:val="24"/>
        </w:rPr>
        <w:lastRenderedPageBreak/>
        <w:t>- внеочередное обслуживание участников и инвалидов Великой Отечественной войны, инвалидов, передвигающихся на креслах-колясках, инвалидов с нарушениями опорно-двигательного аппарата, нарушениями слуха, зрения.</w:t>
      </w:r>
    </w:p>
    <w:p w:rsidR="00297CA2" w:rsidRPr="00DC0180" w:rsidRDefault="00297CA2" w:rsidP="00222A7F">
      <w:pPr>
        <w:pStyle w:val="ConsPlusNormal"/>
        <w:tabs>
          <w:tab w:val="num" w:pos="0"/>
        </w:tabs>
        <w:spacing w:line="276" w:lineRule="auto"/>
        <w:ind w:firstLine="709"/>
        <w:jc w:val="both"/>
        <w:rPr>
          <w:b w:val="0"/>
          <w:sz w:val="24"/>
          <w:szCs w:val="24"/>
        </w:rPr>
      </w:pPr>
      <w:r w:rsidRPr="00DC0180">
        <w:rPr>
          <w:b w:val="0"/>
          <w:sz w:val="24"/>
          <w:szCs w:val="24"/>
        </w:rPr>
        <w:t>2.1</w:t>
      </w:r>
      <w:r w:rsidR="001E3A2D" w:rsidRPr="00DC0180">
        <w:rPr>
          <w:b w:val="0"/>
          <w:sz w:val="24"/>
          <w:szCs w:val="24"/>
        </w:rPr>
        <w:t>4</w:t>
      </w:r>
      <w:r w:rsidRPr="00DC0180">
        <w:rPr>
          <w:b w:val="0"/>
          <w:sz w:val="24"/>
          <w:szCs w:val="24"/>
        </w:rPr>
        <w:t>. Иные требования, в том числе учитывающие особенности предоставления муниципальных услуг в электронной форме и в МФЦ:</w:t>
      </w:r>
    </w:p>
    <w:p w:rsidR="00297CA2" w:rsidRPr="00DC0180" w:rsidRDefault="00297CA2" w:rsidP="00222A7F">
      <w:pPr>
        <w:pStyle w:val="ConsPlusNormal"/>
        <w:tabs>
          <w:tab w:val="num" w:pos="0"/>
        </w:tabs>
        <w:spacing w:line="276" w:lineRule="auto"/>
        <w:ind w:firstLine="709"/>
        <w:jc w:val="both"/>
        <w:rPr>
          <w:b w:val="0"/>
          <w:sz w:val="24"/>
          <w:szCs w:val="24"/>
        </w:rPr>
      </w:pPr>
      <w:r w:rsidRPr="00DC0180">
        <w:rPr>
          <w:b w:val="0"/>
          <w:sz w:val="24"/>
          <w:szCs w:val="24"/>
        </w:rPr>
        <w:t>- доступность информации о перечне документов, необходимых для получения муницип</w:t>
      </w:r>
      <w:r w:rsidR="00D523B4" w:rsidRPr="00DC0180">
        <w:rPr>
          <w:b w:val="0"/>
          <w:sz w:val="24"/>
          <w:szCs w:val="24"/>
        </w:rPr>
        <w:t>альной услуги, о режиме работы а</w:t>
      </w:r>
      <w:r w:rsidRPr="00DC0180">
        <w:rPr>
          <w:b w:val="0"/>
          <w:sz w:val="24"/>
          <w:szCs w:val="24"/>
        </w:rPr>
        <w:t>дминистрации, контактных телефонах и другой контактной информации для заявителей;</w:t>
      </w:r>
    </w:p>
    <w:p w:rsidR="00297CA2" w:rsidRPr="00DC0180" w:rsidRDefault="00297CA2" w:rsidP="00222A7F">
      <w:pPr>
        <w:pStyle w:val="ConsPlusNormal"/>
        <w:tabs>
          <w:tab w:val="num" w:pos="0"/>
        </w:tabs>
        <w:spacing w:line="276" w:lineRule="auto"/>
        <w:ind w:firstLine="709"/>
        <w:jc w:val="both"/>
        <w:rPr>
          <w:b w:val="0"/>
          <w:sz w:val="24"/>
          <w:szCs w:val="24"/>
        </w:rPr>
      </w:pPr>
      <w:r w:rsidRPr="00DC0180">
        <w:rPr>
          <w:b w:val="0"/>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297CA2" w:rsidRPr="00DC0180" w:rsidRDefault="00297CA2" w:rsidP="00222A7F">
      <w:pPr>
        <w:pStyle w:val="ConsPlusNormal"/>
        <w:tabs>
          <w:tab w:val="num" w:pos="0"/>
        </w:tabs>
        <w:spacing w:line="276" w:lineRule="auto"/>
        <w:ind w:firstLine="709"/>
        <w:jc w:val="both"/>
        <w:rPr>
          <w:b w:val="0"/>
          <w:sz w:val="24"/>
          <w:szCs w:val="24"/>
        </w:rPr>
      </w:pPr>
      <w:r w:rsidRPr="00DC0180">
        <w:rPr>
          <w:b w:val="0"/>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297CA2" w:rsidRPr="00DC0180" w:rsidRDefault="00297CA2" w:rsidP="00222A7F">
      <w:pPr>
        <w:pStyle w:val="a4"/>
        <w:spacing w:line="276" w:lineRule="auto"/>
        <w:ind w:firstLine="708"/>
        <w:jc w:val="both"/>
        <w:rPr>
          <w:rFonts w:ascii="Times New Roman" w:hAnsi="Times New Roman"/>
          <w:sz w:val="24"/>
          <w:szCs w:val="24"/>
        </w:rPr>
      </w:pPr>
      <w:r w:rsidRPr="00DC0180">
        <w:rPr>
          <w:rFonts w:ascii="Times New Roman" w:hAnsi="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297CA2" w:rsidRPr="00DC0180" w:rsidRDefault="00297CA2" w:rsidP="00222A7F">
      <w:pPr>
        <w:pStyle w:val="a4"/>
        <w:spacing w:line="276" w:lineRule="auto"/>
        <w:ind w:firstLine="708"/>
        <w:jc w:val="both"/>
        <w:rPr>
          <w:rFonts w:ascii="Times New Roman" w:hAnsi="Times New Roman"/>
          <w:sz w:val="24"/>
          <w:szCs w:val="24"/>
        </w:rPr>
      </w:pPr>
      <w:r w:rsidRPr="00DC0180">
        <w:rPr>
          <w:rFonts w:ascii="Times New Roman" w:hAnsi="Times New Roman"/>
          <w:sz w:val="24"/>
          <w:szCs w:val="24"/>
        </w:rPr>
        <w:t>- возможность для заявителя направить запрос в МФЦ.</w:t>
      </w:r>
    </w:p>
    <w:p w:rsidR="00297CA2" w:rsidRPr="00DC0180" w:rsidRDefault="00297CA2" w:rsidP="00222A7F">
      <w:pPr>
        <w:pStyle w:val="a4"/>
        <w:spacing w:line="276" w:lineRule="auto"/>
        <w:ind w:firstLine="708"/>
        <w:jc w:val="both"/>
        <w:rPr>
          <w:rFonts w:ascii="Times New Roman" w:hAnsi="Times New Roman"/>
          <w:sz w:val="24"/>
          <w:szCs w:val="24"/>
        </w:rPr>
      </w:pPr>
      <w:r w:rsidRPr="00DC0180">
        <w:rPr>
          <w:rFonts w:ascii="Times New Roman" w:hAnsi="Times New Roman"/>
          <w:sz w:val="24"/>
          <w:szCs w:val="24"/>
        </w:rPr>
        <w:t>2.1</w:t>
      </w:r>
      <w:r w:rsidR="001E3A2D" w:rsidRPr="00DC0180">
        <w:rPr>
          <w:rFonts w:ascii="Times New Roman" w:hAnsi="Times New Roman"/>
          <w:sz w:val="24"/>
          <w:szCs w:val="24"/>
        </w:rPr>
        <w:t>5</w:t>
      </w:r>
      <w:r w:rsidRPr="00DC0180">
        <w:rPr>
          <w:rFonts w:ascii="Times New Roman" w:hAnsi="Times New Roman"/>
          <w:sz w:val="24"/>
          <w:szCs w:val="24"/>
        </w:rPr>
        <w:t>. 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Кировской области независимо от места регистрации по месту жительства.</w:t>
      </w:r>
    </w:p>
    <w:p w:rsidR="00297CA2" w:rsidRPr="00DC0180" w:rsidRDefault="00297CA2" w:rsidP="00222A7F">
      <w:pPr>
        <w:pStyle w:val="a4"/>
        <w:spacing w:line="276" w:lineRule="auto"/>
        <w:ind w:firstLine="708"/>
        <w:jc w:val="both"/>
        <w:rPr>
          <w:rFonts w:ascii="Times New Roman" w:hAnsi="Times New Roman"/>
          <w:sz w:val="24"/>
          <w:szCs w:val="24"/>
        </w:rPr>
      </w:pPr>
      <w:r w:rsidRPr="00DC0180">
        <w:rPr>
          <w:rFonts w:ascii="Times New Roman" w:hAnsi="Times New Roman"/>
          <w:sz w:val="24"/>
          <w:szCs w:val="24"/>
        </w:rPr>
        <w:t>Предоставление муниципальной услуги в электронной форме осуществляется в соответствии с законодательством Российской Федерации.</w:t>
      </w:r>
    </w:p>
    <w:p w:rsidR="00297CA2" w:rsidRPr="00DC0180" w:rsidRDefault="00297CA2" w:rsidP="00222A7F">
      <w:pPr>
        <w:pStyle w:val="a4"/>
        <w:spacing w:line="276" w:lineRule="auto"/>
        <w:ind w:firstLine="708"/>
        <w:jc w:val="both"/>
        <w:rPr>
          <w:rFonts w:ascii="Times New Roman" w:hAnsi="Times New Roman"/>
          <w:sz w:val="24"/>
          <w:szCs w:val="24"/>
        </w:rPr>
      </w:pPr>
      <w:r w:rsidRPr="00DC0180">
        <w:rPr>
          <w:rFonts w:ascii="Times New Roman" w:hAnsi="Times New Roman"/>
          <w:sz w:val="24"/>
          <w:szCs w:val="24"/>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297CA2" w:rsidRPr="00DC0180" w:rsidRDefault="00297CA2" w:rsidP="00222A7F">
      <w:pPr>
        <w:pStyle w:val="a4"/>
        <w:spacing w:line="276" w:lineRule="auto"/>
        <w:ind w:firstLine="708"/>
        <w:jc w:val="both"/>
        <w:rPr>
          <w:rFonts w:ascii="Times New Roman" w:hAnsi="Times New Roman"/>
          <w:sz w:val="24"/>
          <w:szCs w:val="24"/>
        </w:rPr>
      </w:pPr>
      <w:r w:rsidRPr="00DC0180">
        <w:rPr>
          <w:rFonts w:ascii="Times New Roman" w:hAnsi="Times New Roman"/>
          <w:sz w:val="24"/>
          <w:szCs w:val="24"/>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297CA2" w:rsidRPr="00DC0180" w:rsidRDefault="00297CA2" w:rsidP="00222A7F">
      <w:pPr>
        <w:pStyle w:val="a4"/>
        <w:spacing w:line="276" w:lineRule="auto"/>
        <w:ind w:firstLine="708"/>
        <w:jc w:val="both"/>
        <w:rPr>
          <w:rFonts w:ascii="Times New Roman" w:hAnsi="Times New Roman"/>
          <w:sz w:val="24"/>
          <w:szCs w:val="24"/>
        </w:rPr>
      </w:pPr>
      <w:proofErr w:type="gramStart"/>
      <w:r w:rsidRPr="00DC0180">
        <w:rPr>
          <w:rFonts w:ascii="Times New Roman" w:hAnsi="Times New Roman"/>
          <w:sz w:val="24"/>
          <w:szCs w:val="24"/>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Кировской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sidRPr="00DC0180">
        <w:rPr>
          <w:rFonts w:ascii="Times New Roman" w:hAnsi="Times New Roman"/>
          <w:sz w:val="24"/>
          <w:szCs w:val="24"/>
        </w:rPr>
        <w:t xml:space="preserve"> по экстерриториальному принципу или в электронной форме (далее – единое региональное хранилище).</w:t>
      </w:r>
    </w:p>
    <w:p w:rsidR="00297CA2" w:rsidRPr="00DC0180" w:rsidRDefault="00297CA2" w:rsidP="00222A7F">
      <w:pPr>
        <w:pStyle w:val="a4"/>
        <w:spacing w:line="276" w:lineRule="auto"/>
        <w:ind w:firstLine="708"/>
        <w:jc w:val="both"/>
        <w:rPr>
          <w:rFonts w:ascii="Times New Roman" w:hAnsi="Times New Roman"/>
          <w:sz w:val="24"/>
          <w:szCs w:val="24"/>
        </w:rPr>
      </w:pPr>
      <w:r w:rsidRPr="00DC0180">
        <w:rPr>
          <w:rFonts w:ascii="Times New Roman" w:hAnsi="Times New Roman"/>
          <w:sz w:val="24"/>
          <w:szCs w:val="24"/>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297CA2" w:rsidRPr="00DC0180" w:rsidRDefault="001E3A2D" w:rsidP="00DD1E65">
      <w:pPr>
        <w:pStyle w:val="ConsPlusNormal"/>
        <w:tabs>
          <w:tab w:val="num" w:pos="0"/>
        </w:tabs>
        <w:spacing w:before="240" w:line="276" w:lineRule="auto"/>
        <w:ind w:firstLine="709"/>
        <w:jc w:val="center"/>
        <w:rPr>
          <w:sz w:val="24"/>
          <w:szCs w:val="24"/>
        </w:rPr>
      </w:pPr>
      <w:r w:rsidRPr="00DC0180">
        <w:rPr>
          <w:sz w:val="24"/>
          <w:szCs w:val="24"/>
        </w:rPr>
        <w:t>3</w:t>
      </w:r>
      <w:r w:rsidR="00297CA2" w:rsidRPr="00DC0180">
        <w:rPr>
          <w:sz w:val="24"/>
          <w:szCs w:val="24"/>
        </w:rPr>
        <w:t>.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lastRenderedPageBreak/>
        <w:t>3.1. Последовательность административных процедур.</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Последовательность административных процедур исполнения муниципальной услуги включает в себя следующие действия:</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прием и регистрация обращения;</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рассмотрение обращения;</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подготовка и направление ответа на обращение заявителю.</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3.1.1. Прием и регистрация обращений.</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Основанием для начала предоставления муниципальной услуги является поступ</w:t>
      </w:r>
      <w:r w:rsidR="00D523B4" w:rsidRPr="00DC0180">
        <w:rPr>
          <w:b w:val="0"/>
          <w:sz w:val="24"/>
          <w:szCs w:val="24"/>
        </w:rPr>
        <w:t>ление обращения от заявителя в а</w:t>
      </w:r>
      <w:r w:rsidRPr="00DC0180">
        <w:rPr>
          <w:b w:val="0"/>
          <w:sz w:val="24"/>
          <w:szCs w:val="24"/>
        </w:rPr>
        <w:t>дминистрацию посредством почтовой, факсимильной связи либо в электронном виде.</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Обращение подлежит обязательной регистрации в течение</w:t>
      </w:r>
      <w:r w:rsidR="00D523B4" w:rsidRPr="00DC0180">
        <w:rPr>
          <w:b w:val="0"/>
          <w:sz w:val="24"/>
          <w:szCs w:val="24"/>
        </w:rPr>
        <w:t xml:space="preserve"> 1 дня с момента поступления в а</w:t>
      </w:r>
      <w:r w:rsidRPr="00DC0180">
        <w:rPr>
          <w:b w:val="0"/>
          <w:sz w:val="24"/>
          <w:szCs w:val="24"/>
        </w:rPr>
        <w:t>дминистрацию.</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Ответственность за прием и регистрацию обращения несет специалист Администрации, ответственный за прием и регистрацию документов.</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Обращения, направленные посредством почтовой и факсимильной связи, и документы, связанные с их рассмотрением, первона</w:t>
      </w:r>
      <w:r w:rsidR="00D523B4" w:rsidRPr="00DC0180">
        <w:rPr>
          <w:b w:val="0"/>
          <w:sz w:val="24"/>
          <w:szCs w:val="24"/>
        </w:rPr>
        <w:t>чально поступают к специалисту а</w:t>
      </w:r>
      <w:r w:rsidRPr="00DC0180">
        <w:rPr>
          <w:b w:val="0"/>
          <w:sz w:val="24"/>
          <w:szCs w:val="24"/>
        </w:rPr>
        <w:t>дминистрации, ответственному за прием и регистрацию документов.</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w:t>
      </w:r>
      <w:r w:rsidR="00D523B4" w:rsidRPr="00DC0180">
        <w:rPr>
          <w:b w:val="0"/>
          <w:sz w:val="24"/>
          <w:szCs w:val="24"/>
        </w:rPr>
        <w:t>ентов, для рассмотрения главой а</w:t>
      </w:r>
      <w:r w:rsidRPr="00DC0180">
        <w:rPr>
          <w:b w:val="0"/>
          <w:sz w:val="24"/>
          <w:szCs w:val="24"/>
        </w:rPr>
        <w:t>дминистрации в установленном порядке как обычные письменные обращения.</w:t>
      </w:r>
    </w:p>
    <w:p w:rsidR="00297CA2" w:rsidRPr="00DC0180" w:rsidRDefault="00D523B4" w:rsidP="00222A7F">
      <w:pPr>
        <w:pStyle w:val="ConsPlusNormal"/>
        <w:spacing w:line="276" w:lineRule="auto"/>
        <w:ind w:firstLine="709"/>
        <w:jc w:val="both"/>
        <w:rPr>
          <w:b w:val="0"/>
          <w:sz w:val="24"/>
          <w:szCs w:val="24"/>
        </w:rPr>
      </w:pPr>
      <w:r w:rsidRPr="00DC0180">
        <w:rPr>
          <w:b w:val="0"/>
          <w:sz w:val="24"/>
          <w:szCs w:val="24"/>
        </w:rPr>
        <w:t>Специалист а</w:t>
      </w:r>
      <w:r w:rsidR="00297CA2" w:rsidRPr="00DC0180">
        <w:rPr>
          <w:b w:val="0"/>
          <w:sz w:val="24"/>
          <w:szCs w:val="24"/>
        </w:rPr>
        <w:t>дминистрации,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В течение 1 рабочего дня с момента регистрации об</w:t>
      </w:r>
      <w:r w:rsidR="00D523B4" w:rsidRPr="00DC0180">
        <w:rPr>
          <w:b w:val="0"/>
          <w:sz w:val="24"/>
          <w:szCs w:val="24"/>
        </w:rPr>
        <w:t>ращения заявителя специалистом а</w:t>
      </w:r>
      <w:r w:rsidRPr="00DC0180">
        <w:rPr>
          <w:b w:val="0"/>
          <w:sz w:val="24"/>
          <w:szCs w:val="24"/>
        </w:rPr>
        <w:t xml:space="preserve">дминистрации, ответственным за прием и регистрацию документов, проводится проверка обращения на соответствие требованиям, установленным </w:t>
      </w:r>
      <w:hyperlink r:id="rId16" w:anchor="P72#P72" w:history="1">
        <w:r w:rsidRPr="00DC0180">
          <w:rPr>
            <w:rStyle w:val="a3"/>
            <w:b w:val="0"/>
            <w:color w:val="auto"/>
            <w:sz w:val="24"/>
            <w:szCs w:val="24"/>
            <w:u w:val="none"/>
          </w:rPr>
          <w:t>пунктами 2.6</w:t>
        </w:r>
      </w:hyperlink>
      <w:r w:rsidRPr="00DC0180">
        <w:rPr>
          <w:b w:val="0"/>
          <w:sz w:val="24"/>
          <w:szCs w:val="24"/>
        </w:rPr>
        <w:t xml:space="preserve"> - </w:t>
      </w:r>
      <w:hyperlink r:id="rId17" w:anchor="P88#P88" w:history="1">
        <w:r w:rsidRPr="00DC0180">
          <w:rPr>
            <w:rStyle w:val="a3"/>
            <w:b w:val="0"/>
            <w:color w:val="auto"/>
            <w:sz w:val="24"/>
            <w:szCs w:val="24"/>
            <w:u w:val="none"/>
          </w:rPr>
          <w:t>2.7</w:t>
        </w:r>
      </w:hyperlink>
      <w:r w:rsidR="00D523B4" w:rsidRPr="00DC0180">
        <w:rPr>
          <w:b w:val="0"/>
          <w:sz w:val="24"/>
          <w:szCs w:val="24"/>
        </w:rPr>
        <w:t xml:space="preserve"> а</w:t>
      </w:r>
      <w:r w:rsidRPr="00DC0180">
        <w:rPr>
          <w:b w:val="0"/>
          <w:sz w:val="24"/>
          <w:szCs w:val="24"/>
        </w:rPr>
        <w:t>дминистративного регламента.</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3.1.2. Рассмотрение обращений.</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Прошедшие регистрацию письменные об</w:t>
      </w:r>
      <w:r w:rsidR="00D523B4" w:rsidRPr="00DC0180">
        <w:rPr>
          <w:b w:val="0"/>
          <w:sz w:val="24"/>
          <w:szCs w:val="24"/>
        </w:rPr>
        <w:t>ращения передаются специалисту а</w:t>
      </w:r>
      <w:r w:rsidRPr="00DC0180">
        <w:rPr>
          <w:b w:val="0"/>
          <w:sz w:val="24"/>
          <w:szCs w:val="24"/>
        </w:rPr>
        <w:t>дминистрации.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Глава по результатам ознакомления с текстом обращения, прилагаемыми к нему документами в течение 2 рабочих дней с момента их поступления:</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определя</w:t>
      </w:r>
      <w:r w:rsidR="00D523B4" w:rsidRPr="00DC0180">
        <w:rPr>
          <w:b w:val="0"/>
          <w:sz w:val="24"/>
          <w:szCs w:val="24"/>
        </w:rPr>
        <w:t>ет, относится ли к компетенции а</w:t>
      </w:r>
      <w:r w:rsidRPr="00DC0180">
        <w:rPr>
          <w:b w:val="0"/>
          <w:sz w:val="24"/>
          <w:szCs w:val="24"/>
        </w:rPr>
        <w:t>дминистрации рассмотрение поставленных в обращении вопросов;</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определяет характер, сроки действий и сроки рассмотрения обращения;</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определяет исполнителя поручения;</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ставит исполнение поручений и рассмотрение обращения на контроль.</w:t>
      </w:r>
    </w:p>
    <w:p w:rsidR="00297CA2" w:rsidRPr="00DC0180" w:rsidRDefault="00D523B4" w:rsidP="00222A7F">
      <w:pPr>
        <w:pStyle w:val="ConsPlusNormal"/>
        <w:spacing w:line="276" w:lineRule="auto"/>
        <w:ind w:firstLine="709"/>
        <w:jc w:val="both"/>
        <w:rPr>
          <w:b w:val="0"/>
          <w:sz w:val="24"/>
          <w:szCs w:val="24"/>
        </w:rPr>
      </w:pPr>
      <w:r w:rsidRPr="00DC0180">
        <w:rPr>
          <w:b w:val="0"/>
          <w:sz w:val="24"/>
          <w:szCs w:val="24"/>
        </w:rPr>
        <w:t>Решением главы а</w:t>
      </w:r>
      <w:r w:rsidR="00297CA2" w:rsidRPr="00DC0180">
        <w:rPr>
          <w:b w:val="0"/>
          <w:sz w:val="24"/>
          <w:szCs w:val="24"/>
        </w:rPr>
        <w:t xml:space="preserve">дминистрации является резолюция о рассмотрении обращения по существу поставленных в нем вопросов либо о подготовке письма </w:t>
      </w:r>
      <w:proofErr w:type="gramStart"/>
      <w:r w:rsidR="00297CA2" w:rsidRPr="00DC0180">
        <w:rPr>
          <w:b w:val="0"/>
          <w:sz w:val="24"/>
          <w:szCs w:val="24"/>
        </w:rPr>
        <w:t>заявителю</w:t>
      </w:r>
      <w:proofErr w:type="gramEnd"/>
      <w:r w:rsidR="00297CA2" w:rsidRPr="00DC0180">
        <w:rPr>
          <w:b w:val="0"/>
          <w:sz w:val="24"/>
          <w:szCs w:val="24"/>
        </w:rPr>
        <w:t xml:space="preserve"> о </w:t>
      </w:r>
      <w:r w:rsidR="00297CA2" w:rsidRPr="00DC0180">
        <w:rPr>
          <w:b w:val="0"/>
          <w:sz w:val="24"/>
          <w:szCs w:val="24"/>
        </w:rPr>
        <w:lastRenderedPageBreak/>
        <w:t>невозможности ответа на поставленный вопрос в случае, если рассмотрение поставленного в</w:t>
      </w:r>
      <w:r w:rsidRPr="00DC0180">
        <w:rPr>
          <w:b w:val="0"/>
          <w:sz w:val="24"/>
          <w:szCs w:val="24"/>
        </w:rPr>
        <w:t>опроса не входит в компетенцию а</w:t>
      </w:r>
      <w:r w:rsidR="00297CA2" w:rsidRPr="00DC0180">
        <w:rPr>
          <w:b w:val="0"/>
          <w:sz w:val="24"/>
          <w:szCs w:val="24"/>
        </w:rPr>
        <w:t>дминистрации.</w:t>
      </w:r>
    </w:p>
    <w:p w:rsidR="00297CA2" w:rsidRPr="00DC0180" w:rsidRDefault="00D523B4" w:rsidP="00222A7F">
      <w:pPr>
        <w:pStyle w:val="ConsPlusNormal"/>
        <w:spacing w:line="276" w:lineRule="auto"/>
        <w:ind w:firstLine="709"/>
        <w:jc w:val="both"/>
        <w:rPr>
          <w:b w:val="0"/>
          <w:sz w:val="24"/>
          <w:szCs w:val="24"/>
        </w:rPr>
      </w:pPr>
      <w:r w:rsidRPr="00DC0180">
        <w:rPr>
          <w:b w:val="0"/>
          <w:sz w:val="24"/>
          <w:szCs w:val="24"/>
        </w:rPr>
        <w:t>Специалист а</w:t>
      </w:r>
      <w:r w:rsidR="00297CA2" w:rsidRPr="00DC0180">
        <w:rPr>
          <w:b w:val="0"/>
          <w:sz w:val="24"/>
          <w:szCs w:val="24"/>
        </w:rPr>
        <w:t>дминистрации, ответственный за прием и регистрацию документов, в течение 1 рабочего дня с момента передачи (поступления) документов о</w:t>
      </w:r>
      <w:r w:rsidRPr="00DC0180">
        <w:rPr>
          <w:b w:val="0"/>
          <w:sz w:val="24"/>
          <w:szCs w:val="24"/>
        </w:rPr>
        <w:t>т главы а</w:t>
      </w:r>
      <w:r w:rsidR="00297CA2" w:rsidRPr="00DC0180">
        <w:rPr>
          <w:b w:val="0"/>
          <w:sz w:val="24"/>
          <w:szCs w:val="24"/>
        </w:rPr>
        <w:t>дминистрации передает обращение для рассмотрения по существу вместе с прилож</w:t>
      </w:r>
      <w:r w:rsidRPr="00DC0180">
        <w:rPr>
          <w:b w:val="0"/>
          <w:sz w:val="24"/>
          <w:szCs w:val="24"/>
        </w:rPr>
        <w:t>енными документами специалисту а</w:t>
      </w:r>
      <w:r w:rsidR="00297CA2" w:rsidRPr="00DC0180">
        <w:rPr>
          <w:b w:val="0"/>
          <w:sz w:val="24"/>
          <w:szCs w:val="24"/>
        </w:rPr>
        <w:t>дминистрации.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3.1.3. Подготовка и направление ответов на обращение.</w:t>
      </w:r>
    </w:p>
    <w:p w:rsidR="00297CA2" w:rsidRPr="00DC0180" w:rsidRDefault="00D523B4" w:rsidP="00222A7F">
      <w:pPr>
        <w:pStyle w:val="ConsPlusNormal"/>
        <w:spacing w:line="276" w:lineRule="auto"/>
        <w:ind w:firstLine="709"/>
        <w:jc w:val="both"/>
        <w:rPr>
          <w:b w:val="0"/>
          <w:sz w:val="24"/>
          <w:szCs w:val="24"/>
        </w:rPr>
      </w:pPr>
      <w:r w:rsidRPr="00DC0180">
        <w:rPr>
          <w:b w:val="0"/>
          <w:sz w:val="24"/>
          <w:szCs w:val="24"/>
        </w:rPr>
        <w:t>Специалист а</w:t>
      </w:r>
      <w:r w:rsidR="00297CA2" w:rsidRPr="00DC0180">
        <w:rPr>
          <w:b w:val="0"/>
          <w:sz w:val="24"/>
          <w:szCs w:val="24"/>
        </w:rPr>
        <w:t xml:space="preserve">дминистрации обеспечивает рассмотрение обращения и подготовку ответа в сроки, установленные </w:t>
      </w:r>
      <w:hyperlink r:id="rId18" w:anchor="P62#P62" w:history="1">
        <w:r w:rsidR="00297CA2" w:rsidRPr="00DC0180">
          <w:rPr>
            <w:rStyle w:val="a3"/>
            <w:b w:val="0"/>
            <w:color w:val="auto"/>
            <w:sz w:val="24"/>
            <w:szCs w:val="24"/>
            <w:u w:val="none"/>
          </w:rPr>
          <w:t>п. 2.4.1</w:t>
        </w:r>
      </w:hyperlink>
      <w:r w:rsidRPr="00DC0180">
        <w:rPr>
          <w:b w:val="0"/>
          <w:sz w:val="24"/>
          <w:szCs w:val="24"/>
        </w:rPr>
        <w:t xml:space="preserve"> а</w:t>
      </w:r>
      <w:r w:rsidR="00297CA2" w:rsidRPr="00DC0180">
        <w:rPr>
          <w:b w:val="0"/>
          <w:sz w:val="24"/>
          <w:szCs w:val="24"/>
        </w:rPr>
        <w:t>дминистративного регламента.</w:t>
      </w:r>
    </w:p>
    <w:p w:rsidR="00297CA2" w:rsidRPr="00DC0180" w:rsidRDefault="00D523B4" w:rsidP="00222A7F">
      <w:pPr>
        <w:pStyle w:val="ConsPlusNormal"/>
        <w:spacing w:line="276" w:lineRule="auto"/>
        <w:ind w:firstLine="709"/>
        <w:jc w:val="both"/>
        <w:rPr>
          <w:b w:val="0"/>
          <w:sz w:val="24"/>
          <w:szCs w:val="24"/>
        </w:rPr>
      </w:pPr>
      <w:r w:rsidRPr="00DC0180">
        <w:rPr>
          <w:b w:val="0"/>
          <w:sz w:val="24"/>
          <w:szCs w:val="24"/>
        </w:rPr>
        <w:t>Специалист а</w:t>
      </w:r>
      <w:r w:rsidR="00297CA2" w:rsidRPr="00DC0180">
        <w:rPr>
          <w:b w:val="0"/>
          <w:sz w:val="24"/>
          <w:szCs w:val="24"/>
        </w:rPr>
        <w:t>дминистрации рассматривает поступившее заявление и оформляет письменное разъяснение.</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Ответ на вопрос предоставляется в простой, четкой и по</w:t>
      </w:r>
      <w:r w:rsidR="00D523B4" w:rsidRPr="00DC0180">
        <w:rPr>
          <w:b w:val="0"/>
          <w:sz w:val="24"/>
          <w:szCs w:val="24"/>
        </w:rPr>
        <w:t>нятной форме за подписью главы а</w:t>
      </w:r>
      <w:r w:rsidRPr="00DC0180">
        <w:rPr>
          <w:b w:val="0"/>
          <w:sz w:val="24"/>
          <w:szCs w:val="24"/>
        </w:rPr>
        <w:t>дминистрации либо лица, его замещающего.</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Посл</w:t>
      </w:r>
      <w:r w:rsidR="00D523B4" w:rsidRPr="00DC0180">
        <w:rPr>
          <w:b w:val="0"/>
          <w:sz w:val="24"/>
          <w:szCs w:val="24"/>
        </w:rPr>
        <w:t>е подписания ответа специалист а</w:t>
      </w:r>
      <w:r w:rsidRPr="00DC0180">
        <w:rPr>
          <w:b w:val="0"/>
          <w:sz w:val="24"/>
          <w:szCs w:val="24"/>
        </w:rPr>
        <w:t>дминистрации,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297CA2" w:rsidRPr="00DC0180" w:rsidRDefault="004667CD" w:rsidP="00DD1E65">
      <w:pPr>
        <w:pStyle w:val="ConsPlusNormal"/>
        <w:spacing w:before="240" w:line="276" w:lineRule="auto"/>
        <w:ind w:firstLine="709"/>
        <w:jc w:val="center"/>
        <w:rPr>
          <w:sz w:val="24"/>
          <w:szCs w:val="24"/>
        </w:rPr>
      </w:pPr>
      <w:r w:rsidRPr="00DC0180">
        <w:rPr>
          <w:sz w:val="24"/>
          <w:szCs w:val="24"/>
        </w:rPr>
        <w:t>4</w:t>
      </w:r>
      <w:r w:rsidR="00297CA2" w:rsidRPr="00DC0180">
        <w:rPr>
          <w:sz w:val="24"/>
          <w:szCs w:val="24"/>
        </w:rPr>
        <w:t xml:space="preserve">. Формы </w:t>
      </w:r>
      <w:proofErr w:type="gramStart"/>
      <w:r w:rsidR="00297CA2" w:rsidRPr="00DC0180">
        <w:rPr>
          <w:sz w:val="24"/>
          <w:szCs w:val="24"/>
        </w:rPr>
        <w:t>контроля за</w:t>
      </w:r>
      <w:proofErr w:type="gramEnd"/>
      <w:r w:rsidR="00297CA2" w:rsidRPr="00DC0180">
        <w:rPr>
          <w:sz w:val="24"/>
          <w:szCs w:val="24"/>
        </w:rPr>
        <w:t xml:space="preserve"> исполнением административного регламента</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xml:space="preserve">4.1. Порядок осуществления текущего </w:t>
      </w:r>
      <w:proofErr w:type="gramStart"/>
      <w:r w:rsidRPr="00DC0180">
        <w:rPr>
          <w:b w:val="0"/>
          <w:sz w:val="24"/>
          <w:szCs w:val="24"/>
        </w:rPr>
        <w:t>контроля за</w:t>
      </w:r>
      <w:proofErr w:type="gramEnd"/>
      <w:r w:rsidRPr="00DC0180">
        <w:rPr>
          <w:b w:val="0"/>
          <w:sz w:val="24"/>
          <w:szCs w:val="24"/>
        </w:rPr>
        <w:t xml:space="preserve"> соблюдением и исполнением ответственными лицами положений </w:t>
      </w:r>
      <w:r w:rsidR="00D523B4" w:rsidRPr="00DC0180">
        <w:rPr>
          <w:b w:val="0"/>
          <w:sz w:val="24"/>
          <w:szCs w:val="24"/>
        </w:rPr>
        <w:t>а</w:t>
      </w:r>
      <w:r w:rsidRPr="00DC0180">
        <w:rPr>
          <w:b w:val="0"/>
          <w:sz w:val="24"/>
          <w:szCs w:val="24"/>
        </w:rPr>
        <w:t>дминистративного регламента.</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 xml:space="preserve">Текущий </w:t>
      </w:r>
      <w:proofErr w:type="gramStart"/>
      <w:r w:rsidRPr="00DC0180">
        <w:rPr>
          <w:b w:val="0"/>
          <w:sz w:val="24"/>
          <w:szCs w:val="24"/>
        </w:rPr>
        <w:t>контроль за</w:t>
      </w:r>
      <w:proofErr w:type="gramEnd"/>
      <w:r w:rsidRPr="00DC0180">
        <w:rPr>
          <w:b w:val="0"/>
          <w:sz w:val="24"/>
          <w:szCs w:val="24"/>
        </w:rPr>
        <w:t xml:space="preserve"> соблюден</w:t>
      </w:r>
      <w:r w:rsidR="00D523B4" w:rsidRPr="00DC0180">
        <w:rPr>
          <w:b w:val="0"/>
          <w:sz w:val="24"/>
          <w:szCs w:val="24"/>
        </w:rPr>
        <w:t>ием специалистом администрации а</w:t>
      </w:r>
      <w:r w:rsidRPr="00DC0180">
        <w:rPr>
          <w:b w:val="0"/>
          <w:sz w:val="24"/>
          <w:szCs w:val="24"/>
        </w:rPr>
        <w:t xml:space="preserve">дминистративного регламента и иных </w:t>
      </w:r>
      <w:r w:rsidR="00222A7F">
        <w:rPr>
          <w:b w:val="0"/>
          <w:sz w:val="24"/>
          <w:szCs w:val="24"/>
        </w:rPr>
        <w:t xml:space="preserve">нормативных </w:t>
      </w:r>
      <w:r w:rsidRPr="00DC0180">
        <w:rPr>
          <w:b w:val="0"/>
          <w:sz w:val="24"/>
          <w:szCs w:val="24"/>
        </w:rPr>
        <w:t xml:space="preserve">правовых актов, устанавливающих требования к предоставлению муниципальной услуги, осуществляется главой </w:t>
      </w:r>
      <w:r w:rsidR="00D523B4" w:rsidRPr="00DC0180">
        <w:rPr>
          <w:b w:val="0"/>
          <w:sz w:val="24"/>
          <w:szCs w:val="24"/>
        </w:rPr>
        <w:t>а</w:t>
      </w:r>
      <w:r w:rsidRPr="00DC0180">
        <w:rPr>
          <w:b w:val="0"/>
          <w:sz w:val="24"/>
          <w:szCs w:val="24"/>
        </w:rPr>
        <w:t>дминистрации</w:t>
      </w:r>
      <w:r w:rsidR="00D523B4" w:rsidRPr="00DC0180">
        <w:rPr>
          <w:b w:val="0"/>
          <w:sz w:val="24"/>
          <w:szCs w:val="24"/>
        </w:rPr>
        <w:t xml:space="preserve"> поселения</w:t>
      </w:r>
      <w:r w:rsidRPr="00DC0180">
        <w:rPr>
          <w:b w:val="0"/>
          <w:sz w:val="24"/>
          <w:szCs w:val="24"/>
        </w:rPr>
        <w:t>.</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w:t>
      </w:r>
      <w:r w:rsidR="00D523B4" w:rsidRPr="00DC0180">
        <w:rPr>
          <w:b w:val="0"/>
          <w:sz w:val="24"/>
          <w:szCs w:val="24"/>
        </w:rPr>
        <w:t>й услуги, положений настоящего а</w:t>
      </w:r>
      <w:r w:rsidRPr="00DC0180">
        <w:rPr>
          <w:b w:val="0"/>
          <w:sz w:val="24"/>
          <w:szCs w:val="24"/>
        </w:rPr>
        <w:t>дминистративного регламента, иных нормативных правовых актов, устанавливающих требования к предоставлению муниципальной услуги.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4.2. Порядок и периодичность осуществления плановых и внеплановых проверок полноты качества предоставления муниципальной услуги.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w:t>
      </w:r>
      <w:r w:rsidR="00D523B4" w:rsidRPr="00DC0180">
        <w:rPr>
          <w:b w:val="0"/>
          <w:sz w:val="24"/>
          <w:szCs w:val="24"/>
        </w:rPr>
        <w:t>я проверок определяются главой  а</w:t>
      </w:r>
      <w:r w:rsidRPr="00DC0180">
        <w:rPr>
          <w:b w:val="0"/>
          <w:sz w:val="24"/>
          <w:szCs w:val="24"/>
        </w:rPr>
        <w:t>дминистрации.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t>4.3. Ответственность лиц за решения и действия (бездействие), принимаемые (осуществляемые) в ходе исполнения муниципальной услуги.</w:t>
      </w:r>
    </w:p>
    <w:p w:rsidR="00297CA2" w:rsidRPr="00DC0180" w:rsidRDefault="00D523B4" w:rsidP="00222A7F">
      <w:pPr>
        <w:pStyle w:val="ConsPlusNormal"/>
        <w:spacing w:line="276" w:lineRule="auto"/>
        <w:ind w:firstLine="709"/>
        <w:jc w:val="both"/>
        <w:rPr>
          <w:b w:val="0"/>
          <w:sz w:val="24"/>
          <w:szCs w:val="24"/>
        </w:rPr>
      </w:pPr>
      <w:r w:rsidRPr="00DC0180">
        <w:rPr>
          <w:b w:val="0"/>
          <w:sz w:val="24"/>
          <w:szCs w:val="24"/>
        </w:rPr>
        <w:t>Специалисты а</w:t>
      </w:r>
      <w:r w:rsidR="00297CA2" w:rsidRPr="00DC0180">
        <w:rPr>
          <w:b w:val="0"/>
          <w:sz w:val="24"/>
          <w:szCs w:val="24"/>
        </w:rPr>
        <w:t>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297CA2" w:rsidRPr="00DC0180" w:rsidRDefault="00297CA2" w:rsidP="00222A7F">
      <w:pPr>
        <w:pStyle w:val="ConsPlusNormal"/>
        <w:spacing w:line="276" w:lineRule="auto"/>
        <w:ind w:firstLine="709"/>
        <w:jc w:val="both"/>
        <w:rPr>
          <w:b w:val="0"/>
          <w:sz w:val="24"/>
          <w:szCs w:val="24"/>
        </w:rPr>
      </w:pPr>
      <w:r w:rsidRPr="00DC0180">
        <w:rPr>
          <w:b w:val="0"/>
          <w:sz w:val="24"/>
          <w:szCs w:val="24"/>
        </w:rPr>
        <w:lastRenderedPageBreak/>
        <w:t xml:space="preserve">4.4. Требования к порядку и формам </w:t>
      </w:r>
      <w:proofErr w:type="gramStart"/>
      <w:r w:rsidRPr="00DC0180">
        <w:rPr>
          <w:b w:val="0"/>
          <w:sz w:val="24"/>
          <w:szCs w:val="24"/>
        </w:rPr>
        <w:t>контроля за</w:t>
      </w:r>
      <w:proofErr w:type="gramEnd"/>
      <w:r w:rsidRPr="00DC0180">
        <w:rPr>
          <w:b w:val="0"/>
          <w:sz w:val="24"/>
          <w:szCs w:val="24"/>
        </w:rPr>
        <w:t xml:space="preserve"> исполнением муниципальной услуги, в том числе со стороны граждан, их объединений и организаций.</w:t>
      </w:r>
    </w:p>
    <w:p w:rsidR="00297CA2" w:rsidRPr="00DC0180" w:rsidRDefault="00297CA2" w:rsidP="00222A7F">
      <w:pPr>
        <w:pStyle w:val="ConsPlusNormal"/>
        <w:spacing w:line="276" w:lineRule="auto"/>
        <w:ind w:firstLine="709"/>
        <w:jc w:val="both"/>
        <w:rPr>
          <w:b w:val="0"/>
          <w:sz w:val="24"/>
          <w:szCs w:val="24"/>
        </w:rPr>
      </w:pPr>
      <w:proofErr w:type="gramStart"/>
      <w:r w:rsidRPr="00DC0180">
        <w:rPr>
          <w:b w:val="0"/>
          <w:sz w:val="24"/>
          <w:szCs w:val="24"/>
        </w:rPr>
        <w:t>Контроль за</w:t>
      </w:r>
      <w:proofErr w:type="gramEnd"/>
      <w:r w:rsidRPr="00DC0180">
        <w:rPr>
          <w:b w:val="0"/>
          <w:sz w:val="24"/>
          <w:szCs w:val="24"/>
        </w:rPr>
        <w:t xml:space="preserve"> предоставлением муниципальной услуги</w:t>
      </w:r>
      <w:r w:rsidR="00D523B4" w:rsidRPr="00DC0180">
        <w:rPr>
          <w:b w:val="0"/>
          <w:sz w:val="24"/>
          <w:szCs w:val="24"/>
        </w:rPr>
        <w:t xml:space="preserve"> со стороны уполномоченных лиц а</w:t>
      </w:r>
      <w:r w:rsidRPr="00DC0180">
        <w:rPr>
          <w:b w:val="0"/>
          <w:sz w:val="24"/>
          <w:szCs w:val="24"/>
        </w:rPr>
        <w:t>дминистрации должен быть постоянным, всесторонним и объективным.</w:t>
      </w:r>
    </w:p>
    <w:p w:rsidR="00297CA2" w:rsidRPr="00DC0180" w:rsidRDefault="00297CA2" w:rsidP="00DD1E65">
      <w:pPr>
        <w:pStyle w:val="ConsPlusNormal"/>
        <w:spacing w:before="240" w:line="276" w:lineRule="auto"/>
        <w:ind w:firstLine="709"/>
        <w:jc w:val="both"/>
        <w:rPr>
          <w:b w:val="0"/>
          <w:sz w:val="24"/>
          <w:szCs w:val="24"/>
        </w:rPr>
      </w:pPr>
      <w:proofErr w:type="gramStart"/>
      <w:r w:rsidRPr="00DC0180">
        <w:rPr>
          <w:b w:val="0"/>
          <w:sz w:val="24"/>
          <w:szCs w:val="24"/>
        </w:rPr>
        <w:t>Контроль за</w:t>
      </w:r>
      <w:proofErr w:type="gramEnd"/>
      <w:r w:rsidRPr="00DC0180">
        <w:rPr>
          <w:b w:val="0"/>
          <w:sz w:val="24"/>
          <w:szCs w:val="24"/>
        </w:rPr>
        <w:t xml:space="preserve"> рассмотрением своих обращений могут осуществлять их авторы на осно</w:t>
      </w:r>
      <w:r w:rsidR="00D523B4" w:rsidRPr="00DC0180">
        <w:rPr>
          <w:b w:val="0"/>
          <w:sz w:val="24"/>
          <w:szCs w:val="24"/>
        </w:rPr>
        <w:t>вании информации, полученной в а</w:t>
      </w:r>
      <w:r w:rsidRPr="00DC0180">
        <w:rPr>
          <w:b w:val="0"/>
          <w:sz w:val="24"/>
          <w:szCs w:val="24"/>
        </w:rPr>
        <w:t>дминистрации, в том числе у исполнителя по телефону.</w:t>
      </w:r>
    </w:p>
    <w:p w:rsidR="00297CA2" w:rsidRPr="00DC0180" w:rsidRDefault="00E02DBA" w:rsidP="00DD1E65">
      <w:pPr>
        <w:pStyle w:val="ConsPlusNormal"/>
        <w:spacing w:before="240" w:line="276" w:lineRule="auto"/>
        <w:ind w:firstLine="709"/>
        <w:jc w:val="center"/>
        <w:outlineLvl w:val="1"/>
        <w:rPr>
          <w:sz w:val="24"/>
          <w:szCs w:val="24"/>
        </w:rPr>
      </w:pPr>
      <w:r w:rsidRPr="00DC0180">
        <w:rPr>
          <w:sz w:val="24"/>
          <w:szCs w:val="24"/>
        </w:rPr>
        <w:t>5</w:t>
      </w:r>
      <w:r w:rsidR="00297CA2" w:rsidRPr="00DC0180">
        <w:rPr>
          <w:sz w:val="24"/>
          <w:szCs w:val="24"/>
        </w:rPr>
        <w:t>.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297CA2" w:rsidRPr="00DC0180" w:rsidRDefault="00297CA2" w:rsidP="00222A7F">
      <w:pPr>
        <w:pStyle w:val="a4"/>
        <w:spacing w:line="276" w:lineRule="auto"/>
        <w:ind w:firstLine="708"/>
        <w:jc w:val="both"/>
        <w:rPr>
          <w:rFonts w:ascii="Times New Roman" w:hAnsi="Times New Roman"/>
          <w:sz w:val="24"/>
          <w:szCs w:val="24"/>
        </w:rPr>
      </w:pPr>
      <w:r w:rsidRPr="00DC0180">
        <w:rPr>
          <w:rFonts w:ascii="Times New Roman" w:hAnsi="Times New Roman"/>
          <w:sz w:val="24"/>
          <w:szCs w:val="24"/>
        </w:rPr>
        <w:t>5.</w:t>
      </w:r>
      <w:r w:rsidR="008723D8">
        <w:rPr>
          <w:rFonts w:ascii="Times New Roman" w:hAnsi="Times New Roman"/>
          <w:sz w:val="24"/>
          <w:szCs w:val="24"/>
        </w:rPr>
        <w:t>1.</w:t>
      </w:r>
      <w:r w:rsidRPr="00DC0180">
        <w:rPr>
          <w:rFonts w:ascii="Times New Roman" w:hAnsi="Times New Roman"/>
          <w:sz w:val="24"/>
          <w:szCs w:val="24"/>
        </w:rPr>
        <w:t xml:space="preserve">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297CA2" w:rsidRPr="00DC0180" w:rsidRDefault="008723D8" w:rsidP="00222A7F">
      <w:pPr>
        <w:pStyle w:val="a4"/>
        <w:spacing w:line="276" w:lineRule="auto"/>
        <w:ind w:firstLine="708"/>
        <w:jc w:val="both"/>
        <w:rPr>
          <w:rFonts w:ascii="Times New Roman" w:hAnsi="Times New Roman"/>
          <w:color w:val="000000"/>
          <w:sz w:val="24"/>
          <w:szCs w:val="24"/>
          <w:lang w:eastAsia="en-US"/>
        </w:rPr>
      </w:pPr>
      <w:r>
        <w:rPr>
          <w:rFonts w:ascii="Times New Roman" w:hAnsi="Times New Roman"/>
          <w:sz w:val="24"/>
          <w:szCs w:val="24"/>
        </w:rPr>
        <w:t>5.2</w:t>
      </w:r>
      <w:r w:rsidR="00297CA2" w:rsidRPr="00DC0180">
        <w:rPr>
          <w:rFonts w:ascii="Times New Roman" w:hAnsi="Times New Roman"/>
          <w:sz w:val="24"/>
          <w:szCs w:val="24"/>
        </w:rPr>
        <w:t xml:space="preserve">. Предметом досудебного (внесудебного) обжалования </w:t>
      </w:r>
      <w:r w:rsidR="00297CA2" w:rsidRPr="00DC0180">
        <w:rPr>
          <w:rFonts w:ascii="Times New Roman" w:hAnsi="Times New Roman"/>
          <w:color w:val="000000"/>
          <w:sz w:val="24"/>
          <w:szCs w:val="24"/>
          <w:lang w:eastAsia="en-US"/>
        </w:rPr>
        <w:t>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297CA2" w:rsidRPr="00DC0180" w:rsidRDefault="008723D8" w:rsidP="00222A7F">
      <w:pPr>
        <w:pStyle w:val="a4"/>
        <w:spacing w:line="276" w:lineRule="auto"/>
        <w:ind w:firstLine="708"/>
        <w:jc w:val="both"/>
        <w:rPr>
          <w:rFonts w:ascii="Times New Roman" w:hAnsi="Times New Roman"/>
          <w:sz w:val="24"/>
          <w:szCs w:val="24"/>
        </w:rPr>
      </w:pPr>
      <w:bookmarkStart w:id="7" w:name="000099"/>
      <w:bookmarkEnd w:id="7"/>
      <w:r>
        <w:rPr>
          <w:rFonts w:ascii="Times New Roman" w:hAnsi="Times New Roman"/>
          <w:sz w:val="24"/>
          <w:szCs w:val="24"/>
        </w:rPr>
        <w:t>5.3</w:t>
      </w:r>
      <w:r w:rsidR="00297CA2" w:rsidRPr="00DC0180">
        <w:rPr>
          <w:rFonts w:ascii="Times New Roman" w:hAnsi="Times New Roman"/>
          <w:sz w:val="24"/>
          <w:szCs w:val="24"/>
        </w:rPr>
        <w:t xml:space="preserve">. Заявитель может обратиться с </w:t>
      </w:r>
      <w:proofErr w:type="gramStart"/>
      <w:r w:rsidR="00297CA2" w:rsidRPr="00DC0180">
        <w:rPr>
          <w:rFonts w:ascii="Times New Roman" w:hAnsi="Times New Roman"/>
          <w:sz w:val="24"/>
          <w:szCs w:val="24"/>
        </w:rPr>
        <w:t>жалобой</w:t>
      </w:r>
      <w:proofErr w:type="gramEnd"/>
      <w:r w:rsidR="00297CA2" w:rsidRPr="00DC0180">
        <w:rPr>
          <w:rFonts w:ascii="Times New Roman" w:hAnsi="Times New Roman"/>
          <w:sz w:val="24"/>
          <w:szCs w:val="24"/>
        </w:rPr>
        <w:t xml:space="preserve"> в том числе в следующих случаях:</w:t>
      </w:r>
    </w:p>
    <w:p w:rsidR="00297CA2" w:rsidRPr="00DC0180" w:rsidRDefault="00297CA2" w:rsidP="00222A7F">
      <w:pPr>
        <w:pStyle w:val="a4"/>
        <w:spacing w:line="276" w:lineRule="auto"/>
        <w:ind w:firstLine="708"/>
        <w:jc w:val="both"/>
        <w:rPr>
          <w:rFonts w:ascii="Times New Roman" w:hAnsi="Times New Roman"/>
          <w:sz w:val="24"/>
          <w:szCs w:val="24"/>
        </w:rPr>
      </w:pPr>
      <w:bookmarkStart w:id="8" w:name="000220"/>
      <w:bookmarkStart w:id="9" w:name="000100"/>
      <w:bookmarkEnd w:id="8"/>
      <w:bookmarkEnd w:id="9"/>
      <w:r w:rsidRPr="00DC0180">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w:t>
      </w:r>
      <w:r w:rsidR="00E02DBA" w:rsidRPr="00DC0180">
        <w:rPr>
          <w:rFonts w:ascii="Times New Roman" w:hAnsi="Times New Roman"/>
          <w:sz w:val="24"/>
          <w:szCs w:val="24"/>
        </w:rPr>
        <w:t xml:space="preserve"> № 210-ФЗ</w:t>
      </w:r>
      <w:r w:rsidRPr="00DC0180">
        <w:rPr>
          <w:rFonts w:ascii="Times New Roman" w:hAnsi="Times New Roman"/>
          <w:sz w:val="24"/>
          <w:szCs w:val="24"/>
        </w:rPr>
        <w:t>;</w:t>
      </w:r>
    </w:p>
    <w:p w:rsidR="00297CA2" w:rsidRPr="00DC0180" w:rsidRDefault="00297CA2" w:rsidP="00222A7F">
      <w:pPr>
        <w:pStyle w:val="a4"/>
        <w:spacing w:line="276" w:lineRule="auto"/>
        <w:ind w:firstLine="708"/>
        <w:jc w:val="both"/>
        <w:rPr>
          <w:rFonts w:ascii="Times New Roman" w:hAnsi="Times New Roman"/>
          <w:sz w:val="24"/>
          <w:szCs w:val="24"/>
        </w:rPr>
      </w:pPr>
      <w:bookmarkStart w:id="10" w:name="000221"/>
      <w:bookmarkStart w:id="11" w:name="000101"/>
      <w:bookmarkEnd w:id="10"/>
      <w:bookmarkEnd w:id="11"/>
      <w:r w:rsidRPr="00DC0180">
        <w:rPr>
          <w:rFonts w:ascii="Times New Roman" w:hAnsi="Times New Roman"/>
          <w:sz w:val="24"/>
          <w:szCs w:val="24"/>
        </w:rPr>
        <w:t xml:space="preserve">2) нарушение срока предоставления муниципальной услуги. </w:t>
      </w:r>
      <w:bookmarkStart w:id="12" w:name="000295"/>
      <w:bookmarkStart w:id="13" w:name="000102"/>
      <w:bookmarkEnd w:id="12"/>
      <w:bookmarkEnd w:id="13"/>
      <w:proofErr w:type="gramStart"/>
      <w:r w:rsidRPr="00DC0180">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E02DBA" w:rsidRPr="00DC0180">
        <w:rPr>
          <w:rFonts w:ascii="Times New Roman" w:hAnsi="Times New Roman"/>
          <w:sz w:val="24"/>
          <w:szCs w:val="24"/>
        </w:rPr>
        <w:t xml:space="preserve"> № 210-ФЗ</w:t>
      </w:r>
      <w:r w:rsidRPr="00DC0180">
        <w:rPr>
          <w:rFonts w:ascii="Times New Roman" w:hAnsi="Times New Roman"/>
          <w:sz w:val="24"/>
          <w:szCs w:val="24"/>
        </w:rPr>
        <w:t>;</w:t>
      </w:r>
      <w:proofErr w:type="gramEnd"/>
    </w:p>
    <w:p w:rsidR="00297CA2" w:rsidRPr="00DC0180" w:rsidRDefault="00297CA2" w:rsidP="00222A7F">
      <w:pPr>
        <w:pStyle w:val="a4"/>
        <w:spacing w:line="276" w:lineRule="auto"/>
        <w:ind w:firstLine="708"/>
        <w:jc w:val="both"/>
        <w:rPr>
          <w:rFonts w:ascii="Times New Roman" w:hAnsi="Times New Roman"/>
          <w:sz w:val="24"/>
          <w:szCs w:val="24"/>
        </w:rPr>
      </w:pPr>
      <w:r w:rsidRPr="00DC0180">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97CA2" w:rsidRPr="00DC0180" w:rsidRDefault="00297CA2" w:rsidP="00222A7F">
      <w:pPr>
        <w:pStyle w:val="a4"/>
        <w:spacing w:line="276" w:lineRule="auto"/>
        <w:ind w:firstLine="708"/>
        <w:jc w:val="both"/>
        <w:rPr>
          <w:rFonts w:ascii="Times New Roman" w:hAnsi="Times New Roman"/>
          <w:sz w:val="24"/>
          <w:szCs w:val="24"/>
        </w:rPr>
      </w:pPr>
      <w:bookmarkStart w:id="14" w:name="000103"/>
      <w:bookmarkEnd w:id="14"/>
      <w:r w:rsidRPr="00DC0180">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97CA2" w:rsidRPr="00DC0180" w:rsidRDefault="00297CA2" w:rsidP="00222A7F">
      <w:pPr>
        <w:pStyle w:val="a4"/>
        <w:spacing w:line="276" w:lineRule="auto"/>
        <w:ind w:firstLine="708"/>
        <w:jc w:val="both"/>
        <w:rPr>
          <w:rFonts w:ascii="Times New Roman" w:hAnsi="Times New Roman"/>
          <w:sz w:val="24"/>
          <w:szCs w:val="24"/>
        </w:rPr>
      </w:pPr>
      <w:bookmarkStart w:id="15" w:name="000222"/>
      <w:bookmarkStart w:id="16" w:name="000104"/>
      <w:bookmarkEnd w:id="15"/>
      <w:bookmarkEnd w:id="16"/>
      <w:proofErr w:type="gramStart"/>
      <w:r w:rsidRPr="00DC0180">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C0180">
        <w:rPr>
          <w:rFonts w:ascii="Times New Roman" w:hAnsi="Times New Roman"/>
          <w:sz w:val="24"/>
          <w:szCs w:val="24"/>
        </w:rPr>
        <w:t xml:space="preserve"> </w:t>
      </w:r>
      <w:proofErr w:type="gramStart"/>
      <w:r w:rsidRPr="00DC0180">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DC0180">
        <w:rPr>
          <w:rFonts w:ascii="Times New Roman" w:hAnsi="Times New Roman"/>
          <w:sz w:val="24"/>
          <w:szCs w:val="24"/>
        </w:rPr>
        <w:lastRenderedPageBreak/>
        <w:t>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100354" w:history="1">
        <w:r w:rsidRPr="00DC0180">
          <w:rPr>
            <w:rFonts w:ascii="Times New Roman" w:hAnsi="Times New Roman"/>
            <w:sz w:val="24"/>
            <w:szCs w:val="24"/>
          </w:rPr>
          <w:t xml:space="preserve">частью 1.3 </w:t>
        </w:r>
        <w:r w:rsidR="00E02DBA" w:rsidRPr="00DC0180">
          <w:rPr>
            <w:rFonts w:ascii="Times New Roman" w:hAnsi="Times New Roman"/>
            <w:sz w:val="24"/>
            <w:szCs w:val="24"/>
          </w:rPr>
          <w:t xml:space="preserve">статьи </w:t>
        </w:r>
        <w:r w:rsidRPr="00DC0180">
          <w:rPr>
            <w:rFonts w:ascii="Times New Roman" w:hAnsi="Times New Roman"/>
            <w:sz w:val="24"/>
            <w:szCs w:val="24"/>
          </w:rPr>
          <w:t>16</w:t>
        </w:r>
      </w:hyperlink>
      <w:r w:rsidRPr="00DC0180">
        <w:rPr>
          <w:rFonts w:ascii="Times New Roman" w:hAnsi="Times New Roman"/>
          <w:sz w:val="24"/>
          <w:szCs w:val="24"/>
        </w:rPr>
        <w:t xml:space="preserve"> Федерального закона № 210-ФЗ;</w:t>
      </w:r>
      <w:proofErr w:type="gramEnd"/>
    </w:p>
    <w:p w:rsidR="00297CA2" w:rsidRPr="00DC0180" w:rsidRDefault="008723D8" w:rsidP="00222A7F">
      <w:pPr>
        <w:pStyle w:val="a4"/>
        <w:spacing w:line="276" w:lineRule="auto"/>
        <w:jc w:val="both"/>
        <w:rPr>
          <w:rFonts w:ascii="Times New Roman" w:hAnsi="Times New Roman"/>
          <w:sz w:val="24"/>
          <w:szCs w:val="24"/>
        </w:rPr>
      </w:pPr>
      <w:bookmarkStart w:id="17" w:name="000105"/>
      <w:bookmarkEnd w:id="17"/>
      <w:r>
        <w:rPr>
          <w:rFonts w:ascii="Times New Roman" w:hAnsi="Times New Roman"/>
          <w:sz w:val="24"/>
          <w:szCs w:val="24"/>
        </w:rPr>
        <w:t xml:space="preserve">            </w:t>
      </w:r>
      <w:r w:rsidR="00297CA2" w:rsidRPr="00DC0180">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7CA2" w:rsidRPr="00DC0180" w:rsidRDefault="00297CA2" w:rsidP="00222A7F">
      <w:pPr>
        <w:pStyle w:val="a4"/>
        <w:spacing w:line="276" w:lineRule="auto"/>
        <w:ind w:firstLine="708"/>
        <w:jc w:val="both"/>
        <w:rPr>
          <w:rFonts w:ascii="Times New Roman" w:hAnsi="Times New Roman"/>
          <w:sz w:val="24"/>
          <w:szCs w:val="24"/>
        </w:rPr>
      </w:pPr>
      <w:bookmarkStart w:id="18" w:name="000223"/>
      <w:bookmarkStart w:id="19" w:name="000106"/>
      <w:bookmarkEnd w:id="18"/>
      <w:bookmarkEnd w:id="19"/>
      <w:proofErr w:type="gramStart"/>
      <w:r w:rsidRPr="00DC0180">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180">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anchor="100354" w:history="1">
        <w:r w:rsidRPr="00DC0180">
          <w:rPr>
            <w:rFonts w:ascii="Times New Roman" w:hAnsi="Times New Roman"/>
            <w:sz w:val="24"/>
            <w:szCs w:val="24"/>
          </w:rPr>
          <w:t>частью 1.3 статьи 16</w:t>
        </w:r>
      </w:hyperlink>
      <w:r w:rsidRPr="00DC0180">
        <w:rPr>
          <w:rFonts w:ascii="Times New Roman" w:hAnsi="Times New Roman"/>
          <w:sz w:val="24"/>
          <w:szCs w:val="24"/>
        </w:rPr>
        <w:t xml:space="preserve"> Федерального закона № 210-ФЗ;</w:t>
      </w:r>
    </w:p>
    <w:p w:rsidR="00297CA2" w:rsidRPr="00DC0180" w:rsidRDefault="00297CA2" w:rsidP="00222A7F">
      <w:pPr>
        <w:pStyle w:val="a4"/>
        <w:spacing w:line="276" w:lineRule="auto"/>
        <w:ind w:firstLine="708"/>
        <w:jc w:val="both"/>
        <w:rPr>
          <w:rFonts w:ascii="Times New Roman" w:hAnsi="Times New Roman"/>
          <w:sz w:val="24"/>
          <w:szCs w:val="24"/>
        </w:rPr>
      </w:pPr>
      <w:bookmarkStart w:id="20" w:name="000224"/>
      <w:bookmarkEnd w:id="20"/>
      <w:r w:rsidRPr="00DC0180">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297CA2" w:rsidRPr="00DC0180" w:rsidRDefault="00297CA2" w:rsidP="00222A7F">
      <w:pPr>
        <w:pStyle w:val="a4"/>
        <w:spacing w:line="276" w:lineRule="auto"/>
        <w:ind w:firstLine="708"/>
        <w:jc w:val="both"/>
        <w:rPr>
          <w:rFonts w:ascii="Times New Roman" w:hAnsi="Times New Roman"/>
          <w:sz w:val="24"/>
          <w:szCs w:val="24"/>
        </w:rPr>
      </w:pPr>
      <w:bookmarkStart w:id="21" w:name="000225"/>
      <w:bookmarkEnd w:id="21"/>
      <w:proofErr w:type="gramStart"/>
      <w:r w:rsidRPr="00DC0180">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C0180">
        <w:rPr>
          <w:rFonts w:ascii="Times New Roman" w:hAnsi="Times New Roman"/>
          <w:sz w:val="24"/>
          <w:szCs w:val="24"/>
        </w:rPr>
        <w:t xml:space="preserve"> </w:t>
      </w:r>
      <w:proofErr w:type="gramStart"/>
      <w:r w:rsidRPr="00DC0180">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100354" w:history="1">
        <w:r w:rsidRPr="00DC0180">
          <w:rPr>
            <w:rFonts w:ascii="Times New Roman" w:hAnsi="Times New Roman"/>
            <w:sz w:val="24"/>
            <w:szCs w:val="24"/>
          </w:rPr>
          <w:t>частью 1.3 статьи 16</w:t>
        </w:r>
      </w:hyperlink>
      <w:r w:rsidRPr="00DC0180">
        <w:rPr>
          <w:rFonts w:ascii="Times New Roman" w:hAnsi="Times New Roman"/>
          <w:sz w:val="24"/>
          <w:szCs w:val="24"/>
        </w:rPr>
        <w:t xml:space="preserve"> Федерального закона № 210-ФЗ.</w:t>
      </w:r>
      <w:proofErr w:type="gramEnd"/>
    </w:p>
    <w:p w:rsidR="00297CA2" w:rsidRPr="00DC0180" w:rsidRDefault="00297CA2" w:rsidP="00222A7F">
      <w:pPr>
        <w:pStyle w:val="a4"/>
        <w:spacing w:line="276" w:lineRule="auto"/>
        <w:ind w:firstLine="708"/>
        <w:jc w:val="both"/>
        <w:rPr>
          <w:rFonts w:ascii="Times New Roman" w:hAnsi="Times New Roman"/>
          <w:sz w:val="24"/>
          <w:szCs w:val="24"/>
        </w:rPr>
      </w:pPr>
      <w:bookmarkStart w:id="22" w:name="000296"/>
      <w:bookmarkEnd w:id="22"/>
      <w:r w:rsidRPr="00DC0180">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anchor="000290" w:history="1">
        <w:r w:rsidRPr="00DC0180">
          <w:rPr>
            <w:rFonts w:ascii="Times New Roman" w:hAnsi="Times New Roman"/>
            <w:sz w:val="24"/>
            <w:szCs w:val="24"/>
          </w:rPr>
          <w:t>пунктом 4 части 1 статьи 7</w:t>
        </w:r>
      </w:hyperlink>
      <w:r w:rsidRPr="00DC0180">
        <w:rPr>
          <w:rFonts w:ascii="Times New Roman" w:hAnsi="Times New Roman"/>
          <w:sz w:val="24"/>
          <w:szCs w:val="24"/>
        </w:rPr>
        <w:t xml:space="preserve"> Федерального закона № 210-ФЗ. </w:t>
      </w:r>
      <w:proofErr w:type="gramStart"/>
      <w:r w:rsidRPr="00DC0180">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100354" w:history="1">
        <w:r w:rsidRPr="00DC0180">
          <w:rPr>
            <w:rFonts w:ascii="Times New Roman" w:hAnsi="Times New Roman"/>
            <w:sz w:val="24"/>
            <w:szCs w:val="24"/>
          </w:rPr>
          <w:t>частью 1.3 статьи 16</w:t>
        </w:r>
      </w:hyperlink>
      <w:r w:rsidRPr="00DC0180">
        <w:rPr>
          <w:rFonts w:ascii="Times New Roman" w:hAnsi="Times New Roman"/>
          <w:sz w:val="24"/>
          <w:szCs w:val="24"/>
        </w:rPr>
        <w:t xml:space="preserve"> Федерального закона № 210-ФЗ.</w:t>
      </w:r>
      <w:proofErr w:type="gramEnd"/>
    </w:p>
    <w:p w:rsidR="00297CA2" w:rsidRPr="00DC0180" w:rsidRDefault="008723D8" w:rsidP="00222A7F">
      <w:pPr>
        <w:pStyle w:val="a4"/>
        <w:spacing w:line="276" w:lineRule="auto"/>
        <w:ind w:firstLine="708"/>
        <w:jc w:val="both"/>
        <w:rPr>
          <w:rFonts w:ascii="Times New Roman" w:hAnsi="Times New Roman"/>
          <w:sz w:val="24"/>
          <w:szCs w:val="24"/>
        </w:rPr>
      </w:pPr>
      <w:r>
        <w:rPr>
          <w:rFonts w:ascii="Times New Roman" w:hAnsi="Times New Roman"/>
          <w:sz w:val="24"/>
          <w:szCs w:val="24"/>
        </w:rPr>
        <w:t>5.4</w:t>
      </w:r>
      <w:r w:rsidR="00297CA2" w:rsidRPr="00DC0180">
        <w:rPr>
          <w:rFonts w:ascii="Times New Roman" w:hAnsi="Times New Roman"/>
          <w:sz w:val="24"/>
          <w:szCs w:val="24"/>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w:t>
      </w:r>
      <w:r w:rsidR="00297CA2" w:rsidRPr="00DC0180">
        <w:rPr>
          <w:rFonts w:ascii="Times New Roman" w:hAnsi="Times New Roman"/>
          <w:sz w:val="24"/>
          <w:szCs w:val="24"/>
        </w:rPr>
        <w:lastRenderedPageBreak/>
        <w:t xml:space="preserve">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97CA2" w:rsidRPr="00DC0180" w:rsidRDefault="008723D8" w:rsidP="00222A7F">
      <w:pPr>
        <w:pStyle w:val="a4"/>
        <w:spacing w:line="276" w:lineRule="auto"/>
        <w:ind w:firstLine="708"/>
        <w:jc w:val="both"/>
        <w:rPr>
          <w:rFonts w:ascii="Times New Roman" w:hAnsi="Times New Roman"/>
          <w:sz w:val="24"/>
          <w:szCs w:val="24"/>
        </w:rPr>
      </w:pPr>
      <w:bookmarkStart w:id="23" w:name="000227"/>
      <w:bookmarkStart w:id="24" w:name="000109"/>
      <w:bookmarkEnd w:id="23"/>
      <w:bookmarkEnd w:id="24"/>
      <w:r>
        <w:rPr>
          <w:rFonts w:ascii="Times New Roman" w:hAnsi="Times New Roman"/>
          <w:sz w:val="24"/>
          <w:szCs w:val="24"/>
        </w:rPr>
        <w:t>5.5</w:t>
      </w:r>
      <w:r w:rsidR="00297CA2" w:rsidRPr="00DC0180">
        <w:rPr>
          <w:rFonts w:ascii="Times New Roman" w:hAnsi="Times New Roman"/>
          <w:sz w:val="24"/>
          <w:szCs w:val="24"/>
        </w:rPr>
        <w:t xml:space="preserve">. </w:t>
      </w:r>
      <w:proofErr w:type="gramStart"/>
      <w:r w:rsidR="00297CA2" w:rsidRPr="00DC0180">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297CA2" w:rsidRPr="00DC0180">
        <w:rPr>
          <w:rFonts w:ascii="Times New Roman" w:hAnsi="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97CA2" w:rsidRPr="00DC0180" w:rsidRDefault="008723D8" w:rsidP="00222A7F">
      <w:pPr>
        <w:pStyle w:val="a4"/>
        <w:spacing w:line="276" w:lineRule="auto"/>
        <w:ind w:firstLine="708"/>
        <w:jc w:val="both"/>
        <w:rPr>
          <w:rFonts w:ascii="Times New Roman" w:hAnsi="Times New Roman"/>
          <w:sz w:val="24"/>
          <w:szCs w:val="24"/>
        </w:rPr>
      </w:pPr>
      <w:bookmarkStart w:id="25" w:name="000228"/>
      <w:bookmarkStart w:id="26" w:name="000110"/>
      <w:bookmarkEnd w:id="25"/>
      <w:bookmarkEnd w:id="26"/>
      <w:r>
        <w:rPr>
          <w:rFonts w:ascii="Times New Roman" w:hAnsi="Times New Roman"/>
          <w:sz w:val="24"/>
          <w:szCs w:val="24"/>
        </w:rPr>
        <w:t>5.6</w:t>
      </w:r>
      <w:r w:rsidR="00297CA2" w:rsidRPr="00DC0180">
        <w:rPr>
          <w:rFonts w:ascii="Times New Roman" w:hAnsi="Times New Roman"/>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297CA2" w:rsidRPr="00DC0180" w:rsidRDefault="008723D8" w:rsidP="00222A7F">
      <w:pPr>
        <w:pStyle w:val="a4"/>
        <w:spacing w:line="276" w:lineRule="auto"/>
        <w:ind w:firstLine="708"/>
        <w:jc w:val="both"/>
        <w:rPr>
          <w:rFonts w:ascii="Times New Roman" w:hAnsi="Times New Roman"/>
          <w:sz w:val="24"/>
          <w:szCs w:val="24"/>
        </w:rPr>
      </w:pPr>
      <w:bookmarkStart w:id="27" w:name="000149"/>
      <w:bookmarkEnd w:id="27"/>
      <w:r>
        <w:rPr>
          <w:rFonts w:ascii="Times New Roman" w:hAnsi="Times New Roman"/>
          <w:sz w:val="24"/>
          <w:szCs w:val="24"/>
        </w:rPr>
        <w:t>5.7</w:t>
      </w:r>
      <w:r w:rsidR="00297CA2" w:rsidRPr="00DC0180">
        <w:rPr>
          <w:rFonts w:ascii="Times New Roman" w:hAnsi="Times New Roman"/>
          <w:sz w:val="24"/>
          <w:szCs w:val="24"/>
        </w:rPr>
        <w:t>. В случае</w:t>
      </w:r>
      <w:proofErr w:type="gramStart"/>
      <w:r w:rsidR="00297CA2" w:rsidRPr="00DC0180">
        <w:rPr>
          <w:rFonts w:ascii="Times New Roman" w:hAnsi="Times New Roman"/>
          <w:sz w:val="24"/>
          <w:szCs w:val="24"/>
        </w:rPr>
        <w:t>,</w:t>
      </w:r>
      <w:proofErr w:type="gramEnd"/>
      <w:r w:rsidR="00297CA2" w:rsidRPr="00DC0180">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4" w:anchor="000098" w:history="1">
        <w:r w:rsidR="00297CA2" w:rsidRPr="00DC0180">
          <w:rPr>
            <w:rFonts w:ascii="Times New Roman" w:hAnsi="Times New Roman"/>
            <w:sz w:val="24"/>
            <w:szCs w:val="24"/>
          </w:rPr>
          <w:t>статей 11.1</w:t>
        </w:r>
      </w:hyperlink>
      <w:r w:rsidR="00297CA2" w:rsidRPr="00DC0180">
        <w:rPr>
          <w:rFonts w:ascii="Times New Roman" w:hAnsi="Times New Roman"/>
          <w:sz w:val="24"/>
          <w:szCs w:val="24"/>
        </w:rPr>
        <w:t xml:space="preserve"> и 11.2 Федерального закона № 210-ФЗ не применяются.</w:t>
      </w:r>
    </w:p>
    <w:p w:rsidR="00297CA2" w:rsidRPr="00DC0180" w:rsidRDefault="008723D8" w:rsidP="00222A7F">
      <w:pPr>
        <w:pStyle w:val="a4"/>
        <w:spacing w:line="276" w:lineRule="auto"/>
        <w:ind w:firstLine="708"/>
        <w:jc w:val="both"/>
        <w:rPr>
          <w:rFonts w:ascii="Times New Roman" w:hAnsi="Times New Roman"/>
          <w:sz w:val="24"/>
          <w:szCs w:val="24"/>
        </w:rPr>
      </w:pPr>
      <w:bookmarkStart w:id="28" w:name="000198"/>
      <w:bookmarkStart w:id="29" w:name="000229"/>
      <w:bookmarkStart w:id="30" w:name="000111"/>
      <w:bookmarkStart w:id="31" w:name="000112"/>
      <w:bookmarkEnd w:id="28"/>
      <w:bookmarkEnd w:id="29"/>
      <w:bookmarkEnd w:id="30"/>
      <w:bookmarkEnd w:id="31"/>
      <w:r>
        <w:rPr>
          <w:rFonts w:ascii="Times New Roman" w:hAnsi="Times New Roman"/>
          <w:sz w:val="24"/>
          <w:szCs w:val="24"/>
        </w:rPr>
        <w:t>5.8</w:t>
      </w:r>
      <w:r w:rsidR="00297CA2" w:rsidRPr="00DC0180">
        <w:rPr>
          <w:rFonts w:ascii="Times New Roman" w:hAnsi="Times New Roman"/>
          <w:sz w:val="24"/>
          <w:szCs w:val="24"/>
        </w:rPr>
        <w:t>. Жалоба должна содержать:</w:t>
      </w:r>
    </w:p>
    <w:p w:rsidR="00297CA2" w:rsidRPr="00DC0180" w:rsidRDefault="00297CA2" w:rsidP="00222A7F">
      <w:pPr>
        <w:pStyle w:val="a4"/>
        <w:spacing w:line="276" w:lineRule="auto"/>
        <w:ind w:firstLine="708"/>
        <w:jc w:val="both"/>
        <w:rPr>
          <w:rFonts w:ascii="Times New Roman" w:hAnsi="Times New Roman"/>
          <w:sz w:val="24"/>
          <w:szCs w:val="24"/>
        </w:rPr>
      </w:pPr>
      <w:bookmarkStart w:id="32" w:name="000230"/>
      <w:bookmarkStart w:id="33" w:name="000113"/>
      <w:bookmarkEnd w:id="32"/>
      <w:bookmarkEnd w:id="33"/>
      <w:r w:rsidRPr="00DC0180">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w:t>
      </w:r>
    </w:p>
    <w:p w:rsidR="00297CA2" w:rsidRPr="00DC0180" w:rsidRDefault="00297CA2" w:rsidP="00222A7F">
      <w:pPr>
        <w:pStyle w:val="a4"/>
        <w:spacing w:line="276" w:lineRule="auto"/>
        <w:ind w:firstLine="708"/>
        <w:jc w:val="both"/>
        <w:rPr>
          <w:rFonts w:ascii="Times New Roman" w:hAnsi="Times New Roman"/>
          <w:sz w:val="24"/>
          <w:szCs w:val="24"/>
        </w:rPr>
      </w:pPr>
      <w:bookmarkStart w:id="34" w:name="000114"/>
      <w:bookmarkEnd w:id="34"/>
      <w:proofErr w:type="gramStart"/>
      <w:r w:rsidRPr="00DC0180">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7CA2" w:rsidRPr="00DC0180" w:rsidRDefault="00297CA2" w:rsidP="00222A7F">
      <w:pPr>
        <w:pStyle w:val="a4"/>
        <w:spacing w:line="276" w:lineRule="auto"/>
        <w:ind w:firstLine="708"/>
        <w:jc w:val="both"/>
        <w:rPr>
          <w:rFonts w:ascii="Times New Roman" w:hAnsi="Times New Roman"/>
          <w:sz w:val="24"/>
          <w:szCs w:val="24"/>
        </w:rPr>
      </w:pPr>
      <w:bookmarkStart w:id="35" w:name="000231"/>
      <w:bookmarkStart w:id="36" w:name="000115"/>
      <w:bookmarkEnd w:id="35"/>
      <w:bookmarkEnd w:id="36"/>
      <w:r w:rsidRPr="00DC0180">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97CA2" w:rsidRPr="00DC0180" w:rsidRDefault="00297CA2" w:rsidP="00222A7F">
      <w:pPr>
        <w:pStyle w:val="a4"/>
        <w:spacing w:line="276" w:lineRule="auto"/>
        <w:ind w:firstLine="708"/>
        <w:jc w:val="both"/>
        <w:rPr>
          <w:rFonts w:ascii="Times New Roman" w:hAnsi="Times New Roman"/>
          <w:sz w:val="24"/>
          <w:szCs w:val="24"/>
        </w:rPr>
      </w:pPr>
      <w:bookmarkStart w:id="37" w:name="000232"/>
      <w:bookmarkStart w:id="38" w:name="000116"/>
      <w:bookmarkEnd w:id="37"/>
      <w:bookmarkEnd w:id="38"/>
      <w:r w:rsidRPr="00DC0180">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C0180">
        <w:rPr>
          <w:rFonts w:ascii="Times New Roman" w:hAnsi="Times New Roman"/>
          <w:sz w:val="24"/>
          <w:szCs w:val="24"/>
        </w:rPr>
        <w:lastRenderedPageBreak/>
        <w:t>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97CA2" w:rsidRPr="00DC0180" w:rsidRDefault="008723D8" w:rsidP="00222A7F">
      <w:pPr>
        <w:pStyle w:val="a4"/>
        <w:spacing w:line="276" w:lineRule="auto"/>
        <w:ind w:firstLine="708"/>
        <w:jc w:val="both"/>
        <w:rPr>
          <w:rFonts w:ascii="Times New Roman" w:hAnsi="Times New Roman"/>
          <w:sz w:val="24"/>
          <w:szCs w:val="24"/>
        </w:rPr>
      </w:pPr>
      <w:bookmarkStart w:id="39" w:name="000233"/>
      <w:bookmarkStart w:id="40" w:name="000117"/>
      <w:bookmarkEnd w:id="39"/>
      <w:bookmarkEnd w:id="40"/>
      <w:r>
        <w:rPr>
          <w:rFonts w:ascii="Times New Roman" w:hAnsi="Times New Roman"/>
          <w:sz w:val="24"/>
          <w:szCs w:val="24"/>
        </w:rPr>
        <w:t>5.9</w:t>
      </w:r>
      <w:r w:rsidR="00297CA2" w:rsidRPr="00DC0180">
        <w:rPr>
          <w:rFonts w:ascii="Times New Roman" w:hAnsi="Times New Roman"/>
          <w:sz w:val="24"/>
          <w:szCs w:val="24"/>
        </w:rPr>
        <w:t xml:space="preserve">. </w:t>
      </w:r>
      <w:proofErr w:type="gramStart"/>
      <w:r w:rsidR="00297CA2" w:rsidRPr="00DC0180">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297CA2" w:rsidRPr="00DC0180">
        <w:rPr>
          <w:rFonts w:ascii="Times New Roman" w:hAnsi="Times New Roman"/>
          <w:sz w:val="24"/>
          <w:szCs w:val="24"/>
        </w:rPr>
        <w:t xml:space="preserve"> исправлений - в течение пяти рабочих дней со дня ее регистрации.</w:t>
      </w:r>
    </w:p>
    <w:p w:rsidR="00297CA2" w:rsidRPr="00DC0180" w:rsidRDefault="008723D8" w:rsidP="00222A7F">
      <w:pPr>
        <w:pStyle w:val="a4"/>
        <w:spacing w:line="276" w:lineRule="auto"/>
        <w:ind w:firstLine="708"/>
        <w:jc w:val="both"/>
        <w:rPr>
          <w:rFonts w:ascii="Times New Roman" w:hAnsi="Times New Roman"/>
          <w:sz w:val="24"/>
          <w:szCs w:val="24"/>
        </w:rPr>
      </w:pPr>
      <w:bookmarkStart w:id="41" w:name="000234"/>
      <w:bookmarkStart w:id="42" w:name="000118"/>
      <w:bookmarkStart w:id="43" w:name="000119"/>
      <w:bookmarkStart w:id="44" w:name="000120"/>
      <w:bookmarkEnd w:id="41"/>
      <w:bookmarkEnd w:id="42"/>
      <w:bookmarkEnd w:id="43"/>
      <w:bookmarkEnd w:id="44"/>
      <w:r>
        <w:rPr>
          <w:rFonts w:ascii="Times New Roman" w:hAnsi="Times New Roman"/>
          <w:sz w:val="24"/>
          <w:szCs w:val="24"/>
        </w:rPr>
        <w:t>5.10</w:t>
      </w:r>
      <w:r w:rsidR="00297CA2" w:rsidRPr="00DC0180">
        <w:rPr>
          <w:rFonts w:ascii="Times New Roman" w:hAnsi="Times New Roman"/>
          <w:sz w:val="24"/>
          <w:szCs w:val="24"/>
        </w:rPr>
        <w:t>. По результатам рассмотрения жалобы принимается одно из следующих решений:</w:t>
      </w:r>
    </w:p>
    <w:p w:rsidR="00297CA2" w:rsidRPr="00DC0180" w:rsidRDefault="00297CA2" w:rsidP="00222A7F">
      <w:pPr>
        <w:pStyle w:val="a4"/>
        <w:spacing w:line="276" w:lineRule="auto"/>
        <w:ind w:firstLine="708"/>
        <w:jc w:val="both"/>
        <w:rPr>
          <w:rFonts w:ascii="Times New Roman" w:hAnsi="Times New Roman"/>
          <w:sz w:val="24"/>
          <w:szCs w:val="24"/>
        </w:rPr>
      </w:pPr>
      <w:bookmarkStart w:id="45" w:name="000235"/>
      <w:bookmarkEnd w:id="45"/>
      <w:proofErr w:type="gramStart"/>
      <w:r w:rsidRPr="00DC0180">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97CA2" w:rsidRPr="00DC0180" w:rsidRDefault="00297CA2" w:rsidP="00222A7F">
      <w:pPr>
        <w:pStyle w:val="a4"/>
        <w:spacing w:line="276" w:lineRule="auto"/>
        <w:ind w:firstLine="708"/>
        <w:jc w:val="both"/>
        <w:rPr>
          <w:rFonts w:ascii="Times New Roman" w:hAnsi="Times New Roman"/>
          <w:sz w:val="24"/>
          <w:szCs w:val="24"/>
        </w:rPr>
      </w:pPr>
      <w:bookmarkStart w:id="46" w:name="000236"/>
      <w:bookmarkEnd w:id="46"/>
      <w:r w:rsidRPr="00DC0180">
        <w:rPr>
          <w:rFonts w:ascii="Times New Roman" w:hAnsi="Times New Roman"/>
          <w:sz w:val="24"/>
          <w:szCs w:val="24"/>
        </w:rPr>
        <w:t>2) в удовлетворении жалобы отказывается.</w:t>
      </w:r>
    </w:p>
    <w:p w:rsidR="00297CA2" w:rsidRPr="00DC0180" w:rsidRDefault="008723D8" w:rsidP="00222A7F">
      <w:pPr>
        <w:pStyle w:val="a4"/>
        <w:spacing w:line="276" w:lineRule="auto"/>
        <w:ind w:firstLine="708"/>
        <w:jc w:val="both"/>
        <w:rPr>
          <w:rFonts w:ascii="Times New Roman" w:hAnsi="Times New Roman"/>
          <w:sz w:val="24"/>
          <w:szCs w:val="24"/>
        </w:rPr>
      </w:pPr>
      <w:bookmarkStart w:id="47" w:name="000121"/>
      <w:bookmarkEnd w:id="47"/>
      <w:r>
        <w:rPr>
          <w:rFonts w:ascii="Times New Roman" w:hAnsi="Times New Roman"/>
          <w:sz w:val="24"/>
          <w:szCs w:val="24"/>
        </w:rPr>
        <w:t>5.11</w:t>
      </w:r>
      <w:r w:rsidR="00297CA2" w:rsidRPr="00DC0180">
        <w:rPr>
          <w:rFonts w:ascii="Times New Roman" w:hAnsi="Times New Roman"/>
          <w:sz w:val="24"/>
          <w:szCs w:val="24"/>
        </w:rPr>
        <w:t>. Не позднее дня, следующего за днем принятия решения, указанного в </w:t>
      </w:r>
      <w:hyperlink r:id="rId25" w:anchor="000118" w:history="1">
        <w:r w:rsidR="00297CA2" w:rsidRPr="00DC0180">
          <w:rPr>
            <w:rFonts w:ascii="Times New Roman" w:hAnsi="Times New Roman"/>
            <w:sz w:val="24"/>
            <w:szCs w:val="24"/>
          </w:rPr>
          <w:t>пункте 5.9. Регламента</w:t>
        </w:r>
      </w:hyperlink>
      <w:r w:rsidR="00297CA2" w:rsidRPr="00DC0180">
        <w:rPr>
          <w:rFonts w:ascii="Times New Roman" w:hAnsi="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7CA2" w:rsidRPr="00DC0180" w:rsidRDefault="008723D8" w:rsidP="00222A7F">
      <w:pPr>
        <w:pStyle w:val="a4"/>
        <w:spacing w:line="276" w:lineRule="auto"/>
        <w:ind w:firstLine="708"/>
        <w:jc w:val="both"/>
        <w:rPr>
          <w:rFonts w:ascii="Times New Roman" w:hAnsi="Times New Roman"/>
          <w:sz w:val="24"/>
          <w:szCs w:val="24"/>
        </w:rPr>
      </w:pPr>
      <w:bookmarkStart w:id="48" w:name="000297"/>
      <w:bookmarkEnd w:id="48"/>
      <w:r>
        <w:rPr>
          <w:rFonts w:ascii="Times New Roman" w:hAnsi="Times New Roman"/>
          <w:sz w:val="24"/>
          <w:szCs w:val="24"/>
        </w:rPr>
        <w:t>5.12</w:t>
      </w:r>
      <w:r w:rsidR="00297CA2" w:rsidRPr="00DC0180">
        <w:rPr>
          <w:rFonts w:ascii="Times New Roman" w:hAnsi="Times New Roman"/>
          <w:sz w:val="24"/>
          <w:szCs w:val="24"/>
        </w:rPr>
        <w:t xml:space="preserve">. В случае признания жалобы подлежащей удовлетворению в ответе заявителю, указанном в пункте 5.10.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297CA2" w:rsidRPr="00DC0180">
        <w:rPr>
          <w:rFonts w:ascii="Times New Roman" w:hAnsi="Times New Roman"/>
          <w:sz w:val="24"/>
          <w:szCs w:val="24"/>
        </w:rPr>
        <w:t>неудобства</w:t>
      </w:r>
      <w:proofErr w:type="gramEnd"/>
      <w:r w:rsidR="00297CA2" w:rsidRPr="00DC0180">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7CA2" w:rsidRPr="00DC0180" w:rsidRDefault="008723D8" w:rsidP="00222A7F">
      <w:pPr>
        <w:pStyle w:val="a4"/>
        <w:spacing w:line="276" w:lineRule="auto"/>
        <w:ind w:firstLine="708"/>
        <w:jc w:val="both"/>
        <w:rPr>
          <w:rFonts w:ascii="Times New Roman" w:hAnsi="Times New Roman"/>
          <w:sz w:val="24"/>
          <w:szCs w:val="24"/>
        </w:rPr>
      </w:pPr>
      <w:bookmarkStart w:id="49" w:name="000298"/>
      <w:bookmarkEnd w:id="49"/>
      <w:r>
        <w:rPr>
          <w:rFonts w:ascii="Times New Roman" w:hAnsi="Times New Roman"/>
          <w:sz w:val="24"/>
          <w:szCs w:val="24"/>
        </w:rPr>
        <w:t>5.13</w:t>
      </w:r>
      <w:r w:rsidR="00297CA2" w:rsidRPr="00DC0180">
        <w:rPr>
          <w:rFonts w:ascii="Times New Roman" w:hAnsi="Times New Roman"/>
          <w:sz w:val="24"/>
          <w:szCs w:val="24"/>
        </w:rPr>
        <w:t xml:space="preserve">. В случае признания </w:t>
      </w:r>
      <w:proofErr w:type="gramStart"/>
      <w:r w:rsidR="00297CA2" w:rsidRPr="00DC0180">
        <w:rPr>
          <w:rFonts w:ascii="Times New Roman" w:hAnsi="Times New Roman"/>
          <w:sz w:val="24"/>
          <w:szCs w:val="24"/>
        </w:rPr>
        <w:t>жалобы</w:t>
      </w:r>
      <w:proofErr w:type="gramEnd"/>
      <w:r w:rsidR="00297CA2" w:rsidRPr="00DC0180">
        <w:rPr>
          <w:rFonts w:ascii="Times New Roman" w:hAnsi="Times New Roman"/>
          <w:sz w:val="24"/>
          <w:szCs w:val="24"/>
        </w:rPr>
        <w:t xml:space="preserve"> не подлежащей удовлетворению в ответе заявителю, указанном в пункте 5.10 Регламента, даются аргументированные разъяснения о причинах принятого решения, а также информация о порядке обжалования принятого решения.</w:t>
      </w:r>
    </w:p>
    <w:p w:rsidR="00297CA2" w:rsidRPr="00DC0180" w:rsidRDefault="008723D8" w:rsidP="00222A7F">
      <w:pPr>
        <w:pStyle w:val="a4"/>
        <w:spacing w:line="276" w:lineRule="auto"/>
        <w:ind w:firstLine="708"/>
        <w:jc w:val="both"/>
        <w:rPr>
          <w:rFonts w:ascii="Times New Roman" w:hAnsi="Times New Roman"/>
          <w:sz w:val="24"/>
          <w:szCs w:val="24"/>
        </w:rPr>
      </w:pPr>
      <w:bookmarkStart w:id="50" w:name="000237"/>
      <w:bookmarkStart w:id="51" w:name="000122"/>
      <w:bookmarkEnd w:id="50"/>
      <w:bookmarkEnd w:id="51"/>
      <w:r>
        <w:rPr>
          <w:rFonts w:ascii="Times New Roman" w:hAnsi="Times New Roman"/>
          <w:sz w:val="24"/>
          <w:szCs w:val="24"/>
        </w:rPr>
        <w:t>5.14</w:t>
      </w:r>
      <w:r w:rsidR="00DD1E65">
        <w:rPr>
          <w:rFonts w:ascii="Times New Roman" w:hAnsi="Times New Roman"/>
          <w:sz w:val="24"/>
          <w:szCs w:val="24"/>
        </w:rPr>
        <w:t>.</w:t>
      </w:r>
      <w:r w:rsidR="00297CA2" w:rsidRPr="00DC0180">
        <w:rPr>
          <w:rFonts w:ascii="Times New Roman" w:hAnsi="Times New Roman"/>
          <w:sz w:val="24"/>
          <w:szCs w:val="24"/>
        </w:rPr>
        <w:t xml:space="preserve">В случае установления в ходе или по результатам </w:t>
      </w:r>
      <w:proofErr w:type="gramStart"/>
      <w:r w:rsidR="00297CA2" w:rsidRPr="00DC0180">
        <w:rPr>
          <w:rFonts w:ascii="Times New Roman" w:hAnsi="Times New Roman"/>
          <w:sz w:val="24"/>
          <w:szCs w:val="24"/>
        </w:rPr>
        <w:t>рассмотрения жалобы признаков состава административного правонарушения</w:t>
      </w:r>
      <w:proofErr w:type="gramEnd"/>
      <w:r w:rsidR="00297CA2" w:rsidRPr="00DC0180">
        <w:rPr>
          <w:rFonts w:ascii="Times New Roman" w:hAnsi="Times New Roman"/>
          <w:sz w:val="24"/>
          <w:szCs w:val="24"/>
        </w:rPr>
        <w:t xml:space="preserve"> или преступления должностное </w:t>
      </w:r>
      <w:r w:rsidR="00DD1E65">
        <w:rPr>
          <w:rFonts w:ascii="Times New Roman" w:hAnsi="Times New Roman"/>
          <w:sz w:val="24"/>
          <w:szCs w:val="24"/>
        </w:rPr>
        <w:t>л</w:t>
      </w:r>
      <w:r w:rsidR="00297CA2" w:rsidRPr="00DC0180">
        <w:rPr>
          <w:rFonts w:ascii="Times New Roman" w:hAnsi="Times New Roman"/>
          <w:sz w:val="24"/>
          <w:szCs w:val="24"/>
        </w:rPr>
        <w:t>ицо, наделенное полномочиями по рассмотрению жалоб в соответствии с пунктом 5.3 Регламента незамедлительно направляют имеющиеся материалы в органы прокуратуры.</w:t>
      </w:r>
    </w:p>
    <w:p w:rsidR="00297CA2" w:rsidRPr="00DC0180" w:rsidRDefault="00297CA2" w:rsidP="00222A7F">
      <w:pPr>
        <w:pStyle w:val="ConsPlusNormal"/>
        <w:spacing w:line="276" w:lineRule="auto"/>
        <w:ind w:firstLine="709"/>
        <w:jc w:val="center"/>
        <w:outlineLvl w:val="1"/>
        <w:rPr>
          <w:b w:val="0"/>
          <w:sz w:val="24"/>
          <w:szCs w:val="24"/>
        </w:rPr>
      </w:pPr>
    </w:p>
    <w:p w:rsidR="00297CA2" w:rsidRPr="00DC0180" w:rsidRDefault="00297CA2" w:rsidP="00222A7F">
      <w:pPr>
        <w:spacing w:after="0"/>
        <w:rPr>
          <w:rFonts w:ascii="Times New Roman" w:hAnsi="Times New Roman" w:cs="Times New Roman"/>
          <w:bCs/>
          <w:sz w:val="24"/>
          <w:szCs w:val="24"/>
        </w:rPr>
      </w:pPr>
    </w:p>
    <w:p w:rsidR="00297CA2" w:rsidRPr="00DC0180" w:rsidRDefault="00297CA2" w:rsidP="00222A7F">
      <w:pPr>
        <w:spacing w:after="0"/>
        <w:rPr>
          <w:rFonts w:ascii="Times New Roman" w:hAnsi="Times New Roman" w:cs="Times New Roman"/>
          <w:sz w:val="24"/>
          <w:szCs w:val="24"/>
        </w:rPr>
      </w:pPr>
    </w:p>
    <w:p w:rsidR="00297CA2" w:rsidRPr="00DC0180" w:rsidRDefault="00297CA2" w:rsidP="00222A7F">
      <w:pPr>
        <w:spacing w:after="0"/>
        <w:rPr>
          <w:rFonts w:ascii="Times New Roman" w:hAnsi="Times New Roman" w:cs="Times New Roman"/>
          <w:sz w:val="24"/>
          <w:szCs w:val="24"/>
        </w:rPr>
      </w:pPr>
    </w:p>
    <w:p w:rsidR="00D565E9" w:rsidRPr="00DC0180" w:rsidRDefault="00D565E9" w:rsidP="00222A7F">
      <w:pPr>
        <w:rPr>
          <w:rFonts w:ascii="Times New Roman" w:hAnsi="Times New Roman" w:cs="Times New Roman"/>
          <w:sz w:val="24"/>
          <w:szCs w:val="24"/>
        </w:rPr>
      </w:pPr>
    </w:p>
    <w:sectPr w:rsidR="00D565E9" w:rsidRPr="00DC0180" w:rsidSect="00DD1E65">
      <w:headerReference w:type="default" r:id="rId26"/>
      <w:pgSz w:w="11906" w:h="16838"/>
      <w:pgMar w:top="851"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72A" w:rsidRDefault="000C172A" w:rsidP="002A239E">
      <w:pPr>
        <w:spacing w:after="0" w:line="240" w:lineRule="auto"/>
      </w:pPr>
      <w:r>
        <w:separator/>
      </w:r>
    </w:p>
  </w:endnote>
  <w:endnote w:type="continuationSeparator" w:id="0">
    <w:p w:rsidR="000C172A" w:rsidRDefault="000C172A" w:rsidP="002A23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72A" w:rsidRDefault="000C172A" w:rsidP="002A239E">
      <w:pPr>
        <w:spacing w:after="0" w:line="240" w:lineRule="auto"/>
      </w:pPr>
      <w:r>
        <w:separator/>
      </w:r>
    </w:p>
  </w:footnote>
  <w:footnote w:type="continuationSeparator" w:id="0">
    <w:p w:rsidR="000C172A" w:rsidRDefault="000C172A" w:rsidP="002A23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520"/>
      <w:docPartObj>
        <w:docPartGallery w:val="Page Numbers (Top of Page)"/>
        <w:docPartUnique/>
      </w:docPartObj>
    </w:sdtPr>
    <w:sdtContent>
      <w:p w:rsidR="002A239E" w:rsidRDefault="00EF2EE2">
        <w:pPr>
          <w:pStyle w:val="a7"/>
          <w:jc w:val="center"/>
        </w:pPr>
        <w:fldSimple w:instr=" PAGE   \* MERGEFORMAT ">
          <w:r w:rsidR="00DD1E65">
            <w:rPr>
              <w:noProof/>
            </w:rPr>
            <w:t>14</w:t>
          </w:r>
        </w:fldSimple>
      </w:p>
    </w:sdtContent>
  </w:sdt>
  <w:p w:rsidR="002A239E" w:rsidRDefault="002A239E">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97CA2"/>
    <w:rsid w:val="000C172A"/>
    <w:rsid w:val="00112B5F"/>
    <w:rsid w:val="00167B51"/>
    <w:rsid w:val="001E3A2D"/>
    <w:rsid w:val="001F507B"/>
    <w:rsid w:val="00211D23"/>
    <w:rsid w:val="00222A7F"/>
    <w:rsid w:val="0023791B"/>
    <w:rsid w:val="002406B4"/>
    <w:rsid w:val="00242CD7"/>
    <w:rsid w:val="00297CA2"/>
    <w:rsid w:val="002A239E"/>
    <w:rsid w:val="002F7310"/>
    <w:rsid w:val="003A2412"/>
    <w:rsid w:val="00432805"/>
    <w:rsid w:val="004667CD"/>
    <w:rsid w:val="0054483D"/>
    <w:rsid w:val="005A2B61"/>
    <w:rsid w:val="005C2281"/>
    <w:rsid w:val="007451A1"/>
    <w:rsid w:val="007479B0"/>
    <w:rsid w:val="007B2909"/>
    <w:rsid w:val="007E161E"/>
    <w:rsid w:val="008723D8"/>
    <w:rsid w:val="008D5461"/>
    <w:rsid w:val="008D70FB"/>
    <w:rsid w:val="008E5909"/>
    <w:rsid w:val="00920A63"/>
    <w:rsid w:val="00954E85"/>
    <w:rsid w:val="00963F16"/>
    <w:rsid w:val="00AA5E86"/>
    <w:rsid w:val="00BD52BB"/>
    <w:rsid w:val="00C5750D"/>
    <w:rsid w:val="00C85ACE"/>
    <w:rsid w:val="00D523B4"/>
    <w:rsid w:val="00D565E9"/>
    <w:rsid w:val="00D71054"/>
    <w:rsid w:val="00DC0180"/>
    <w:rsid w:val="00DD1E65"/>
    <w:rsid w:val="00E02DBA"/>
    <w:rsid w:val="00E032B6"/>
    <w:rsid w:val="00E11C67"/>
    <w:rsid w:val="00E170F1"/>
    <w:rsid w:val="00E527B2"/>
    <w:rsid w:val="00EC6033"/>
    <w:rsid w:val="00EF1DBA"/>
    <w:rsid w:val="00EF2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8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97CA2"/>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3">
    <w:name w:val="Hyperlink"/>
    <w:uiPriority w:val="99"/>
    <w:unhideWhenUsed/>
    <w:rsid w:val="00297CA2"/>
    <w:rPr>
      <w:color w:val="0000FF"/>
      <w:u w:val="single"/>
    </w:rPr>
  </w:style>
  <w:style w:type="character" w:customStyle="1" w:styleId="ConsPlusNormal0">
    <w:name w:val="ConsPlusNormal Знак"/>
    <w:link w:val="ConsPlusNormal"/>
    <w:uiPriority w:val="99"/>
    <w:locked/>
    <w:rsid w:val="00297CA2"/>
    <w:rPr>
      <w:rFonts w:ascii="Times New Roman" w:eastAsia="Times New Roman" w:hAnsi="Times New Roman" w:cs="Times New Roman"/>
      <w:b/>
      <w:bCs/>
      <w:sz w:val="28"/>
      <w:szCs w:val="28"/>
    </w:rPr>
  </w:style>
  <w:style w:type="paragraph" w:customStyle="1" w:styleId="ConsPlusTitle">
    <w:name w:val="ConsPlusTitle"/>
    <w:rsid w:val="00297CA2"/>
    <w:pPr>
      <w:widowControl w:val="0"/>
      <w:autoSpaceDE w:val="0"/>
      <w:autoSpaceDN w:val="0"/>
      <w:spacing w:after="0" w:line="240" w:lineRule="auto"/>
    </w:pPr>
    <w:rPr>
      <w:rFonts w:ascii="Calibri" w:eastAsia="Times New Roman" w:hAnsi="Calibri" w:cs="Calibri"/>
      <w:b/>
      <w:szCs w:val="20"/>
    </w:rPr>
  </w:style>
  <w:style w:type="paragraph" w:customStyle="1" w:styleId="1">
    <w:name w:val="Без интервала1"/>
    <w:rsid w:val="00297CA2"/>
    <w:pPr>
      <w:spacing w:after="0" w:line="240" w:lineRule="auto"/>
    </w:pPr>
    <w:rPr>
      <w:rFonts w:ascii="Calibri" w:eastAsia="Times New Roman" w:hAnsi="Calibri" w:cs="Calibri"/>
    </w:rPr>
  </w:style>
  <w:style w:type="paragraph" w:styleId="a4">
    <w:name w:val="No Spacing"/>
    <w:uiPriority w:val="1"/>
    <w:qFormat/>
    <w:rsid w:val="00297CA2"/>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5C228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2281"/>
    <w:rPr>
      <w:rFonts w:ascii="Segoe UI" w:hAnsi="Segoe UI" w:cs="Segoe UI"/>
      <w:sz w:val="18"/>
      <w:szCs w:val="18"/>
    </w:rPr>
  </w:style>
  <w:style w:type="paragraph" w:styleId="a7">
    <w:name w:val="header"/>
    <w:basedOn w:val="a"/>
    <w:link w:val="a8"/>
    <w:uiPriority w:val="99"/>
    <w:unhideWhenUsed/>
    <w:rsid w:val="002A23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A239E"/>
  </w:style>
  <w:style w:type="paragraph" w:styleId="a9">
    <w:name w:val="footer"/>
    <w:basedOn w:val="a"/>
    <w:link w:val="aa"/>
    <w:uiPriority w:val="99"/>
    <w:semiHidden/>
    <w:unhideWhenUsed/>
    <w:rsid w:val="002A239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A23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77F6799339A95A42082FC11312C38A061354E70E3B0ED23DF4DCA5CE34FAEB126752C78260AC45D0A7A665B0CE2126EDAFCD231428FF84IDZ4N" TargetMode="External"/><Relationship Id="rId13" Type="http://schemas.openxmlformats.org/officeDocument/2006/relationships/hyperlink" Target="consultantplus://offline/ref=882BF74CE54FF1690C408C3F6AEEB1B7A452EEAC0F10BC9DD238FAFD1060AA8A0B8301B71EB03E54BB7F3034a4F6B" TargetMode="External"/><Relationship Id="rId18"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legalacts.ru/doc/FZ-ob-organizacii-predostavlenija-gosudar-i-municipal-uslug/" TargetMode="External"/><Relationship Id="rId7" Type="http://schemas.openxmlformats.org/officeDocument/2006/relationships/hyperlink" Target="consultantplus://offline/ref=4C77F6799339A95A42082FC11312C38A061252E30E350ED23DF4DCA5CE34FAEB126752C58267A71885E8A739F49A3226E8AFCF270BI2Z3N" TargetMode="External"/><Relationship Id="rId12" Type="http://schemas.openxmlformats.org/officeDocument/2006/relationships/hyperlink" Target="consultantplus://offline/ref=88EED7C1C697517D7841349696251A89C77DABB73B03A83741BBFC00358B66D66D6F5E4DEC2C8CFDi6E8E" TargetMode="External"/><Relationship Id="rId17"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5" Type="http://schemas.openxmlformats.org/officeDocument/2006/relationships/hyperlink" Target="https://legalacts.ru/doc/FZ-ob-organizacii-predostavlenija-gosudar-i-municipal-uslug/" TargetMode="External"/><Relationship Id="rId2" Type="http://schemas.openxmlformats.org/officeDocument/2006/relationships/styles" Target="styles.xml"/><Relationship Id="rId16"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0" Type="http://schemas.openxmlformats.org/officeDocument/2006/relationships/hyperlink" Target="https://legalacts.ru/doc/FZ-ob-organizacii-predostavlenija-gosudar-i-municipal-uslu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8EED7C1C697517D7841349696251A89C77DAFB23D0FA83741BBFC0035i8EBE" TargetMode="External"/><Relationship Id="rId24" Type="http://schemas.openxmlformats.org/officeDocument/2006/relationships/hyperlink" Target="https://legalacts.ru/doc/FZ-ob-organizacii-predostavlenija-gosudar-i-municipal-uslug/" TargetMode="External"/><Relationship Id="rId5" Type="http://schemas.openxmlformats.org/officeDocument/2006/relationships/footnotes" Target="footnotes.xml"/><Relationship Id="rId15"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3" Type="http://schemas.openxmlformats.org/officeDocument/2006/relationships/hyperlink" Target="https://legalacts.ru/doc/FZ-ob-organizacii-predostavlenija-gosudar-i-municipal-uslug/" TargetMode="External"/><Relationship Id="rId28" Type="http://schemas.openxmlformats.org/officeDocument/2006/relationships/theme" Target="theme/theme1.xml"/><Relationship Id="rId10" Type="http://schemas.openxmlformats.org/officeDocument/2006/relationships/hyperlink" Target="consultantplus://offline/ref=88EED7C1C697517D7841349696251A89C77DAEB23C0FA83741BBFC0035i8EBE" TargetMode="External"/><Relationship Id="rId19" Type="http://schemas.openxmlformats.org/officeDocument/2006/relationships/hyperlink" Target="https://legalacts.ru/doc/FZ-ob-organizacii-predostavlenija-gosudar-i-municipal-uslug/" TargetMode="External"/><Relationship Id="rId4" Type="http://schemas.openxmlformats.org/officeDocument/2006/relationships/webSettings" Target="webSettings.xml"/><Relationship Id="rId9" Type="http://schemas.openxmlformats.org/officeDocument/2006/relationships/hyperlink" Target="consultantplus://offline/ref=88EED7C1C697517D7841349696251A89C472AFB53350FF3510EEF2i0E5E" TargetMode="External"/><Relationship Id="rId14"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2" Type="http://schemas.openxmlformats.org/officeDocument/2006/relationships/hyperlink" Target="https://legalacts.ru/doc/FZ-ob-organizacii-predostavlenija-gosudar-i-municipal-uslu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9C105-3BCF-465D-B243-4B3F4BB7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6447</Words>
  <Characters>36752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1</cp:lastModifiedBy>
  <cp:revision>5</cp:revision>
  <cp:lastPrinted>2021-06-22T11:19:00Z</cp:lastPrinted>
  <dcterms:created xsi:type="dcterms:W3CDTF">2021-06-22T06:57:00Z</dcterms:created>
  <dcterms:modified xsi:type="dcterms:W3CDTF">2021-06-22T11:20:00Z</dcterms:modified>
</cp:coreProperties>
</file>