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92" w:rsidRDefault="00932B92" w:rsidP="00932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комиссии 12 мая 2020</w:t>
      </w:r>
      <w:r w:rsidRPr="00B13955">
        <w:rPr>
          <w:b/>
          <w:sz w:val="28"/>
          <w:szCs w:val="28"/>
        </w:rPr>
        <w:t xml:space="preserve"> года</w:t>
      </w:r>
    </w:p>
    <w:p w:rsidR="00932B92" w:rsidRDefault="00932B92" w:rsidP="00932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 мая 2020 года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Малокильмезского сельского поселения (далее - комиссия).</w:t>
      </w:r>
    </w:p>
    <w:p w:rsidR="00932B92" w:rsidRDefault="00932B92" w:rsidP="00932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заседании комиссии проведен анализ соблюдения сроков предоставления сведений о доходах, расходах, об имуществе и обязательствах имущественного характера лиц, замещающих должности муниципальной службы Малокильмезского сельского поселения за 2019 год.</w:t>
      </w:r>
    </w:p>
    <w:p w:rsidR="00932B92" w:rsidRDefault="00932B92" w:rsidP="00932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ходе заседания Комиссии информацию секретаря комиссии принять к сведению.</w:t>
      </w:r>
    </w:p>
    <w:p w:rsidR="00932B92" w:rsidRDefault="00932B92" w:rsidP="00932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итогам рассмотрения анализа Комиссией принято решение:</w:t>
      </w:r>
    </w:p>
    <w:p w:rsidR="00932B92" w:rsidRDefault="00932B92" w:rsidP="00932B92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муниципальные служащие администрации Малокильмезского сельского поселения представили сведения о доходах, расходах, об имуществе и обязательствах имущественного характера в установленный срок до 30 апреля 2020 года;</w:t>
      </w:r>
    </w:p>
    <w:p w:rsidR="00932B92" w:rsidRDefault="00932B92" w:rsidP="00932B92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 замещающих должности муниципальной службы Малокильмезского сельского поселения размещены на официальном сайте администрации сельского поселения, в соответствии с утвержденным порядком размещения сведений и установленными сроками.</w:t>
      </w:r>
    </w:p>
    <w:p w:rsidR="00932B92" w:rsidRDefault="00932B92" w:rsidP="00932B92"/>
    <w:p w:rsidR="00932B92" w:rsidRDefault="00932B92" w:rsidP="00932B92"/>
    <w:p w:rsidR="00932B92" w:rsidRPr="00232D53" w:rsidRDefault="00932B92" w:rsidP="00932B92">
      <w:pPr>
        <w:rPr>
          <w:sz w:val="28"/>
          <w:szCs w:val="28"/>
        </w:rPr>
      </w:pPr>
      <w:r w:rsidRPr="00232D53">
        <w:rPr>
          <w:sz w:val="28"/>
          <w:szCs w:val="28"/>
        </w:rPr>
        <w:t xml:space="preserve">Глава Малокильмезского </w:t>
      </w:r>
    </w:p>
    <w:p w:rsidR="00932B92" w:rsidRPr="00232D53" w:rsidRDefault="00932B92" w:rsidP="00932B9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232D53">
        <w:rPr>
          <w:sz w:val="28"/>
          <w:szCs w:val="28"/>
        </w:rPr>
        <w:t xml:space="preserve">ельского поселения                                          В.В. Чиргин </w:t>
      </w:r>
    </w:p>
    <w:p w:rsidR="00D16397" w:rsidRPr="00932B92" w:rsidRDefault="00D16397" w:rsidP="00932B92"/>
    <w:sectPr w:rsidR="00D16397" w:rsidRPr="00932B92" w:rsidSect="007A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65383"/>
    <w:multiLevelType w:val="hybridMultilevel"/>
    <w:tmpl w:val="854A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279B3"/>
    <w:multiLevelType w:val="multilevel"/>
    <w:tmpl w:val="54F240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526150"/>
    <w:multiLevelType w:val="multilevel"/>
    <w:tmpl w:val="F6F84AE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B4A"/>
    <w:rsid w:val="00097D86"/>
    <w:rsid w:val="00135B4A"/>
    <w:rsid w:val="002B1521"/>
    <w:rsid w:val="0031163C"/>
    <w:rsid w:val="00407155"/>
    <w:rsid w:val="004C721A"/>
    <w:rsid w:val="004D5188"/>
    <w:rsid w:val="004D6494"/>
    <w:rsid w:val="005309BF"/>
    <w:rsid w:val="00691BEC"/>
    <w:rsid w:val="007A304A"/>
    <w:rsid w:val="0082270B"/>
    <w:rsid w:val="00932B92"/>
    <w:rsid w:val="00A0420D"/>
    <w:rsid w:val="00AA4855"/>
    <w:rsid w:val="00C276FE"/>
    <w:rsid w:val="00CD26C6"/>
    <w:rsid w:val="00D16397"/>
    <w:rsid w:val="00DA13C0"/>
    <w:rsid w:val="00E9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715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40715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5B4A"/>
    <w:rPr>
      <w:b/>
      <w:bCs/>
    </w:rPr>
  </w:style>
  <w:style w:type="character" w:customStyle="1" w:styleId="10">
    <w:name w:val="Заголовок 1 Знак"/>
    <w:basedOn w:val="a0"/>
    <w:link w:val="1"/>
    <w:rsid w:val="00407155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407155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customStyle="1" w:styleId="Heading">
    <w:name w:val="Heading"/>
    <w:basedOn w:val="a"/>
    <w:next w:val="a4"/>
    <w:qFormat/>
    <w:rsid w:val="00407155"/>
    <w:pPr>
      <w:jc w:val="center"/>
    </w:pPr>
    <w:rPr>
      <w:sz w:val="32"/>
      <w:lang w:eastAsia="zh-CN"/>
    </w:rPr>
  </w:style>
  <w:style w:type="paragraph" w:styleId="a4">
    <w:name w:val="Body Text"/>
    <w:basedOn w:val="a"/>
    <w:link w:val="a5"/>
    <w:rsid w:val="00407155"/>
    <w:pPr>
      <w:spacing w:after="120"/>
    </w:pPr>
    <w:rPr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4071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Normal (Web)"/>
    <w:basedOn w:val="a"/>
    <w:qFormat/>
    <w:rsid w:val="00407155"/>
    <w:pPr>
      <w:spacing w:before="100" w:after="100"/>
    </w:pPr>
    <w:rPr>
      <w:szCs w:val="20"/>
      <w:lang w:eastAsia="zh-CN"/>
    </w:rPr>
  </w:style>
  <w:style w:type="paragraph" w:customStyle="1" w:styleId="ConsPlusNormal">
    <w:name w:val="ConsPlusNormal"/>
    <w:qFormat/>
    <w:rsid w:val="00407155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7">
    <w:name w:val="Îáû÷íûé"/>
    <w:qFormat/>
    <w:rsid w:val="00407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8">
    <w:name w:val="Body Text Indent"/>
    <w:basedOn w:val="a"/>
    <w:link w:val="a9"/>
    <w:rsid w:val="00407155"/>
    <w:pPr>
      <w:spacing w:after="120"/>
      <w:ind w:left="283"/>
    </w:pPr>
    <w:rPr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4071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qFormat/>
    <w:rsid w:val="00407155"/>
    <w:pPr>
      <w:spacing w:after="120" w:line="480" w:lineRule="auto"/>
      <w:ind w:left="283"/>
    </w:pPr>
    <w:rPr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4071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932B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>Grizli777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2021-02-15T12:49:00Z</dcterms:created>
  <dcterms:modified xsi:type="dcterms:W3CDTF">2021-02-19T10:24:00Z</dcterms:modified>
</cp:coreProperties>
</file>