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7C" w:rsidRPr="00890F7C" w:rsidRDefault="00890F7C" w:rsidP="00890F7C">
      <w:pPr>
        <w:jc w:val="center"/>
        <w:rPr>
          <w:sz w:val="28"/>
          <w:szCs w:val="28"/>
        </w:rPr>
      </w:pPr>
      <w:r w:rsidRPr="00890F7C">
        <w:rPr>
          <w:sz w:val="28"/>
          <w:szCs w:val="28"/>
        </w:rPr>
        <w:t>АДМИНИСТРАЦИЯ МАЛОКИЛЬМЕЗСКОГО  СЕЛЬСКОГО ПОСЕЛЕНИЯ</w:t>
      </w:r>
    </w:p>
    <w:p w:rsidR="00890F7C" w:rsidRPr="00890F7C" w:rsidRDefault="00890F7C" w:rsidP="00890F7C">
      <w:pPr>
        <w:jc w:val="center"/>
        <w:rPr>
          <w:sz w:val="28"/>
          <w:szCs w:val="28"/>
        </w:rPr>
      </w:pPr>
      <w:r w:rsidRPr="00890F7C">
        <w:rPr>
          <w:sz w:val="28"/>
          <w:szCs w:val="28"/>
        </w:rPr>
        <w:t>КИЛЬМЕЗСКОГО РАЙОНА КИРОВСКОЙ ОБЛАСТИ</w:t>
      </w:r>
    </w:p>
    <w:p w:rsidR="00890F7C" w:rsidRPr="00890F7C" w:rsidRDefault="00890F7C" w:rsidP="00890F7C">
      <w:pPr>
        <w:jc w:val="center"/>
        <w:rPr>
          <w:sz w:val="28"/>
          <w:szCs w:val="28"/>
        </w:rPr>
      </w:pPr>
    </w:p>
    <w:p w:rsidR="00890F7C" w:rsidRPr="00890F7C" w:rsidRDefault="00890F7C" w:rsidP="00890F7C">
      <w:pPr>
        <w:jc w:val="center"/>
        <w:rPr>
          <w:sz w:val="28"/>
          <w:szCs w:val="28"/>
        </w:rPr>
      </w:pPr>
      <w:r w:rsidRPr="00890F7C">
        <w:rPr>
          <w:sz w:val="28"/>
          <w:szCs w:val="28"/>
        </w:rPr>
        <w:t>ПОСТАНОВЛЕНИЕ</w:t>
      </w:r>
    </w:p>
    <w:p w:rsidR="00890F7C" w:rsidRPr="00890F7C" w:rsidRDefault="008B1F2B" w:rsidP="00890F7C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890F7C" w:rsidRPr="00890F7C">
        <w:rPr>
          <w:sz w:val="28"/>
          <w:szCs w:val="28"/>
        </w:rPr>
        <w:t>.0</w:t>
      </w:r>
      <w:r w:rsidR="00DF70D3">
        <w:rPr>
          <w:sz w:val="28"/>
          <w:szCs w:val="28"/>
        </w:rPr>
        <w:t>1.2021</w:t>
      </w:r>
      <w:r w:rsidR="00890F7C" w:rsidRPr="00890F7C">
        <w:rPr>
          <w:sz w:val="28"/>
          <w:szCs w:val="28"/>
        </w:rPr>
        <w:t xml:space="preserve"> </w:t>
      </w:r>
      <w:r w:rsidR="00890F7C" w:rsidRPr="00890F7C">
        <w:rPr>
          <w:sz w:val="28"/>
          <w:szCs w:val="28"/>
        </w:rPr>
        <w:tab/>
      </w:r>
      <w:r w:rsidR="00890F7C" w:rsidRPr="00890F7C">
        <w:rPr>
          <w:sz w:val="28"/>
          <w:szCs w:val="28"/>
        </w:rPr>
        <w:tab/>
      </w:r>
      <w:r w:rsidR="00890F7C" w:rsidRPr="00890F7C">
        <w:rPr>
          <w:sz w:val="28"/>
          <w:szCs w:val="28"/>
        </w:rPr>
        <w:tab/>
      </w:r>
      <w:r w:rsidR="00890F7C" w:rsidRPr="00890F7C">
        <w:rPr>
          <w:sz w:val="28"/>
          <w:szCs w:val="28"/>
        </w:rPr>
        <w:tab/>
      </w:r>
      <w:r w:rsidR="00890F7C" w:rsidRPr="00890F7C">
        <w:rPr>
          <w:sz w:val="28"/>
          <w:szCs w:val="28"/>
        </w:rPr>
        <w:tab/>
      </w:r>
      <w:r w:rsidR="00890F7C" w:rsidRPr="00890F7C">
        <w:rPr>
          <w:sz w:val="28"/>
          <w:szCs w:val="28"/>
        </w:rPr>
        <w:tab/>
        <w:t xml:space="preserve">                                                      № </w:t>
      </w:r>
      <w:r w:rsidR="00DF70D3">
        <w:rPr>
          <w:sz w:val="28"/>
          <w:szCs w:val="28"/>
        </w:rPr>
        <w:t>2</w:t>
      </w:r>
    </w:p>
    <w:p w:rsidR="00890F7C" w:rsidRPr="00890F7C" w:rsidRDefault="00890F7C" w:rsidP="00890F7C">
      <w:pPr>
        <w:jc w:val="center"/>
        <w:rPr>
          <w:sz w:val="28"/>
          <w:szCs w:val="28"/>
        </w:rPr>
      </w:pPr>
    </w:p>
    <w:p w:rsidR="00890F7C" w:rsidRPr="00890F7C" w:rsidRDefault="00890F7C" w:rsidP="00890F7C">
      <w:pPr>
        <w:jc w:val="center"/>
        <w:rPr>
          <w:sz w:val="28"/>
          <w:szCs w:val="28"/>
        </w:rPr>
      </w:pPr>
      <w:r w:rsidRPr="00890F7C">
        <w:rPr>
          <w:sz w:val="28"/>
          <w:szCs w:val="28"/>
        </w:rPr>
        <w:t>д. Малая Кильмезь</w:t>
      </w:r>
    </w:p>
    <w:p w:rsidR="00890F7C" w:rsidRPr="00890F7C" w:rsidRDefault="00890F7C" w:rsidP="00890F7C">
      <w:pPr>
        <w:rPr>
          <w:sz w:val="28"/>
          <w:szCs w:val="28"/>
        </w:rPr>
      </w:pPr>
    </w:p>
    <w:p w:rsidR="00853A81" w:rsidRDefault="00853A81" w:rsidP="00890F7C">
      <w:pPr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Об утверждении стандарта</w:t>
      </w:r>
      <w:r w:rsidR="00890F7C" w:rsidRPr="00890F7C">
        <w:rPr>
          <w:b/>
          <w:color w:val="000000"/>
          <w:sz w:val="28"/>
          <w:szCs w:val="28"/>
          <w:lang w:bidi="ru-RU"/>
        </w:rPr>
        <w:t xml:space="preserve"> уровня платежей населения </w:t>
      </w:r>
    </w:p>
    <w:p w:rsidR="00853A81" w:rsidRDefault="00853A81" w:rsidP="00890F7C">
      <w:pPr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з</w:t>
      </w:r>
      <w:r w:rsidR="00890F7C" w:rsidRPr="00890F7C">
        <w:rPr>
          <w:b/>
          <w:color w:val="000000"/>
          <w:sz w:val="28"/>
          <w:szCs w:val="28"/>
          <w:lang w:bidi="ru-RU"/>
        </w:rPr>
        <w:t>а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="00890F7C" w:rsidRPr="00890F7C">
        <w:rPr>
          <w:b/>
          <w:color w:val="000000"/>
          <w:sz w:val="28"/>
          <w:szCs w:val="28"/>
          <w:lang w:bidi="ru-RU"/>
        </w:rPr>
        <w:t xml:space="preserve">коммунальные услуги на территории </w:t>
      </w:r>
    </w:p>
    <w:p w:rsidR="00890F7C" w:rsidRDefault="00890F7C" w:rsidP="00890F7C">
      <w:pPr>
        <w:jc w:val="center"/>
        <w:rPr>
          <w:b/>
          <w:color w:val="000000"/>
          <w:sz w:val="28"/>
          <w:szCs w:val="28"/>
          <w:lang w:bidi="ru-RU"/>
        </w:rPr>
      </w:pPr>
      <w:r w:rsidRPr="00890F7C">
        <w:rPr>
          <w:b/>
          <w:color w:val="000000"/>
          <w:sz w:val="28"/>
          <w:szCs w:val="28"/>
          <w:lang w:bidi="ru-RU"/>
        </w:rPr>
        <w:t>Малокильмезского сельского поселения</w:t>
      </w:r>
      <w:r>
        <w:rPr>
          <w:b/>
          <w:color w:val="000000"/>
          <w:sz w:val="28"/>
          <w:szCs w:val="28"/>
          <w:lang w:bidi="ru-RU"/>
        </w:rPr>
        <w:t xml:space="preserve"> </w:t>
      </w:r>
    </w:p>
    <w:p w:rsidR="008B1F2B" w:rsidRDefault="008B1F2B" w:rsidP="00890F7C">
      <w:pPr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на 2021 год</w:t>
      </w:r>
    </w:p>
    <w:p w:rsidR="00890F7C" w:rsidRPr="00890F7C" w:rsidRDefault="00890F7C" w:rsidP="00890F7C">
      <w:pPr>
        <w:jc w:val="center"/>
        <w:rPr>
          <w:b/>
          <w:sz w:val="28"/>
          <w:szCs w:val="28"/>
        </w:rPr>
      </w:pPr>
    </w:p>
    <w:p w:rsidR="00890F7C" w:rsidRPr="00890F7C" w:rsidRDefault="00890F7C" w:rsidP="00890F7C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</w:t>
      </w:r>
      <w:proofErr w:type="gramStart"/>
      <w:r w:rsidRPr="00890F7C">
        <w:rPr>
          <w:sz w:val="28"/>
          <w:szCs w:val="28"/>
          <w:lang w:bidi="ru-RU"/>
        </w:rPr>
        <w:t xml:space="preserve">В соответствии с пунктом 4 части 1 статьи 16 Федерального закона от 06.10.2003 № 131-ФЗ «Об общих принципах организации местного самоуправления в Российской Федерации», пунктами 4 и 5 Порядка пересмотра </w:t>
      </w:r>
      <w:r>
        <w:rPr>
          <w:sz w:val="28"/>
          <w:szCs w:val="28"/>
          <w:lang w:bidi="ru-RU"/>
        </w:rPr>
        <w:t xml:space="preserve"> </w:t>
      </w:r>
      <w:r w:rsidRPr="00890F7C">
        <w:rPr>
          <w:sz w:val="28"/>
          <w:szCs w:val="28"/>
          <w:lang w:bidi="ru-RU"/>
        </w:rPr>
        <w:t>размера подлежащей внесени</w:t>
      </w:r>
      <w:r>
        <w:rPr>
          <w:sz w:val="28"/>
          <w:szCs w:val="28"/>
          <w:lang w:bidi="ru-RU"/>
        </w:rPr>
        <w:t>ю платы гражда</w:t>
      </w:r>
      <w:r w:rsidRPr="00890F7C">
        <w:rPr>
          <w:sz w:val="28"/>
          <w:szCs w:val="28"/>
          <w:lang w:bidi="ru-RU"/>
        </w:rPr>
        <w:t>н за коммунальные услуги при приведении в соответствии с утвержденными в установленном порядке предельными индексами, утвержденного постановлением Правительства Ки</w:t>
      </w:r>
      <w:r>
        <w:rPr>
          <w:sz w:val="28"/>
          <w:szCs w:val="28"/>
          <w:lang w:bidi="ru-RU"/>
        </w:rPr>
        <w:t>ровской области от 28.09.2007 №</w:t>
      </w:r>
      <w:r w:rsidRPr="00890F7C">
        <w:rPr>
          <w:sz w:val="28"/>
          <w:szCs w:val="28"/>
          <w:lang w:bidi="ru-RU"/>
        </w:rPr>
        <w:t xml:space="preserve"> 107/401 (в редакции от</w:t>
      </w:r>
      <w:proofErr w:type="gramEnd"/>
      <w:r w:rsidRPr="00890F7C">
        <w:rPr>
          <w:sz w:val="28"/>
          <w:szCs w:val="28"/>
          <w:lang w:bidi="ru-RU"/>
        </w:rPr>
        <w:t xml:space="preserve"> </w:t>
      </w:r>
      <w:proofErr w:type="gramStart"/>
      <w:r>
        <w:rPr>
          <w:sz w:val="28"/>
          <w:szCs w:val="28"/>
          <w:lang w:bidi="ru-RU"/>
        </w:rPr>
        <w:t>0</w:t>
      </w:r>
      <w:r w:rsidR="00624399">
        <w:rPr>
          <w:sz w:val="28"/>
          <w:szCs w:val="28"/>
          <w:lang w:bidi="ru-RU"/>
        </w:rPr>
        <w:t xml:space="preserve">1.04.2018), </w:t>
      </w:r>
      <w:r w:rsidRPr="00890F7C">
        <w:rPr>
          <w:sz w:val="28"/>
          <w:szCs w:val="28"/>
          <w:lang w:bidi="ru-RU"/>
        </w:rPr>
        <w:t>Указом Губернатора Кировской области от 05.12.2018 № 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01 января 2019 года по 31 декабря 2023 года»</w:t>
      </w:r>
      <w:r w:rsidR="00176B77">
        <w:rPr>
          <w:sz w:val="28"/>
          <w:szCs w:val="28"/>
          <w:lang w:bidi="ru-RU"/>
        </w:rPr>
        <w:t xml:space="preserve"> (в редакции Указа Губернатора Кировской области от 10.12.2020 № 156 « О внесении изменений в Указ Губернатора Кировской области от 05.12.2018 № 156»)</w:t>
      </w:r>
      <w:r w:rsidRPr="00890F7C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ПОСТАНОВЛЯЮ</w:t>
      </w:r>
      <w:r w:rsidRPr="00890F7C">
        <w:rPr>
          <w:sz w:val="28"/>
          <w:szCs w:val="28"/>
          <w:lang w:bidi="ru-RU"/>
        </w:rPr>
        <w:t>:</w:t>
      </w:r>
      <w:proofErr w:type="gramEnd"/>
    </w:p>
    <w:p w:rsidR="00890F7C" w:rsidRPr="00890F7C" w:rsidRDefault="00890F7C" w:rsidP="00890F7C">
      <w:pPr>
        <w:jc w:val="both"/>
        <w:rPr>
          <w:sz w:val="28"/>
          <w:szCs w:val="28"/>
        </w:rPr>
      </w:pPr>
      <w:r w:rsidRPr="00890F7C">
        <w:rPr>
          <w:b/>
          <w:sz w:val="28"/>
          <w:szCs w:val="28"/>
          <w:lang w:bidi="ru-RU"/>
        </w:rPr>
        <w:t xml:space="preserve">         1.</w:t>
      </w:r>
      <w:r>
        <w:rPr>
          <w:sz w:val="28"/>
          <w:szCs w:val="28"/>
          <w:lang w:bidi="ru-RU"/>
        </w:rPr>
        <w:t xml:space="preserve"> </w:t>
      </w:r>
      <w:r w:rsidRPr="00890F7C">
        <w:rPr>
          <w:sz w:val="28"/>
          <w:szCs w:val="28"/>
          <w:lang w:bidi="ru-RU"/>
        </w:rPr>
        <w:t>Утвердить с</w:t>
      </w:r>
      <w:r w:rsidR="00BF2160">
        <w:rPr>
          <w:sz w:val="28"/>
          <w:szCs w:val="28"/>
          <w:lang w:bidi="ru-RU"/>
        </w:rPr>
        <w:t>тандарты уровня платежей населения</w:t>
      </w:r>
      <w:r w:rsidRPr="00890F7C">
        <w:rPr>
          <w:sz w:val="28"/>
          <w:szCs w:val="28"/>
          <w:lang w:bidi="ru-RU"/>
        </w:rPr>
        <w:t xml:space="preserve"> за коммунальные услуги по реализации сжиженного газа населению для бытовы</w:t>
      </w:r>
      <w:r>
        <w:rPr>
          <w:sz w:val="28"/>
          <w:szCs w:val="28"/>
          <w:lang w:bidi="ru-RU"/>
        </w:rPr>
        <w:t>х нужд на территории Малокильмезского</w:t>
      </w:r>
      <w:r w:rsidRPr="00890F7C">
        <w:rPr>
          <w:sz w:val="28"/>
          <w:szCs w:val="28"/>
          <w:lang w:bidi="ru-RU"/>
        </w:rPr>
        <w:t xml:space="preserve"> сельского поселен</w:t>
      </w:r>
      <w:r w:rsidR="0042216C">
        <w:rPr>
          <w:sz w:val="28"/>
          <w:szCs w:val="28"/>
          <w:lang w:bidi="ru-RU"/>
        </w:rPr>
        <w:t>ия</w:t>
      </w:r>
      <w:r w:rsidRPr="00890F7C">
        <w:rPr>
          <w:sz w:val="28"/>
          <w:szCs w:val="28"/>
          <w:lang w:bidi="ru-RU"/>
        </w:rPr>
        <w:t>:</w:t>
      </w:r>
    </w:p>
    <w:p w:rsidR="00BF2160" w:rsidRDefault="00890F7C" w:rsidP="00890F7C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1.1. </w:t>
      </w:r>
      <w:r w:rsidR="0042216C">
        <w:rPr>
          <w:sz w:val="28"/>
          <w:szCs w:val="28"/>
          <w:lang w:bidi="ru-RU"/>
        </w:rPr>
        <w:t xml:space="preserve">на первое полугодие </w:t>
      </w:r>
      <w:proofErr w:type="gramStart"/>
      <w:r w:rsidRPr="00890F7C">
        <w:rPr>
          <w:sz w:val="28"/>
          <w:szCs w:val="28"/>
          <w:lang w:bidi="ru-RU"/>
        </w:rPr>
        <w:t>газ</w:t>
      </w:r>
      <w:proofErr w:type="gramEnd"/>
      <w:r w:rsidRPr="00890F7C">
        <w:rPr>
          <w:sz w:val="28"/>
          <w:szCs w:val="28"/>
          <w:lang w:bidi="ru-RU"/>
        </w:rPr>
        <w:t xml:space="preserve"> сжиж</w:t>
      </w:r>
      <w:r>
        <w:rPr>
          <w:sz w:val="28"/>
          <w:szCs w:val="28"/>
          <w:lang w:bidi="ru-RU"/>
        </w:rPr>
        <w:t xml:space="preserve">енный в баллонах с </w:t>
      </w:r>
      <w:r w:rsidR="00E27D78">
        <w:rPr>
          <w:sz w:val="28"/>
          <w:szCs w:val="28"/>
          <w:lang w:bidi="ru-RU"/>
        </w:rPr>
        <w:t xml:space="preserve">места промежуточного хранения (складов) </w:t>
      </w:r>
      <w:r w:rsidRPr="00890F7C">
        <w:rPr>
          <w:sz w:val="28"/>
          <w:szCs w:val="28"/>
          <w:lang w:bidi="ru-RU"/>
        </w:rPr>
        <w:t xml:space="preserve">в размере </w:t>
      </w:r>
      <w:r w:rsidR="00BF2160">
        <w:rPr>
          <w:sz w:val="28"/>
          <w:szCs w:val="28"/>
          <w:lang w:bidi="ru-RU"/>
        </w:rPr>
        <w:t xml:space="preserve"> </w:t>
      </w:r>
      <w:r w:rsidRPr="00890F7C">
        <w:rPr>
          <w:sz w:val="28"/>
          <w:szCs w:val="28"/>
          <w:lang w:bidi="ru-RU"/>
        </w:rPr>
        <w:t>93,2543 % от утвержденного РСТ тарифа.</w:t>
      </w:r>
      <w:r w:rsidR="00E27D78">
        <w:rPr>
          <w:sz w:val="28"/>
          <w:szCs w:val="28"/>
          <w:lang w:bidi="ru-RU"/>
        </w:rPr>
        <w:t xml:space="preserve">  Размер тарифа установленного РСТ - 43,88</w:t>
      </w:r>
      <w:r w:rsidR="00BF2160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="00BF2160">
        <w:rPr>
          <w:sz w:val="28"/>
          <w:szCs w:val="28"/>
          <w:lang w:bidi="ru-RU"/>
        </w:rPr>
        <w:t>р</w:t>
      </w:r>
      <w:proofErr w:type="spellEnd"/>
      <w:proofErr w:type="gramEnd"/>
      <w:r w:rsidR="00BF2160">
        <w:rPr>
          <w:sz w:val="28"/>
          <w:szCs w:val="28"/>
          <w:lang w:bidi="ru-RU"/>
        </w:rPr>
        <w:t>/кг. Тариф для</w:t>
      </w:r>
      <w:r w:rsidR="00AC246B">
        <w:rPr>
          <w:sz w:val="28"/>
          <w:szCs w:val="28"/>
          <w:lang w:bidi="ru-RU"/>
        </w:rPr>
        <w:t xml:space="preserve"> населения с учетом стандарта 4</w:t>
      </w:r>
      <w:r w:rsidR="00D04D18">
        <w:rPr>
          <w:sz w:val="28"/>
          <w:szCs w:val="28"/>
          <w:lang w:bidi="ru-RU"/>
        </w:rPr>
        <w:t>0,92</w:t>
      </w:r>
      <w:r w:rsidR="00BF2160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="00BF2160">
        <w:rPr>
          <w:sz w:val="28"/>
          <w:szCs w:val="28"/>
          <w:lang w:bidi="ru-RU"/>
        </w:rPr>
        <w:t>р</w:t>
      </w:r>
      <w:proofErr w:type="spellEnd"/>
      <w:proofErr w:type="gramEnd"/>
      <w:r w:rsidR="00BF2160">
        <w:rPr>
          <w:sz w:val="28"/>
          <w:szCs w:val="28"/>
          <w:lang w:bidi="ru-RU"/>
        </w:rPr>
        <w:t>/кг.</w:t>
      </w:r>
    </w:p>
    <w:p w:rsidR="00AC246B" w:rsidRDefault="0085335F" w:rsidP="00AC246B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1.2. </w:t>
      </w:r>
      <w:r w:rsidR="00266CE9">
        <w:rPr>
          <w:sz w:val="28"/>
          <w:szCs w:val="28"/>
          <w:lang w:bidi="ru-RU"/>
        </w:rPr>
        <w:t xml:space="preserve">на второе полугодие </w:t>
      </w:r>
      <w:proofErr w:type="gramStart"/>
      <w:r w:rsidR="00AC246B" w:rsidRPr="00890F7C">
        <w:rPr>
          <w:sz w:val="28"/>
          <w:szCs w:val="28"/>
          <w:lang w:bidi="ru-RU"/>
        </w:rPr>
        <w:t>газ</w:t>
      </w:r>
      <w:proofErr w:type="gramEnd"/>
      <w:r w:rsidR="00AC246B" w:rsidRPr="00890F7C">
        <w:rPr>
          <w:sz w:val="28"/>
          <w:szCs w:val="28"/>
          <w:lang w:bidi="ru-RU"/>
        </w:rPr>
        <w:t xml:space="preserve"> сжиж</w:t>
      </w:r>
      <w:r w:rsidR="00AC246B">
        <w:rPr>
          <w:sz w:val="28"/>
          <w:szCs w:val="28"/>
          <w:lang w:bidi="ru-RU"/>
        </w:rPr>
        <w:t xml:space="preserve">енный в баллонах с места промежуточного хранения (складов) </w:t>
      </w:r>
      <w:r w:rsidR="00AC246B" w:rsidRPr="00890F7C">
        <w:rPr>
          <w:sz w:val="28"/>
          <w:szCs w:val="28"/>
          <w:lang w:bidi="ru-RU"/>
        </w:rPr>
        <w:t xml:space="preserve">в размере </w:t>
      </w:r>
      <w:r w:rsidR="00AC246B">
        <w:rPr>
          <w:sz w:val="28"/>
          <w:szCs w:val="28"/>
          <w:lang w:bidi="ru-RU"/>
        </w:rPr>
        <w:t xml:space="preserve"> 94,4604</w:t>
      </w:r>
      <w:r w:rsidR="00AC246B" w:rsidRPr="00890F7C">
        <w:rPr>
          <w:sz w:val="28"/>
          <w:szCs w:val="28"/>
          <w:lang w:bidi="ru-RU"/>
        </w:rPr>
        <w:t xml:space="preserve"> % от утвержденного РСТ тарифа.</w:t>
      </w:r>
      <w:r w:rsidR="00AC246B">
        <w:rPr>
          <w:sz w:val="28"/>
          <w:szCs w:val="28"/>
          <w:lang w:bidi="ru-RU"/>
        </w:rPr>
        <w:t xml:space="preserve"> </w:t>
      </w:r>
      <w:r w:rsidR="00D04D18">
        <w:rPr>
          <w:sz w:val="28"/>
          <w:szCs w:val="28"/>
          <w:lang w:bidi="ru-RU"/>
        </w:rPr>
        <w:t xml:space="preserve">Размер тарифа установленного РСТ - </w:t>
      </w:r>
      <w:r w:rsidR="008B1F2B" w:rsidRPr="008B1F2B">
        <w:rPr>
          <w:sz w:val="28"/>
          <w:szCs w:val="28"/>
          <w:lang w:bidi="ru-RU"/>
        </w:rPr>
        <w:t>45,</w:t>
      </w:r>
      <w:r w:rsidR="008B1F2B">
        <w:rPr>
          <w:sz w:val="28"/>
          <w:szCs w:val="28"/>
          <w:lang w:bidi="ru-RU"/>
        </w:rPr>
        <w:t>13</w:t>
      </w:r>
      <w:r w:rsidR="00D04D18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="00D04D18">
        <w:rPr>
          <w:sz w:val="28"/>
          <w:szCs w:val="28"/>
          <w:lang w:bidi="ru-RU"/>
        </w:rPr>
        <w:t>р</w:t>
      </w:r>
      <w:proofErr w:type="spellEnd"/>
      <w:proofErr w:type="gramEnd"/>
      <w:r w:rsidR="00D04D18">
        <w:rPr>
          <w:sz w:val="28"/>
          <w:szCs w:val="28"/>
          <w:lang w:bidi="ru-RU"/>
        </w:rPr>
        <w:t xml:space="preserve">/кг. </w:t>
      </w:r>
      <w:r w:rsidR="00AC246B">
        <w:rPr>
          <w:sz w:val="28"/>
          <w:szCs w:val="28"/>
          <w:lang w:bidi="ru-RU"/>
        </w:rPr>
        <w:t>Тариф для</w:t>
      </w:r>
      <w:r w:rsidR="00D04D18">
        <w:rPr>
          <w:sz w:val="28"/>
          <w:szCs w:val="28"/>
          <w:lang w:bidi="ru-RU"/>
        </w:rPr>
        <w:t xml:space="preserve"> населения с учетом стандарта 42,63</w:t>
      </w:r>
      <w:r w:rsidR="00AC246B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="00AC246B">
        <w:rPr>
          <w:sz w:val="28"/>
          <w:szCs w:val="28"/>
          <w:lang w:bidi="ru-RU"/>
        </w:rPr>
        <w:t>р</w:t>
      </w:r>
      <w:proofErr w:type="spellEnd"/>
      <w:proofErr w:type="gramEnd"/>
      <w:r w:rsidR="00AC246B">
        <w:rPr>
          <w:sz w:val="28"/>
          <w:szCs w:val="28"/>
          <w:lang w:bidi="ru-RU"/>
        </w:rPr>
        <w:t>/кг.</w:t>
      </w:r>
    </w:p>
    <w:p w:rsidR="00890F7C" w:rsidRPr="00890F7C" w:rsidRDefault="002D7F11" w:rsidP="00890F7C">
      <w:pPr>
        <w:jc w:val="both"/>
        <w:rPr>
          <w:sz w:val="28"/>
          <w:szCs w:val="28"/>
        </w:rPr>
      </w:pPr>
      <w:r w:rsidRPr="002D7F11">
        <w:rPr>
          <w:b/>
          <w:sz w:val="28"/>
          <w:szCs w:val="28"/>
          <w:lang w:bidi="ru-RU"/>
        </w:rPr>
        <w:t xml:space="preserve">         2.</w:t>
      </w:r>
      <w:r>
        <w:rPr>
          <w:sz w:val="28"/>
          <w:szCs w:val="28"/>
          <w:lang w:bidi="ru-RU"/>
        </w:rPr>
        <w:t xml:space="preserve"> Обнародовать настоящее постановление</w:t>
      </w:r>
      <w:r w:rsidR="00890F7C" w:rsidRPr="00890F7C">
        <w:rPr>
          <w:sz w:val="28"/>
          <w:szCs w:val="28"/>
          <w:lang w:bidi="ru-RU"/>
        </w:rPr>
        <w:t xml:space="preserve"> на информационном с</w:t>
      </w:r>
      <w:r>
        <w:rPr>
          <w:sz w:val="28"/>
          <w:szCs w:val="28"/>
          <w:lang w:bidi="ru-RU"/>
        </w:rPr>
        <w:t>тенде и официальном сайте Малокильмезского сельского поселения.</w:t>
      </w:r>
    </w:p>
    <w:p w:rsidR="00890F7C" w:rsidRPr="00890F7C" w:rsidRDefault="002D7F11" w:rsidP="00890F7C">
      <w:pPr>
        <w:jc w:val="both"/>
        <w:rPr>
          <w:sz w:val="28"/>
          <w:szCs w:val="28"/>
        </w:rPr>
      </w:pPr>
      <w:r w:rsidRPr="002D7F11">
        <w:rPr>
          <w:b/>
          <w:sz w:val="28"/>
          <w:szCs w:val="28"/>
          <w:lang w:bidi="ru-RU"/>
        </w:rPr>
        <w:t xml:space="preserve">        3.</w:t>
      </w:r>
      <w:r>
        <w:rPr>
          <w:sz w:val="28"/>
          <w:szCs w:val="28"/>
          <w:lang w:bidi="ru-RU"/>
        </w:rPr>
        <w:t xml:space="preserve"> </w:t>
      </w:r>
      <w:r w:rsidR="00890F7C" w:rsidRPr="00890F7C">
        <w:rPr>
          <w:sz w:val="28"/>
          <w:szCs w:val="28"/>
          <w:lang w:bidi="ru-RU"/>
        </w:rPr>
        <w:t>Настоящее</w:t>
      </w:r>
      <w:r w:rsidR="00266CE9">
        <w:rPr>
          <w:sz w:val="28"/>
          <w:szCs w:val="28"/>
          <w:lang w:bidi="ru-RU"/>
        </w:rPr>
        <w:t xml:space="preserve"> решение вступает в силу с 01.01.2021 года.</w:t>
      </w:r>
    </w:p>
    <w:p w:rsidR="00890F7C" w:rsidRPr="00890F7C" w:rsidRDefault="00890F7C" w:rsidP="00890F7C">
      <w:pPr>
        <w:jc w:val="both"/>
        <w:rPr>
          <w:sz w:val="28"/>
          <w:szCs w:val="28"/>
        </w:rPr>
      </w:pPr>
    </w:p>
    <w:p w:rsidR="00E65CF6" w:rsidRPr="00890F7C" w:rsidRDefault="00890F7C" w:rsidP="00890F7C">
      <w:r w:rsidRPr="00E539AB">
        <w:rPr>
          <w:sz w:val="28"/>
          <w:szCs w:val="28"/>
        </w:rPr>
        <w:t>Глава Малокильмезского сельского поселения</w:t>
      </w:r>
      <w:r w:rsidRPr="00E539AB">
        <w:rPr>
          <w:sz w:val="28"/>
          <w:szCs w:val="28"/>
        </w:rPr>
        <w:tab/>
      </w:r>
      <w:r w:rsidRPr="00E539AB">
        <w:rPr>
          <w:sz w:val="28"/>
          <w:szCs w:val="28"/>
        </w:rPr>
        <w:tab/>
        <w:t xml:space="preserve">                  В.В. Чиргин</w:t>
      </w:r>
    </w:p>
    <w:sectPr w:rsidR="00E65CF6" w:rsidRPr="00890F7C" w:rsidSect="000C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0EB7"/>
    <w:multiLevelType w:val="multilevel"/>
    <w:tmpl w:val="B2980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DC6D46"/>
    <w:multiLevelType w:val="multilevel"/>
    <w:tmpl w:val="AABA0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F7C"/>
    <w:rsid w:val="000C42D3"/>
    <w:rsid w:val="0013270B"/>
    <w:rsid w:val="00176B77"/>
    <w:rsid w:val="001F7F6C"/>
    <w:rsid w:val="00266CE9"/>
    <w:rsid w:val="00280C44"/>
    <w:rsid w:val="0029228E"/>
    <w:rsid w:val="002B614B"/>
    <w:rsid w:val="002D5967"/>
    <w:rsid w:val="002D7F11"/>
    <w:rsid w:val="00327B57"/>
    <w:rsid w:val="0042216C"/>
    <w:rsid w:val="00500714"/>
    <w:rsid w:val="005864B8"/>
    <w:rsid w:val="005E0909"/>
    <w:rsid w:val="00624399"/>
    <w:rsid w:val="0063344A"/>
    <w:rsid w:val="0071438A"/>
    <w:rsid w:val="00773A25"/>
    <w:rsid w:val="007B2F59"/>
    <w:rsid w:val="007D2E73"/>
    <w:rsid w:val="0085335F"/>
    <w:rsid w:val="00853A81"/>
    <w:rsid w:val="00890F7C"/>
    <w:rsid w:val="008B1F2B"/>
    <w:rsid w:val="009859FF"/>
    <w:rsid w:val="00A12F2F"/>
    <w:rsid w:val="00A16DB1"/>
    <w:rsid w:val="00AC246B"/>
    <w:rsid w:val="00AE1E27"/>
    <w:rsid w:val="00AE209B"/>
    <w:rsid w:val="00B432FA"/>
    <w:rsid w:val="00BF2160"/>
    <w:rsid w:val="00C960C7"/>
    <w:rsid w:val="00D04D18"/>
    <w:rsid w:val="00D438E0"/>
    <w:rsid w:val="00DF70D3"/>
    <w:rsid w:val="00E27D78"/>
    <w:rsid w:val="00F31130"/>
    <w:rsid w:val="00F73A4A"/>
    <w:rsid w:val="00FB3ABA"/>
    <w:rsid w:val="00FE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90F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0F7C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90F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F7C"/>
    <w:pPr>
      <w:widowControl w:val="0"/>
      <w:shd w:val="clear" w:color="auto" w:fill="FFFFFF"/>
      <w:spacing w:after="300" w:line="0" w:lineRule="atLeast"/>
      <w:jc w:val="center"/>
    </w:pPr>
    <w:rPr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2021-01-15T07:22:00Z</cp:lastPrinted>
  <dcterms:created xsi:type="dcterms:W3CDTF">2020-06-30T06:32:00Z</dcterms:created>
  <dcterms:modified xsi:type="dcterms:W3CDTF">2021-01-15T07:22:00Z</dcterms:modified>
</cp:coreProperties>
</file>