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7F" w:rsidRPr="00F02B7F" w:rsidRDefault="00F02B7F" w:rsidP="00F02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02B7F">
        <w:rPr>
          <w:rFonts w:ascii="Times New Roman CYR" w:hAnsi="Times New Roman CYR" w:cs="Times New Roman CYR"/>
          <w:b/>
          <w:sz w:val="24"/>
          <w:szCs w:val="24"/>
        </w:rPr>
        <w:t>АДМИНИСТРАЦИЯ МАЛОКИЛЬМЕЗСКОГО СЕЛЬСКОГО ПОСЕЛЕНИЯ</w:t>
      </w:r>
    </w:p>
    <w:p w:rsidR="00F02B7F" w:rsidRPr="00F02B7F" w:rsidRDefault="00F02B7F" w:rsidP="00F02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02B7F">
        <w:rPr>
          <w:rFonts w:ascii="Times New Roman CYR" w:hAnsi="Times New Roman CYR" w:cs="Times New Roman CYR"/>
          <w:b/>
          <w:sz w:val="24"/>
          <w:szCs w:val="24"/>
        </w:rPr>
        <w:t>КИЛЬМЕЗСКОГО РАЙОНА КИРОВСКОЙ ОБЛАСТИ</w:t>
      </w:r>
    </w:p>
    <w:p w:rsidR="00F02B7F" w:rsidRDefault="00F02B7F" w:rsidP="00F02B7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2B7F" w:rsidRDefault="00F02B7F" w:rsidP="00F02B7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F02B7F" w:rsidRDefault="00F02B7F" w:rsidP="00F02B7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28.12.2020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№</w:t>
      </w:r>
      <w:r w:rsidR="00A35F48">
        <w:rPr>
          <w:rFonts w:ascii="Times New Roman CYR" w:hAnsi="Times New Roman CYR" w:cs="Times New Roman CYR"/>
          <w:b/>
          <w:bCs/>
          <w:sz w:val="28"/>
          <w:szCs w:val="28"/>
        </w:rPr>
        <w:t xml:space="preserve"> 77</w:t>
      </w:r>
    </w:p>
    <w:p w:rsidR="00F02B7F" w:rsidRPr="00272E7E" w:rsidRDefault="00F02B7F" w:rsidP="00F02B7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72E7E">
        <w:rPr>
          <w:rFonts w:ascii="Times New Roman CYR" w:hAnsi="Times New Roman CYR" w:cs="Times New Roman CYR"/>
          <w:bCs/>
          <w:sz w:val="28"/>
          <w:szCs w:val="28"/>
        </w:rPr>
        <w:t>д. Малая Кильмезь</w:t>
      </w:r>
    </w:p>
    <w:p w:rsidR="00F02B7F" w:rsidRDefault="00F02B7F" w:rsidP="00F02B7F">
      <w:pPr>
        <w:pStyle w:val="paragraph"/>
        <w:jc w:val="center"/>
        <w:rPr>
          <w:rStyle w:val="normaltextrun"/>
          <w:b/>
          <w:color w:val="000000"/>
        </w:rPr>
      </w:pPr>
      <w:r>
        <w:rPr>
          <w:rStyle w:val="normaltextrun"/>
          <w:b/>
          <w:color w:val="000000"/>
        </w:rPr>
        <w:t>О внесении изменений  в Постановление от 08.02.2019 № 9</w:t>
      </w:r>
    </w:p>
    <w:p w:rsidR="00F02B7F" w:rsidRPr="000A6308" w:rsidRDefault="00F02B7F" w:rsidP="00F02B7F">
      <w:pPr>
        <w:pStyle w:val="paragraph"/>
        <w:jc w:val="center"/>
        <w:rPr>
          <w:rFonts w:ascii="Segoe UI" w:hAnsi="Segoe UI" w:cs="Segoe UI"/>
        </w:rPr>
      </w:pPr>
      <w:r>
        <w:rPr>
          <w:rStyle w:val="normaltextrun"/>
          <w:b/>
          <w:color w:val="000000"/>
        </w:rPr>
        <w:t xml:space="preserve"> «</w:t>
      </w:r>
      <w:r w:rsidRPr="000A6308">
        <w:rPr>
          <w:rStyle w:val="normaltextrun"/>
          <w:b/>
          <w:color w:val="000000"/>
        </w:rPr>
        <w:t>Об утверждении должностных инструкций</w:t>
      </w:r>
      <w:r>
        <w:rPr>
          <w:rStyle w:val="normaltextrun"/>
          <w:b/>
          <w:color w:val="000000"/>
        </w:rPr>
        <w:t xml:space="preserve"> </w:t>
      </w:r>
    </w:p>
    <w:p w:rsidR="00F02B7F" w:rsidRDefault="00F02B7F" w:rsidP="00F02B7F">
      <w:pPr>
        <w:pStyle w:val="paragraph"/>
        <w:jc w:val="center"/>
        <w:rPr>
          <w:rStyle w:val="normaltextrun"/>
          <w:b/>
        </w:rPr>
      </w:pPr>
      <w:r w:rsidRPr="000A6308">
        <w:rPr>
          <w:rStyle w:val="normaltextrun"/>
          <w:b/>
          <w:color w:val="000000"/>
        </w:rPr>
        <w:t>муниципальных служащих </w:t>
      </w:r>
      <w:r>
        <w:rPr>
          <w:rStyle w:val="normaltextrun"/>
          <w:b/>
        </w:rPr>
        <w:t> </w:t>
      </w:r>
    </w:p>
    <w:p w:rsidR="00F02B7F" w:rsidRPr="000A6308" w:rsidRDefault="00F02B7F" w:rsidP="00F02B7F">
      <w:pPr>
        <w:pStyle w:val="paragraph"/>
        <w:jc w:val="center"/>
        <w:rPr>
          <w:rStyle w:val="eop"/>
          <w:b/>
        </w:rPr>
      </w:pPr>
      <w:r>
        <w:rPr>
          <w:rStyle w:val="normaltextrun"/>
          <w:b/>
        </w:rPr>
        <w:t>а</w:t>
      </w:r>
      <w:r w:rsidRPr="000A6308">
        <w:rPr>
          <w:rStyle w:val="normaltextrun"/>
          <w:b/>
        </w:rPr>
        <w:t>дминистрации</w:t>
      </w:r>
      <w:r>
        <w:rPr>
          <w:rStyle w:val="normaltextrun"/>
          <w:b/>
        </w:rPr>
        <w:t xml:space="preserve"> </w:t>
      </w:r>
      <w:r w:rsidRPr="000A6308">
        <w:rPr>
          <w:rStyle w:val="spellingerror"/>
          <w:b/>
        </w:rPr>
        <w:t>Малокильмезского</w:t>
      </w:r>
      <w:r w:rsidRPr="000A6308">
        <w:rPr>
          <w:rStyle w:val="normaltextrun"/>
          <w:b/>
        </w:rPr>
        <w:t> сельского поселения</w:t>
      </w:r>
      <w:r>
        <w:rPr>
          <w:rStyle w:val="normaltextrun"/>
          <w:b/>
        </w:rPr>
        <w:t>»</w:t>
      </w:r>
    </w:p>
    <w:p w:rsidR="00F02B7F" w:rsidRDefault="00F02B7F" w:rsidP="00F02B7F">
      <w:pPr>
        <w:pStyle w:val="paragraph"/>
      </w:pPr>
    </w:p>
    <w:p w:rsidR="00F02B7F" w:rsidRPr="000A6308" w:rsidRDefault="00F02B7F" w:rsidP="00F02B7F">
      <w:pPr>
        <w:pStyle w:val="paragraph"/>
        <w:ind w:left="0" w:firstLine="765"/>
        <w:rPr>
          <w:rFonts w:ascii="Segoe UI" w:hAnsi="Segoe UI" w:cs="Segoe UI"/>
        </w:rPr>
      </w:pPr>
      <w:proofErr w:type="gramStart"/>
      <w:r w:rsidRPr="000A6308">
        <w:rPr>
          <w:rStyle w:val="normaltextrun"/>
        </w:rPr>
        <w:t>В соответствии с пунктом 1 статьи 12 и пунктом 1 статьи 23 Феде</w:t>
      </w:r>
      <w:r>
        <w:rPr>
          <w:rStyle w:val="normaltextrun"/>
        </w:rPr>
        <w:t xml:space="preserve">рального закона от 02.03.2007 № </w:t>
      </w:r>
      <w:r w:rsidRPr="000A6308">
        <w:rPr>
          <w:rStyle w:val="normaltextrun"/>
        </w:rPr>
        <w:t xml:space="preserve">25-ФЗ </w:t>
      </w:r>
      <w:r>
        <w:rPr>
          <w:rStyle w:val="normaltextrun"/>
        </w:rPr>
        <w:t xml:space="preserve">(ред. от 25.02.2016) </w:t>
      </w:r>
      <w:r w:rsidRPr="000A6308">
        <w:rPr>
          <w:rStyle w:val="normaltextrun"/>
        </w:rPr>
        <w:t>«О муниципальной службе в Российской Федерации»,  </w:t>
      </w:r>
      <w:r>
        <w:rPr>
          <w:rStyle w:val="normaltextrun"/>
        </w:rPr>
        <w:t xml:space="preserve">от 25.12.2008 № 273-ФЗ «О противодействии коррупции», </w:t>
      </w:r>
      <w:r w:rsidRPr="000A6308">
        <w:rPr>
          <w:rStyle w:val="normaltextrun"/>
        </w:rPr>
        <w:t>Уставом муниципального образования «</w:t>
      </w:r>
      <w:r w:rsidRPr="000A6308">
        <w:rPr>
          <w:rStyle w:val="spellingerror"/>
        </w:rPr>
        <w:t xml:space="preserve">Малокильмезское </w:t>
      </w:r>
      <w:r w:rsidRPr="000A6308">
        <w:rPr>
          <w:rStyle w:val="normaltextrun"/>
        </w:rPr>
        <w:t>сельское поселение» и в целях укрепления служебной дисциплины, повышения эффективности деятельности муниципальных служащих Администрации </w:t>
      </w:r>
      <w:r w:rsidRPr="000A6308">
        <w:rPr>
          <w:rStyle w:val="spellingerror"/>
        </w:rPr>
        <w:t>Малокильмезского</w:t>
      </w:r>
      <w:r>
        <w:rPr>
          <w:rStyle w:val="normaltextrun"/>
        </w:rPr>
        <w:t xml:space="preserve"> </w:t>
      </w:r>
      <w:r w:rsidRPr="000A6308">
        <w:rPr>
          <w:rStyle w:val="normaltextrun"/>
        </w:rPr>
        <w:t>сельского поселения, в связи с изменением структуры администрации</w:t>
      </w:r>
      <w:r>
        <w:rPr>
          <w:rStyle w:val="normaltextrun"/>
        </w:rPr>
        <w:t xml:space="preserve"> </w:t>
      </w:r>
      <w:r w:rsidRPr="000A6308">
        <w:rPr>
          <w:rStyle w:val="spellingerror"/>
        </w:rPr>
        <w:t>Малокильмезского</w:t>
      </w:r>
      <w:proofErr w:type="gramEnd"/>
      <w:r w:rsidRPr="000A6308">
        <w:rPr>
          <w:rStyle w:val="spellingerror"/>
        </w:rPr>
        <w:t xml:space="preserve"> </w:t>
      </w:r>
      <w:r w:rsidRPr="000A6308">
        <w:rPr>
          <w:rStyle w:val="normaltextrun"/>
        </w:rPr>
        <w:t>сельского поселения,</w:t>
      </w:r>
      <w:r>
        <w:rPr>
          <w:rStyle w:val="normaltextrun"/>
        </w:rPr>
        <w:t xml:space="preserve"> администрация Малокильмезского сельского поселения ПОСТАНОВЛЯЕТ:</w:t>
      </w:r>
    </w:p>
    <w:p w:rsidR="00F02B7F" w:rsidRPr="00F02B7F" w:rsidRDefault="00F02B7F" w:rsidP="00F02B7F">
      <w:pPr>
        <w:pStyle w:val="paragraph"/>
        <w:ind w:left="0" w:firstLine="567"/>
        <w:rPr>
          <w:rStyle w:val="eop"/>
        </w:rPr>
      </w:pPr>
      <w:r w:rsidRPr="000A6308">
        <w:rPr>
          <w:rStyle w:val="normaltextrun"/>
        </w:rPr>
        <w:t>1.</w:t>
      </w:r>
      <w:r>
        <w:rPr>
          <w:rStyle w:val="normaltextrun"/>
        </w:rPr>
        <w:t xml:space="preserve">Внести в Постановление </w:t>
      </w:r>
      <w:r w:rsidRPr="00F02B7F">
        <w:rPr>
          <w:rStyle w:val="normaltextrun"/>
          <w:color w:val="000000"/>
        </w:rPr>
        <w:t>от 08.02.2019 № 9  «Об утверждении должностных инструкций муниципальных служащих </w:t>
      </w:r>
      <w:r w:rsidRPr="00F02B7F">
        <w:rPr>
          <w:rStyle w:val="normaltextrun"/>
        </w:rPr>
        <w:t xml:space="preserve"> администрации </w:t>
      </w:r>
      <w:r w:rsidRPr="00F02B7F">
        <w:rPr>
          <w:rStyle w:val="spellingerror"/>
        </w:rPr>
        <w:t>Малокильмезского</w:t>
      </w:r>
      <w:r w:rsidRPr="00F02B7F">
        <w:rPr>
          <w:rStyle w:val="normaltextrun"/>
        </w:rPr>
        <w:t> сельского поселения»</w:t>
      </w:r>
      <w:r>
        <w:rPr>
          <w:rStyle w:val="normaltextrun"/>
        </w:rPr>
        <w:t xml:space="preserve"> следующие изменения:</w:t>
      </w:r>
    </w:p>
    <w:p w:rsidR="00F02B7F" w:rsidRPr="000A6308" w:rsidRDefault="00F02B7F" w:rsidP="00F02B7F">
      <w:pPr>
        <w:pStyle w:val="paragraph"/>
        <w:ind w:left="0"/>
        <w:rPr>
          <w:rFonts w:ascii="Segoe UI" w:hAnsi="Segoe UI" w:cs="Segoe UI"/>
        </w:rPr>
      </w:pPr>
      <w:r>
        <w:rPr>
          <w:rStyle w:val="normaltextrun"/>
        </w:rPr>
        <w:t>1.1 Приложение № 3 изложить в новой редакции.</w:t>
      </w:r>
      <w:r w:rsidR="00831598">
        <w:rPr>
          <w:rStyle w:val="normaltextrun"/>
        </w:rPr>
        <w:t xml:space="preserve"> Прилагается.</w:t>
      </w:r>
    </w:p>
    <w:p w:rsidR="00F02B7F" w:rsidRDefault="00F02B7F" w:rsidP="00831598">
      <w:pPr>
        <w:pStyle w:val="paragraph"/>
        <w:ind w:left="0" w:firstLine="567"/>
        <w:rPr>
          <w:rStyle w:val="normaltextrun"/>
        </w:rPr>
      </w:pPr>
      <w:r w:rsidRPr="000A6308">
        <w:rPr>
          <w:rStyle w:val="normaltextrun"/>
        </w:rPr>
        <w:t>2.</w:t>
      </w:r>
      <w:r w:rsidRPr="000A6308">
        <w:rPr>
          <w:rStyle w:val="spellingerror"/>
        </w:rPr>
        <w:t xml:space="preserve"> Специалисту</w:t>
      </w:r>
      <w:r w:rsidRPr="000A6308">
        <w:rPr>
          <w:rStyle w:val="normaltextrun"/>
        </w:rPr>
        <w:t>,</w:t>
      </w:r>
      <w:r w:rsidRPr="000A6308">
        <w:rPr>
          <w:rStyle w:val="spellingerror"/>
        </w:rPr>
        <w:t xml:space="preserve"> ответственному</w:t>
      </w:r>
      <w:r>
        <w:rPr>
          <w:rStyle w:val="spellingerror"/>
        </w:rPr>
        <w:t xml:space="preserve"> </w:t>
      </w:r>
      <w:r w:rsidRPr="000A6308">
        <w:rPr>
          <w:rStyle w:val="spellingerror"/>
        </w:rPr>
        <w:t>за</w:t>
      </w:r>
      <w:r>
        <w:rPr>
          <w:rStyle w:val="normaltextrun"/>
        </w:rPr>
        <w:t xml:space="preserve"> </w:t>
      </w:r>
      <w:r w:rsidRPr="000A6308">
        <w:rPr>
          <w:rStyle w:val="spellingerror"/>
        </w:rPr>
        <w:t>кадровую</w:t>
      </w:r>
      <w:r>
        <w:rPr>
          <w:rStyle w:val="normaltextrun"/>
        </w:rPr>
        <w:t xml:space="preserve"> </w:t>
      </w:r>
      <w:r w:rsidRPr="000A6308">
        <w:rPr>
          <w:rStyle w:val="spellingerror"/>
        </w:rPr>
        <w:t>работу</w:t>
      </w:r>
      <w:r w:rsidRPr="000A6308">
        <w:rPr>
          <w:rStyle w:val="normaltextrun"/>
        </w:rPr>
        <w:t>,</w:t>
      </w:r>
      <w:r w:rsidRPr="000A6308">
        <w:rPr>
          <w:rStyle w:val="spellingerror"/>
        </w:rPr>
        <w:t xml:space="preserve"> ознакомить</w:t>
      </w:r>
      <w:r>
        <w:rPr>
          <w:rStyle w:val="spellingerror"/>
        </w:rPr>
        <w:t xml:space="preserve"> муниципального служащего а</w:t>
      </w:r>
      <w:r w:rsidRPr="000A6308">
        <w:rPr>
          <w:rStyle w:val="spellingerror"/>
        </w:rPr>
        <w:t>дминистрации</w:t>
      </w:r>
      <w:r>
        <w:rPr>
          <w:rStyle w:val="spellingerror"/>
        </w:rPr>
        <w:t xml:space="preserve"> М</w:t>
      </w:r>
      <w:r w:rsidRPr="000A6308">
        <w:rPr>
          <w:rStyle w:val="spellingerror"/>
        </w:rPr>
        <w:t>алокильмезского</w:t>
      </w:r>
      <w:r>
        <w:rPr>
          <w:rStyle w:val="normaltextrun"/>
        </w:rPr>
        <w:t xml:space="preserve"> </w:t>
      </w:r>
      <w:r w:rsidRPr="000A6308">
        <w:rPr>
          <w:rStyle w:val="spellingerror"/>
        </w:rPr>
        <w:t>сельского</w:t>
      </w:r>
      <w:r>
        <w:rPr>
          <w:rStyle w:val="spellingerror"/>
        </w:rPr>
        <w:t xml:space="preserve"> </w:t>
      </w:r>
      <w:r w:rsidRPr="000A6308">
        <w:rPr>
          <w:rStyle w:val="spellingerror"/>
        </w:rPr>
        <w:t>поселения</w:t>
      </w:r>
      <w:r>
        <w:rPr>
          <w:rStyle w:val="normaltextrun"/>
        </w:rPr>
        <w:t xml:space="preserve"> </w:t>
      </w:r>
      <w:r w:rsidRPr="000A6308">
        <w:rPr>
          <w:rStyle w:val="normaltextrun"/>
        </w:rPr>
        <w:t>с</w:t>
      </w:r>
      <w:r>
        <w:rPr>
          <w:rStyle w:val="normaltextrun"/>
        </w:rPr>
        <w:t xml:space="preserve"> </w:t>
      </w:r>
      <w:r w:rsidRPr="000A6308">
        <w:rPr>
          <w:rStyle w:val="spellingerror"/>
        </w:rPr>
        <w:t>должностн</w:t>
      </w:r>
      <w:r>
        <w:rPr>
          <w:rStyle w:val="spellingerror"/>
        </w:rPr>
        <w:t>ой</w:t>
      </w:r>
      <w:r>
        <w:rPr>
          <w:rStyle w:val="normaltextrun"/>
        </w:rPr>
        <w:t xml:space="preserve"> </w:t>
      </w:r>
      <w:r w:rsidRPr="000A6308">
        <w:rPr>
          <w:rStyle w:val="spellingerror"/>
        </w:rPr>
        <w:t>инструкци</w:t>
      </w:r>
      <w:r>
        <w:rPr>
          <w:rStyle w:val="spellingerror"/>
        </w:rPr>
        <w:t>ей</w:t>
      </w:r>
      <w:r w:rsidRPr="000A6308">
        <w:rPr>
          <w:rStyle w:val="normaltextrun"/>
        </w:rPr>
        <w:t>.</w:t>
      </w:r>
      <w:r>
        <w:rPr>
          <w:rStyle w:val="normaltextrun"/>
        </w:rPr>
        <w:t xml:space="preserve"> </w:t>
      </w:r>
    </w:p>
    <w:p w:rsidR="00F02B7F" w:rsidRPr="000A6308" w:rsidRDefault="00831598" w:rsidP="00831598">
      <w:pPr>
        <w:pStyle w:val="paragraph"/>
        <w:ind w:left="0" w:firstLine="567"/>
        <w:rPr>
          <w:rFonts w:ascii="Segoe UI" w:hAnsi="Segoe UI" w:cs="Segoe UI"/>
        </w:rPr>
      </w:pPr>
      <w:r>
        <w:rPr>
          <w:rStyle w:val="normaltextrun"/>
        </w:rPr>
        <w:t>3</w:t>
      </w:r>
      <w:r w:rsidR="00F02B7F">
        <w:rPr>
          <w:rStyle w:val="normaltextrun"/>
        </w:rPr>
        <w:t>. Настоящее Постановление вступает в силу с 01.01.2021 года.</w:t>
      </w:r>
    </w:p>
    <w:p w:rsidR="00F02B7F" w:rsidRPr="000A6308" w:rsidRDefault="00831598" w:rsidP="00153017">
      <w:pPr>
        <w:pStyle w:val="paragraph"/>
        <w:ind w:left="0" w:firstLine="567"/>
      </w:pPr>
      <w:r>
        <w:rPr>
          <w:rStyle w:val="normaltextrun"/>
          <w:color w:val="000000"/>
        </w:rPr>
        <w:t>4</w:t>
      </w:r>
      <w:r w:rsidR="00F02B7F">
        <w:rPr>
          <w:rStyle w:val="normaltextrun"/>
          <w:color w:val="000000"/>
        </w:rPr>
        <w:t xml:space="preserve">. </w:t>
      </w:r>
      <w:r w:rsidR="00F02B7F" w:rsidRPr="000A6308">
        <w:rPr>
          <w:rStyle w:val="normaltextrun"/>
          <w:color w:val="000000"/>
        </w:rPr>
        <w:t xml:space="preserve">Контроль </w:t>
      </w:r>
      <w:r w:rsidR="00F02B7F">
        <w:rPr>
          <w:rStyle w:val="normaltextrun"/>
          <w:color w:val="000000"/>
        </w:rPr>
        <w:t>за выполнением настоящего Постановления ос</w:t>
      </w:r>
      <w:r w:rsidR="00F02B7F" w:rsidRPr="000A6308">
        <w:rPr>
          <w:rStyle w:val="normaltextrun"/>
          <w:color w:val="000000"/>
        </w:rPr>
        <w:t xml:space="preserve">тавляю </w:t>
      </w:r>
      <w:proofErr w:type="gramStart"/>
      <w:r w:rsidR="00F02B7F" w:rsidRPr="000A6308">
        <w:rPr>
          <w:rStyle w:val="normaltextrun"/>
          <w:color w:val="000000"/>
        </w:rPr>
        <w:t>за</w:t>
      </w:r>
      <w:proofErr w:type="gramEnd"/>
      <w:r w:rsidR="00F02B7F" w:rsidRPr="000A6308">
        <w:rPr>
          <w:rStyle w:val="normaltextrun"/>
          <w:color w:val="000000"/>
        </w:rPr>
        <w:t xml:space="preserve"> собой.</w:t>
      </w:r>
      <w:r w:rsidR="00F02B7F" w:rsidRPr="000A6308">
        <w:rPr>
          <w:rStyle w:val="eop"/>
        </w:rPr>
        <w:t> </w:t>
      </w:r>
    </w:p>
    <w:p w:rsidR="00F02B7F" w:rsidRDefault="00F02B7F" w:rsidP="00F02B7F">
      <w:pPr>
        <w:pStyle w:val="paragraph"/>
        <w:rPr>
          <w:rStyle w:val="normaltextrun"/>
        </w:rPr>
      </w:pPr>
    </w:p>
    <w:p w:rsidR="00831598" w:rsidRDefault="00831598" w:rsidP="00F02B7F">
      <w:pPr>
        <w:pStyle w:val="paragraph"/>
        <w:rPr>
          <w:rStyle w:val="normaltextrun"/>
        </w:rPr>
      </w:pPr>
    </w:p>
    <w:p w:rsidR="00831598" w:rsidRDefault="00831598" w:rsidP="00F02B7F">
      <w:pPr>
        <w:pStyle w:val="paragraph"/>
        <w:rPr>
          <w:rStyle w:val="normaltextrun"/>
        </w:rPr>
      </w:pPr>
    </w:p>
    <w:p w:rsidR="00F02B7F" w:rsidRPr="000A6308" w:rsidRDefault="00F02B7F" w:rsidP="00F02B7F">
      <w:pPr>
        <w:pStyle w:val="paragraph"/>
        <w:rPr>
          <w:rFonts w:ascii="Segoe UI" w:hAnsi="Segoe UI" w:cs="Segoe UI"/>
        </w:rPr>
      </w:pPr>
      <w:r w:rsidRPr="000A6308">
        <w:rPr>
          <w:rStyle w:val="normaltextrun"/>
        </w:rPr>
        <w:t>Глава</w:t>
      </w:r>
      <w:r>
        <w:rPr>
          <w:rStyle w:val="normaltextrun"/>
        </w:rPr>
        <w:t xml:space="preserve"> </w:t>
      </w:r>
      <w:r w:rsidRPr="000A6308">
        <w:rPr>
          <w:rStyle w:val="spellingerror"/>
        </w:rPr>
        <w:t>Малокильмезского</w:t>
      </w:r>
    </w:p>
    <w:p w:rsidR="00F02B7F" w:rsidRPr="000A6308" w:rsidRDefault="00F02B7F" w:rsidP="00F02B7F">
      <w:pPr>
        <w:pStyle w:val="paragraph"/>
        <w:rPr>
          <w:rFonts w:ascii="Segoe UI" w:hAnsi="Segoe UI" w:cs="Segoe UI"/>
        </w:rPr>
      </w:pPr>
      <w:r>
        <w:rPr>
          <w:rStyle w:val="normaltextrun"/>
        </w:rPr>
        <w:t>с</w:t>
      </w:r>
      <w:r w:rsidRPr="000A6308">
        <w:rPr>
          <w:rStyle w:val="normaltextrun"/>
        </w:rPr>
        <w:t>ельского</w:t>
      </w:r>
      <w:r>
        <w:rPr>
          <w:rStyle w:val="normaltextrun"/>
        </w:rPr>
        <w:t xml:space="preserve"> </w:t>
      </w:r>
      <w:r w:rsidRPr="000A6308">
        <w:rPr>
          <w:rStyle w:val="normaltextrun"/>
        </w:rPr>
        <w:t xml:space="preserve">поселения </w:t>
      </w:r>
      <w:r>
        <w:rPr>
          <w:rStyle w:val="normaltextrun"/>
        </w:rPr>
        <w:t xml:space="preserve">      </w:t>
      </w:r>
      <w:r w:rsidRPr="000A6308">
        <w:rPr>
          <w:rStyle w:val="normaltextrun"/>
        </w:rPr>
        <w:t xml:space="preserve">                             В.В.</w:t>
      </w:r>
      <w:r>
        <w:rPr>
          <w:rStyle w:val="normaltextrun"/>
        </w:rPr>
        <w:t xml:space="preserve"> </w:t>
      </w:r>
      <w:r w:rsidRPr="000A6308">
        <w:rPr>
          <w:rStyle w:val="normaltextrun"/>
        </w:rPr>
        <w:t>Чиргин</w:t>
      </w:r>
      <w:bookmarkStart w:id="0" w:name="_GoBack"/>
      <w:bookmarkEnd w:id="0"/>
    </w:p>
    <w:p w:rsidR="00F02B7F" w:rsidRPr="000A6308" w:rsidRDefault="00F02B7F" w:rsidP="00F02B7F">
      <w:pPr>
        <w:rPr>
          <w:sz w:val="28"/>
          <w:szCs w:val="28"/>
        </w:rPr>
      </w:pPr>
    </w:p>
    <w:p w:rsidR="00D16397" w:rsidRDefault="00D16397"/>
    <w:p w:rsidR="00831598" w:rsidRDefault="00831598"/>
    <w:p w:rsidR="00831598" w:rsidRDefault="00831598"/>
    <w:p w:rsidR="00831598" w:rsidRDefault="00831598"/>
    <w:p w:rsidR="00831598" w:rsidRDefault="00831598" w:rsidP="00831598">
      <w:pPr>
        <w:pStyle w:val="paragraph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                                                                                                                                       Приложение 3</w:t>
      </w:r>
    </w:p>
    <w:p w:rsidR="00831598" w:rsidRPr="00B22F09" w:rsidRDefault="00831598" w:rsidP="00831598">
      <w:pPr>
        <w:pStyle w:val="paragraph"/>
        <w:jc w:val="right"/>
        <w:rPr>
          <w:rFonts w:ascii="Segoe UI" w:hAnsi="Segoe UI" w:cs="Segoe UI"/>
          <w:sz w:val="20"/>
          <w:szCs w:val="20"/>
        </w:rPr>
      </w:pPr>
      <w:r w:rsidRPr="00B22F09">
        <w:rPr>
          <w:rStyle w:val="normaltextrun"/>
          <w:sz w:val="20"/>
          <w:szCs w:val="20"/>
        </w:rPr>
        <w:t>УТВЕРЖД</w:t>
      </w:r>
      <w:r>
        <w:rPr>
          <w:rStyle w:val="normaltextrun"/>
          <w:sz w:val="20"/>
          <w:szCs w:val="20"/>
        </w:rPr>
        <w:t>ЕНО</w:t>
      </w:r>
    </w:p>
    <w:p w:rsidR="00831598" w:rsidRPr="00B22F09" w:rsidRDefault="00831598" w:rsidP="00831598">
      <w:pPr>
        <w:pStyle w:val="paragraph"/>
        <w:jc w:val="right"/>
        <w:rPr>
          <w:rStyle w:val="spellingerror"/>
          <w:sz w:val="20"/>
          <w:szCs w:val="20"/>
        </w:rPr>
      </w:pPr>
      <w:r>
        <w:rPr>
          <w:rStyle w:val="normaltextrun"/>
          <w:sz w:val="20"/>
          <w:szCs w:val="20"/>
        </w:rPr>
        <w:t>Постановлением администрации</w:t>
      </w:r>
    </w:p>
    <w:p w:rsidR="00831598" w:rsidRPr="00B22F09" w:rsidRDefault="00831598" w:rsidP="00831598">
      <w:pPr>
        <w:pStyle w:val="paragraph"/>
        <w:jc w:val="right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0"/>
          <w:szCs w:val="20"/>
        </w:rPr>
        <w:t>Малокильмезского</w:t>
      </w:r>
      <w:r w:rsidRPr="00B22F09">
        <w:rPr>
          <w:rStyle w:val="normaltextrun"/>
          <w:sz w:val="20"/>
          <w:szCs w:val="20"/>
        </w:rPr>
        <w:t xml:space="preserve"> сельского поселения</w:t>
      </w:r>
      <w:r w:rsidRPr="00B22F09">
        <w:rPr>
          <w:rStyle w:val="eop"/>
          <w:sz w:val="20"/>
          <w:szCs w:val="20"/>
        </w:rPr>
        <w:t> </w:t>
      </w:r>
    </w:p>
    <w:p w:rsidR="00831598" w:rsidRDefault="00831598" w:rsidP="00831598">
      <w:pPr>
        <w:pStyle w:val="paragraph"/>
        <w:jc w:val="right"/>
        <w:rPr>
          <w:rStyle w:val="normaltextrun"/>
          <w:b/>
          <w:bCs/>
        </w:rPr>
      </w:pPr>
      <w:r>
        <w:rPr>
          <w:rStyle w:val="normaltextrun"/>
          <w:sz w:val="20"/>
          <w:szCs w:val="20"/>
        </w:rPr>
        <w:t>от 28.12.2020 г. №7</w:t>
      </w:r>
      <w:r w:rsidR="00A35F48">
        <w:rPr>
          <w:rStyle w:val="normaltextrun"/>
          <w:sz w:val="20"/>
          <w:szCs w:val="20"/>
        </w:rPr>
        <w:t>7</w:t>
      </w:r>
    </w:p>
    <w:p w:rsidR="008E61C3" w:rsidRDefault="008E61C3" w:rsidP="008E61C3">
      <w:pPr>
        <w:pStyle w:val="paragraph"/>
        <w:jc w:val="center"/>
        <w:rPr>
          <w:rStyle w:val="normaltextrun"/>
          <w:b/>
          <w:bCs/>
        </w:rPr>
      </w:pPr>
    </w:p>
    <w:p w:rsidR="008E61C3" w:rsidRDefault="008E61C3" w:rsidP="008E61C3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ДОЛЖНОСТНАЯ ИНСТРУКЦИЯ</w:t>
      </w:r>
      <w:r>
        <w:rPr>
          <w:rStyle w:val="eop"/>
        </w:rPr>
        <w:t> </w:t>
      </w:r>
    </w:p>
    <w:p w:rsidR="008E61C3" w:rsidRDefault="008E61C3" w:rsidP="008E61C3">
      <w:pPr>
        <w:pStyle w:val="paragraph"/>
        <w:jc w:val="center"/>
        <w:rPr>
          <w:rStyle w:val="normaltextrun"/>
          <w:b/>
          <w:bCs/>
        </w:rPr>
      </w:pPr>
      <w:r>
        <w:rPr>
          <w:rStyle w:val="normaltextrun"/>
          <w:b/>
          <w:bCs/>
        </w:rPr>
        <w:t>Ведущего специалиста </w:t>
      </w:r>
    </w:p>
    <w:p w:rsidR="008E61C3" w:rsidRDefault="008E61C3" w:rsidP="008E61C3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(</w:t>
      </w:r>
      <w:r>
        <w:rPr>
          <w:rStyle w:val="contextualspellingandgrammarerror"/>
          <w:b/>
          <w:bCs/>
        </w:rPr>
        <w:t>по  земельным</w:t>
      </w:r>
      <w:r>
        <w:rPr>
          <w:rStyle w:val="normaltextrun"/>
          <w:b/>
          <w:bCs/>
        </w:rPr>
        <w:t> и имущественным отношениям)</w:t>
      </w:r>
      <w:r>
        <w:rPr>
          <w:rStyle w:val="eop"/>
        </w:rPr>
        <w:t> </w:t>
      </w:r>
    </w:p>
    <w:p w:rsidR="008E61C3" w:rsidRDefault="008E61C3" w:rsidP="008E61C3">
      <w:pPr>
        <w:pStyle w:val="paragraph"/>
        <w:jc w:val="center"/>
        <w:rPr>
          <w:rFonts w:ascii="Segoe UI" w:hAnsi="Segoe UI" w:cs="Segoe UI"/>
          <w:sz w:val="18"/>
          <w:szCs w:val="18"/>
        </w:rPr>
      </w:pP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normaltextrun"/>
          <w:b/>
          <w:bCs/>
          <w:sz w:val="24"/>
          <w:szCs w:val="24"/>
        </w:rPr>
        <w:t>1. Общие положения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tabs>
          <w:tab w:val="center" w:pos="5414"/>
        </w:tabs>
        <w:ind w:left="0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  <w:r>
        <w:rPr>
          <w:rStyle w:val="eop"/>
          <w:sz w:val="24"/>
          <w:szCs w:val="24"/>
        </w:rPr>
        <w:tab/>
      </w:r>
      <w:r w:rsidRPr="0099777B">
        <w:rPr>
          <w:rStyle w:val="normaltextrun"/>
          <w:b/>
          <w:sz w:val="24"/>
          <w:szCs w:val="24"/>
        </w:rPr>
        <w:t>1.1.</w:t>
      </w:r>
      <w:r w:rsidRPr="0099777B">
        <w:rPr>
          <w:rStyle w:val="normaltextrun"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 является муниципальным служащим, замещающим старшую должность муниципальной службы, и на него распространяются все гарантии, права, обязанности и ограничения, предусмотренные законодательством о муниципальной службе.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b/>
          <w:sz w:val="24"/>
          <w:szCs w:val="24"/>
        </w:rPr>
        <w:t>1.2.</w:t>
      </w:r>
      <w:r w:rsidRPr="0099777B">
        <w:rPr>
          <w:rStyle w:val="normaltextrun"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 подчинен непосредственно главе администрации.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b/>
          <w:sz w:val="24"/>
          <w:szCs w:val="24"/>
        </w:rPr>
        <w:t>1.3.</w:t>
      </w:r>
      <w:r w:rsidRPr="0099777B">
        <w:rPr>
          <w:rStyle w:val="normaltextrun"/>
          <w:sz w:val="24"/>
          <w:szCs w:val="24"/>
        </w:rPr>
        <w:t xml:space="preserve"> Порядок назначения и освобождения от должности </w:t>
      </w:r>
      <w:r>
        <w:rPr>
          <w:rStyle w:val="normaltextrun"/>
          <w:sz w:val="24"/>
          <w:szCs w:val="24"/>
        </w:rPr>
        <w:t>ведущего специалиста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 определяется муниципальным правовым актом муниципального образования «</w:t>
      </w:r>
      <w:r w:rsidRPr="0099777B">
        <w:rPr>
          <w:rStyle w:val="spellingerror"/>
          <w:sz w:val="24"/>
          <w:szCs w:val="24"/>
        </w:rPr>
        <w:t>Малокильмезское</w:t>
      </w:r>
      <w:r w:rsidRPr="0099777B">
        <w:rPr>
          <w:rStyle w:val="normaltextrun"/>
          <w:sz w:val="24"/>
          <w:szCs w:val="24"/>
        </w:rPr>
        <w:t> сельское поселение».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b/>
          <w:sz w:val="24"/>
          <w:szCs w:val="24"/>
        </w:rPr>
        <w:t>1.4.</w:t>
      </w:r>
      <w:r w:rsidRPr="0099777B">
        <w:rPr>
          <w:rStyle w:val="normaltextrun"/>
          <w:sz w:val="24"/>
          <w:szCs w:val="24"/>
        </w:rPr>
        <w:t xml:space="preserve"> Замещение </w:t>
      </w:r>
      <w:r>
        <w:rPr>
          <w:rStyle w:val="normaltextrun"/>
          <w:sz w:val="24"/>
          <w:szCs w:val="24"/>
        </w:rPr>
        <w:t>ведущего специалиста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 во время его отсутствия не предусматривается.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b/>
          <w:sz w:val="24"/>
          <w:szCs w:val="24"/>
        </w:rPr>
        <w:t>1.5.</w:t>
      </w:r>
      <w:r w:rsidRPr="0099777B">
        <w:rPr>
          <w:rStyle w:val="normaltextrun"/>
          <w:sz w:val="24"/>
          <w:szCs w:val="24"/>
        </w:rPr>
        <w:t xml:space="preserve"> Сов</w:t>
      </w:r>
      <w:r>
        <w:rPr>
          <w:rStyle w:val="normaltextrun"/>
          <w:sz w:val="24"/>
          <w:szCs w:val="24"/>
        </w:rPr>
        <w:t xml:space="preserve">мещение ведущим специалистом 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 должностей и функций не предусматривается.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b/>
          <w:sz w:val="24"/>
          <w:szCs w:val="24"/>
        </w:rPr>
        <w:t>1.6.</w:t>
      </w:r>
      <w:r w:rsidRPr="0099777B">
        <w:rPr>
          <w:rStyle w:val="normaltextrun"/>
          <w:sz w:val="24"/>
          <w:szCs w:val="24"/>
        </w:rPr>
        <w:t xml:space="preserve"> В своей деятельности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 руководствуется Конституцией Российской Федерации, федеральными законами, законами Кировской области, Уставом </w:t>
      </w:r>
      <w:r w:rsidRPr="0099777B">
        <w:rPr>
          <w:rStyle w:val="spellingerror"/>
          <w:sz w:val="24"/>
          <w:szCs w:val="24"/>
        </w:rPr>
        <w:t>Малокильмезского</w:t>
      </w:r>
      <w:r w:rsidRPr="0099777B">
        <w:rPr>
          <w:rStyle w:val="normaltextrun"/>
          <w:sz w:val="24"/>
          <w:szCs w:val="24"/>
        </w:rPr>
        <w:t> сельского поселения, решениями Малокильмезской сельской думы, постановлениями и распоряжениями главы </w:t>
      </w:r>
      <w:r w:rsidRPr="0099777B">
        <w:rPr>
          <w:rStyle w:val="spellingerror"/>
          <w:sz w:val="24"/>
          <w:szCs w:val="24"/>
        </w:rPr>
        <w:t>Малокильмезского</w:t>
      </w:r>
      <w:r w:rsidRPr="0099777B">
        <w:rPr>
          <w:rStyle w:val="normaltextrun"/>
          <w:sz w:val="24"/>
          <w:szCs w:val="24"/>
        </w:rPr>
        <w:t> сельского поселения и настоящей должностной инструкцией.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normaltextrun"/>
          <w:b/>
          <w:bCs/>
          <w:sz w:val="24"/>
          <w:szCs w:val="24"/>
        </w:rPr>
        <w:t>2. Квалификационные требования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b/>
          <w:sz w:val="24"/>
          <w:szCs w:val="24"/>
        </w:rPr>
        <w:t>2.1.</w:t>
      </w:r>
      <w:r w:rsidRPr="0099777B">
        <w:rPr>
          <w:rStyle w:val="normaltextrun"/>
          <w:sz w:val="24"/>
          <w:szCs w:val="24"/>
        </w:rPr>
        <w:t xml:space="preserve"> К уровню профессионального образования: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99777B">
        <w:rPr>
          <w:rStyle w:val="normaltextrun"/>
          <w:sz w:val="24"/>
          <w:szCs w:val="24"/>
        </w:rPr>
        <w:t>- высшее или средн</w:t>
      </w:r>
      <w:r w:rsidR="007B3F16">
        <w:rPr>
          <w:rStyle w:val="normaltextrun"/>
          <w:sz w:val="24"/>
          <w:szCs w:val="24"/>
        </w:rPr>
        <w:t>ее профессиональное образование</w:t>
      </w:r>
      <w:r w:rsidRPr="0099777B">
        <w:rPr>
          <w:rStyle w:val="normaltextrun"/>
          <w:sz w:val="24"/>
          <w:szCs w:val="24"/>
        </w:rPr>
        <w:t>;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color w:val="000000"/>
          <w:sz w:val="24"/>
          <w:szCs w:val="24"/>
          <w:shd w:val="clear" w:color="auto" w:fill="FFFFFF"/>
        </w:rPr>
        <w:t xml:space="preserve">- требования к стажу не предъявляются. 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b/>
          <w:sz w:val="24"/>
          <w:szCs w:val="24"/>
        </w:rPr>
        <w:t>2.2.</w:t>
      </w:r>
      <w:r w:rsidRPr="0099777B">
        <w:rPr>
          <w:rStyle w:val="normaltextrun"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 должен знать: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федеральные законы, иные нормативные правовые акты Российской Федерации, законы Кировской области, иные нормативные правовые акты Кировской области, принимаемые Губернатором Кировской области и Правительством Кировской области, в той сфере деятельности администрации поселения, за которую  он отвечает;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методические материалы по деятельности администрации в той сфере, за </w:t>
      </w:r>
      <w:r w:rsidRPr="0099777B">
        <w:rPr>
          <w:rStyle w:val="contextualspellingandgrammarerror"/>
          <w:sz w:val="24"/>
          <w:szCs w:val="24"/>
        </w:rPr>
        <w:t>которую  он</w:t>
      </w:r>
      <w:r w:rsidRPr="0099777B">
        <w:rPr>
          <w:rStyle w:val="normaltextrun"/>
          <w:sz w:val="24"/>
          <w:szCs w:val="24"/>
        </w:rPr>
        <w:t> отвечает;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порядок систематизации, учета и ведения правовой документации с использованием современных информационных технологий;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порядок   заключения   и   оформления   гражданско-правовых договоров, коллективных договоров, тарифных соглашений;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основы экономики, организации труда, производства и управления;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средства вычислительной техники, коммуникаций и связи;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правила и нормы охраны труда;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правила делового этикета;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правила внутреннего трудового распорядка;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порядок работы со служебной информацией.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AC1265">
        <w:rPr>
          <w:rStyle w:val="normaltextrun"/>
          <w:b/>
          <w:sz w:val="24"/>
          <w:szCs w:val="24"/>
        </w:rPr>
        <w:lastRenderedPageBreak/>
        <w:t>2.3.</w:t>
      </w:r>
      <w:r w:rsidRPr="0099777B">
        <w:rPr>
          <w:rStyle w:val="normaltextrun"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 должен обладать следующими умениями и навыками: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уметь работать с людьми;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уметь вести деловые переговоры;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иметь развитые навыки коммуникации;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уметь управлять временем;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владеть навыками конструктивной критики;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владеть красноречием;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владеть навыками делового письма;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уметь внимательно слушать коллег;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уметь эффективно и последовательно организовать работы по взаимосвязям с другими ведомствами организации, госорганами, субъектами Российской Федерации, муниципальными образованиями, государственными и муниципальными служащими, населением;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уметь разрабатывать план конкретных действий;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владеть компьютерной и другой оргтехникой, а также необходимым программным обеспечением;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быть ответственным по отношению к людям;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быть отзывчивым;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быть всегда дружелюбным.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firstLine="540"/>
        <w:jc w:val="center"/>
        <w:rPr>
          <w:rStyle w:val="normaltextrun"/>
          <w:b/>
          <w:bCs/>
          <w:sz w:val="24"/>
          <w:szCs w:val="24"/>
        </w:rPr>
      </w:pPr>
      <w:r w:rsidRPr="0099777B">
        <w:rPr>
          <w:rStyle w:val="normaltextrun"/>
          <w:b/>
          <w:bCs/>
          <w:sz w:val="24"/>
          <w:szCs w:val="24"/>
        </w:rPr>
        <w:t>3. Должностные обязанности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AC1265">
        <w:rPr>
          <w:rStyle w:val="normaltextrun"/>
          <w:b/>
          <w:sz w:val="24"/>
          <w:szCs w:val="24"/>
        </w:rPr>
        <w:t>3.1.</w:t>
      </w:r>
      <w:r w:rsidRPr="0099777B">
        <w:rPr>
          <w:rStyle w:val="normaltextrun"/>
          <w:sz w:val="24"/>
          <w:szCs w:val="24"/>
        </w:rPr>
        <w:t xml:space="preserve"> В соответствии со статьей 12 ФЗ №25 от 02.03.2007 </w:t>
      </w:r>
      <w:r w:rsidRPr="0099777B">
        <w:rPr>
          <w:rStyle w:val="contextualspellingandgrammarerror"/>
          <w:sz w:val="24"/>
          <w:szCs w:val="24"/>
        </w:rPr>
        <w:t>года  «</w:t>
      </w:r>
      <w:r w:rsidRPr="0099777B">
        <w:rPr>
          <w:rStyle w:val="normaltextrun"/>
          <w:sz w:val="24"/>
          <w:szCs w:val="24"/>
        </w:rPr>
        <w:t>О муниципальной службе в Российской Федерации»</w:t>
      </w:r>
      <w:r w:rsidRPr="0099777B">
        <w:rPr>
          <w:sz w:val="24"/>
          <w:szCs w:val="24"/>
        </w:rPr>
        <w:t>, Федерального закона от 25.12.2008 № 273-ФЗ «О противодействии коррупции»</w:t>
      </w:r>
      <w:r w:rsidRPr="0099777B">
        <w:rPr>
          <w:rStyle w:val="normaltextrun"/>
          <w:sz w:val="24"/>
          <w:szCs w:val="24"/>
        </w:rPr>
        <w:t xml:space="preserve"> и других Федеральных законов</w:t>
      </w:r>
      <w:r w:rsidRPr="0099777B">
        <w:rPr>
          <w:rStyle w:val="eop"/>
          <w:sz w:val="24"/>
          <w:szCs w:val="24"/>
        </w:rPr>
        <w:t> </w:t>
      </w:r>
      <w:r w:rsidRPr="0099777B">
        <w:rPr>
          <w:rStyle w:val="normaltextrun"/>
          <w:sz w:val="24"/>
          <w:szCs w:val="24"/>
        </w:rPr>
        <w:t xml:space="preserve"> 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</w:t>
      </w:r>
      <w:proofErr w:type="gramStart"/>
      <w:r w:rsidRPr="0099777B">
        <w:rPr>
          <w:rStyle w:val="normaltextrun"/>
          <w:sz w:val="24"/>
          <w:szCs w:val="24"/>
        </w:rPr>
        <w:t xml:space="preserve"> ,</w:t>
      </w:r>
      <w:proofErr w:type="gramEnd"/>
      <w:r w:rsidRPr="0099777B">
        <w:rPr>
          <w:rStyle w:val="normaltextrun"/>
          <w:sz w:val="24"/>
          <w:szCs w:val="24"/>
        </w:rPr>
        <w:t xml:space="preserve"> как  муниципальный служащий обязан: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1) соблюдать </w:t>
      </w:r>
      <w:hyperlink r:id="rId6" w:tgtFrame="_blank" w:history="1">
        <w:r w:rsidRPr="0099777B">
          <w:rPr>
            <w:rStyle w:val="normaltextrun"/>
            <w:color w:val="000080"/>
            <w:sz w:val="24"/>
            <w:szCs w:val="24"/>
            <w:u w:val="single"/>
          </w:rPr>
          <w:t>Конституцию</w:t>
        </w:r>
      </w:hyperlink>
      <w:r w:rsidRPr="0099777B">
        <w:rPr>
          <w:rStyle w:val="normaltextrun"/>
          <w:sz w:val="24"/>
          <w:szCs w:val="24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2) исполнять должностные обязанности в соответствии с должностной инструкцией;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rStyle w:val="eop"/>
          <w:sz w:val="24"/>
          <w:szCs w:val="24"/>
        </w:rPr>
      </w:pPr>
      <w:r w:rsidRPr="0099777B">
        <w:rPr>
          <w:rStyle w:val="normaltextrun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a7"/>
        <w:spacing w:after="0"/>
        <w:jc w:val="both"/>
      </w:pPr>
      <w:r w:rsidRPr="0099777B">
        <w:t>4)соблюдать установленные в органе местного самоуправления правила внутреннего трудового распорядка, должностные инструкции, порядок работы со служебной информацией;</w:t>
      </w:r>
    </w:p>
    <w:p w:rsidR="008E61C3" w:rsidRPr="0099777B" w:rsidRDefault="008E61C3" w:rsidP="008E61C3">
      <w:pPr>
        <w:pStyle w:val="paragraph"/>
        <w:ind w:left="0"/>
        <w:rPr>
          <w:rStyle w:val="normaltextrun"/>
          <w:sz w:val="24"/>
          <w:szCs w:val="24"/>
        </w:rPr>
      </w:pPr>
      <w:r w:rsidRPr="0099777B">
        <w:rPr>
          <w:rStyle w:val="normaltextru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8E61C3" w:rsidRPr="0099777B" w:rsidRDefault="008E61C3" w:rsidP="008E61C3">
      <w:pPr>
        <w:pStyle w:val="a7"/>
        <w:spacing w:after="0"/>
        <w:jc w:val="both"/>
      </w:pPr>
      <w:r w:rsidRPr="0099777B">
        <w:t xml:space="preserve">6)не разглашать сведения, составляющие охраняемую законом и иными нормативными правовыми актами, тайну, а также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службы.    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8) представлять в установленном порядке предусмотренные </w:t>
      </w:r>
      <w:hyperlink r:id="rId7" w:tgtFrame="_blank" w:history="1">
        <w:r w:rsidRPr="0099777B">
          <w:rPr>
            <w:rStyle w:val="normaltextrun"/>
            <w:color w:val="000080"/>
            <w:sz w:val="24"/>
            <w:szCs w:val="24"/>
            <w:u w:val="single"/>
          </w:rPr>
          <w:t>законодательством</w:t>
        </w:r>
      </w:hyperlink>
      <w:r w:rsidRPr="0099777B">
        <w:rPr>
          <w:rStyle w:val="normaltextrun"/>
          <w:sz w:val="24"/>
          <w:szCs w:val="24"/>
        </w:rPr>
        <w:t> Российской Федерации сведения о себе и членах своей семьи;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 xml:space="preserve"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</w:t>
      </w:r>
      <w:r w:rsidRPr="0099777B">
        <w:rPr>
          <w:rStyle w:val="normaltextrun"/>
          <w:sz w:val="24"/>
          <w:szCs w:val="24"/>
        </w:rPr>
        <w:lastRenderedPageBreak/>
        <w:t>приобретении гражданства иностранного государства в день приобретения гражданства иностранного государства;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законам</w:t>
      </w:r>
      <w:r w:rsidRPr="0099777B">
        <w:rPr>
          <w:sz w:val="24"/>
          <w:szCs w:val="24"/>
        </w:rPr>
        <w:t xml:space="preserve"> от 02.03.2007 № 25-ФЗ «О муниципальной службе в Российской Федерации» и другими федеральными законами; 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rStyle w:val="normaltextrun"/>
          <w:sz w:val="24"/>
          <w:szCs w:val="24"/>
        </w:rPr>
      </w:pPr>
      <w:r w:rsidRPr="0099777B">
        <w:rPr>
          <w:rStyle w:val="normaltextrun"/>
          <w:sz w:val="24"/>
          <w:szCs w:val="24"/>
        </w:rPr>
        <w:t xml:space="preserve">12) муниципальный служащий не вправе исполнять данное ему неправомерное поручение. </w:t>
      </w:r>
      <w:proofErr w:type="gramStart"/>
      <w:r w:rsidRPr="0099777B">
        <w:rPr>
          <w:rStyle w:val="normaltextrun"/>
          <w:sz w:val="24"/>
          <w:szCs w:val="24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99777B">
        <w:rPr>
          <w:rStyle w:val="normaltextrun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13) соблюдать положения Кодекса этики служебного поведения.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rStyle w:val="eop"/>
          <w:sz w:val="24"/>
          <w:szCs w:val="24"/>
        </w:rPr>
      </w:pPr>
      <w:r w:rsidRPr="0099777B">
        <w:rPr>
          <w:rStyle w:val="normaltextrun"/>
          <w:sz w:val="24"/>
          <w:szCs w:val="24"/>
        </w:rPr>
        <w:t>14) вести работу по профилактике коррупционных и иных правонарушений   муниципального служащего. </w:t>
      </w:r>
      <w:r w:rsidRPr="0099777B">
        <w:rPr>
          <w:rStyle w:val="eop"/>
          <w:sz w:val="24"/>
          <w:szCs w:val="24"/>
        </w:rPr>
        <w:t> 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sz w:val="24"/>
          <w:szCs w:val="24"/>
        </w:rPr>
        <w:t xml:space="preserve">15) сообщать главе администрации Малокильмезского сельского поселения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                                                        </w:t>
      </w:r>
    </w:p>
    <w:p w:rsidR="008E61C3" w:rsidRPr="0099777B" w:rsidRDefault="008E61C3" w:rsidP="008E6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77B">
        <w:rPr>
          <w:rFonts w:ascii="Times New Roman" w:hAnsi="Times New Roman"/>
          <w:sz w:val="24"/>
          <w:szCs w:val="24"/>
        </w:rPr>
        <w:t>16)не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характера.</w:t>
      </w:r>
    </w:p>
    <w:p w:rsidR="008E61C3" w:rsidRPr="0099777B" w:rsidRDefault="008E61C3" w:rsidP="008E6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77B">
        <w:rPr>
          <w:rFonts w:ascii="Times New Roman" w:hAnsi="Times New Roman"/>
          <w:sz w:val="24"/>
          <w:szCs w:val="24"/>
        </w:rPr>
        <w:t>17)передать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8E61C3" w:rsidRPr="0099777B" w:rsidRDefault="008E61C3" w:rsidP="008E6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77B">
        <w:rPr>
          <w:rFonts w:ascii="Times New Roman" w:hAnsi="Times New Roman"/>
          <w:sz w:val="24"/>
          <w:szCs w:val="24"/>
        </w:rPr>
        <w:t xml:space="preserve">18)ежегодно представлять сведения о своих доходах, расходах, об имуществе и обязательствах имущественного характера и членов семьи (супруги (супруга) и несовершеннолетних детей) в соответствии с перечнем должностей утвержденных постановлением администрации Малокильмезского сельского поселения; </w:t>
      </w:r>
    </w:p>
    <w:p w:rsidR="008E61C3" w:rsidRPr="0099777B" w:rsidRDefault="008E61C3" w:rsidP="008E6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77B">
        <w:rPr>
          <w:rFonts w:ascii="Times New Roman" w:hAnsi="Times New Roman"/>
          <w:sz w:val="24"/>
          <w:szCs w:val="24"/>
        </w:rPr>
        <w:t>19)уведомлять в установленном порядке главу администрации сельского поселения, органы прокуратуры Российской Федерации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8E61C3" w:rsidRPr="0099777B" w:rsidRDefault="008E61C3" w:rsidP="008E6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77B">
        <w:rPr>
          <w:rFonts w:ascii="Times New Roman" w:hAnsi="Times New Roman"/>
          <w:sz w:val="24"/>
          <w:szCs w:val="24"/>
        </w:rPr>
        <w:t>20)уведомлять в установленном порядке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обязанностей.</w:t>
      </w:r>
    </w:p>
    <w:p w:rsidR="008E61C3" w:rsidRPr="0099777B" w:rsidRDefault="008E61C3" w:rsidP="008E61C3">
      <w:pPr>
        <w:pStyle w:val="a7"/>
        <w:spacing w:after="0"/>
        <w:jc w:val="both"/>
      </w:pPr>
      <w:r w:rsidRPr="0099777B">
        <w:t>21)обеспечивать защиту прав и законных интересов граждан.</w:t>
      </w:r>
    </w:p>
    <w:p w:rsidR="008E61C3" w:rsidRPr="0099777B" w:rsidRDefault="008E61C3" w:rsidP="008E61C3">
      <w:pPr>
        <w:pStyle w:val="a7"/>
        <w:spacing w:after="0"/>
        <w:jc w:val="both"/>
      </w:pPr>
      <w:r w:rsidRPr="0099777B">
        <w:t>22)обеспечивать гражданам возможность ознакомления с документами и материалами, непосредственно затрагивающими их права, свободы и законные интересы, а также возможность получения гражданами другой полной и достоверной информации о деятельности органов местного самоуправления, если иное не предусмотрено законом.</w:t>
      </w:r>
    </w:p>
    <w:p w:rsidR="008E61C3" w:rsidRPr="0099777B" w:rsidRDefault="008E61C3" w:rsidP="008E61C3">
      <w:pPr>
        <w:pStyle w:val="a7"/>
        <w:spacing w:after="0"/>
        <w:jc w:val="both"/>
      </w:pPr>
      <w:r w:rsidRPr="0099777B">
        <w:lastRenderedPageBreak/>
        <w:t>23)исполнять приказы, распоряжения и указания (за исключением незаконных) руководителей, отданные в пределах их должностных полномочий.</w:t>
      </w:r>
    </w:p>
    <w:p w:rsidR="008E61C3" w:rsidRPr="0099777B" w:rsidRDefault="008E61C3" w:rsidP="008E61C3">
      <w:pPr>
        <w:pStyle w:val="a7"/>
        <w:spacing w:after="0"/>
        <w:jc w:val="both"/>
      </w:pPr>
      <w:r w:rsidRPr="0099777B">
        <w:t>24)своевременно рассматривать обращения граждан и общественных объединений, а также предприятий, учреждений и организаций, органов местного самоуправления, критические материалы средств массовой информации и разрешать их в порядке, установленном нормативными правовыми актами муниципального образования в соответствии с федеральными законами и законами области.</w:t>
      </w:r>
    </w:p>
    <w:p w:rsidR="008E61C3" w:rsidRPr="0099777B" w:rsidRDefault="008E61C3" w:rsidP="008E61C3">
      <w:pPr>
        <w:pStyle w:val="a7"/>
        <w:spacing w:after="0"/>
        <w:jc w:val="both"/>
      </w:pPr>
      <w:r w:rsidRPr="00AC1265">
        <w:rPr>
          <w:rStyle w:val="normaltextrun"/>
          <w:b/>
        </w:rPr>
        <w:t>3.2.</w:t>
      </w:r>
      <w:r w:rsidRPr="0099777B">
        <w:rPr>
          <w:rStyle w:val="normaltextrun"/>
        </w:rPr>
        <w:t xml:space="preserve"> </w:t>
      </w:r>
      <w:r>
        <w:rPr>
          <w:rStyle w:val="normaltextrun"/>
        </w:rPr>
        <w:t>Ведущий специалист</w:t>
      </w:r>
      <w:r w:rsidRPr="0099777B">
        <w:rPr>
          <w:rStyle w:val="normaltextrun"/>
        </w:rPr>
        <w:t xml:space="preserve"> по земельным и имущественным отношениям выполняет следующие функции:</w:t>
      </w:r>
      <w:r w:rsidRPr="0099777B">
        <w:rPr>
          <w:rStyle w:val="eop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1) Осуществляет муниципальный земельный контроль над использованием земель на территории </w:t>
      </w:r>
      <w:r w:rsidRPr="0099777B">
        <w:rPr>
          <w:rStyle w:val="spellingerror"/>
          <w:sz w:val="24"/>
          <w:szCs w:val="24"/>
        </w:rPr>
        <w:t>Малокильмезского</w:t>
      </w:r>
      <w:r w:rsidRPr="0099777B">
        <w:rPr>
          <w:rStyle w:val="normaltextrun"/>
          <w:sz w:val="24"/>
          <w:szCs w:val="24"/>
        </w:rPr>
        <w:t> сельского поселения в соответствии с законодательством Российской Федерации и в порядке, установленном нормативными правовыми актами </w:t>
      </w:r>
      <w:r w:rsidRPr="0099777B">
        <w:rPr>
          <w:rStyle w:val="spellingerror"/>
          <w:sz w:val="24"/>
          <w:szCs w:val="24"/>
        </w:rPr>
        <w:t>Малокильмезского</w:t>
      </w:r>
      <w:r w:rsidRPr="0099777B">
        <w:rPr>
          <w:rStyle w:val="normaltextrun"/>
          <w:sz w:val="24"/>
          <w:szCs w:val="24"/>
        </w:rPr>
        <w:t> сельского поселения;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2) Проводит профилактику земельных правонарушений и принимает меры для привлечения к ответственности физических, должностных и юридических лиц в установленном порядке за нарушение земельного законодательства;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3) Подготавливает документы, необходимые для проведения резервирования и изъятия, в том числе путем выкупа, земельных участков в границах поселения для муниципальных нужд;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4) Участвует в разработке программы использования и охраны земель в </w:t>
      </w:r>
      <w:r w:rsidRPr="0099777B">
        <w:rPr>
          <w:rStyle w:val="spellingerror"/>
          <w:sz w:val="24"/>
          <w:szCs w:val="24"/>
        </w:rPr>
        <w:t>Малокильмезском</w:t>
      </w:r>
      <w:r w:rsidRPr="0099777B">
        <w:rPr>
          <w:rStyle w:val="normaltextrun"/>
          <w:sz w:val="24"/>
          <w:szCs w:val="24"/>
        </w:rPr>
        <w:t> сельском поселении;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5) Участвует в разработке проектов муниципальных правовых актов поселения в сфере земельных отношений.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6) Разрабатывает проекты решений распорядительных документов администрации </w:t>
      </w:r>
      <w:r w:rsidRPr="0099777B">
        <w:rPr>
          <w:rStyle w:val="spellingerror"/>
          <w:sz w:val="24"/>
          <w:szCs w:val="24"/>
        </w:rPr>
        <w:t>Малокильмезского</w:t>
      </w:r>
      <w:r w:rsidRPr="0099777B">
        <w:rPr>
          <w:rStyle w:val="normaltextrun"/>
          <w:sz w:val="24"/>
          <w:szCs w:val="24"/>
        </w:rPr>
        <w:t> сельского поселения по вопросам управления муниципальным имуществом: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  о передаче объектов муниципальной собственности с баланса на баланс;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о передаче объектов из муниципальной собственности;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о передаче объектов в муниципальную собственность;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о списании муниципального имущества;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7) Разрабатывает проекты решений Малокильмезской сельской думы по вопросам управления имуществом;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8) Разрабатывает перечни объектов, передаваемых в собственность муниципального образования </w:t>
      </w:r>
      <w:r w:rsidRPr="0099777B">
        <w:rPr>
          <w:rStyle w:val="spellingerror"/>
          <w:sz w:val="24"/>
          <w:szCs w:val="24"/>
        </w:rPr>
        <w:t>Малокильмезское</w:t>
      </w:r>
      <w:r w:rsidRPr="0099777B">
        <w:rPr>
          <w:rStyle w:val="normaltextrun"/>
          <w:sz w:val="24"/>
          <w:szCs w:val="24"/>
        </w:rPr>
        <w:t> сельское поселение или из собственности муниципального образования </w:t>
      </w:r>
      <w:r w:rsidRPr="0099777B">
        <w:rPr>
          <w:rStyle w:val="spellingerror"/>
          <w:sz w:val="24"/>
          <w:szCs w:val="24"/>
        </w:rPr>
        <w:t>Малокильмезское</w:t>
      </w:r>
      <w:r w:rsidRPr="0099777B">
        <w:rPr>
          <w:rStyle w:val="normaltextrun"/>
          <w:sz w:val="24"/>
          <w:szCs w:val="24"/>
        </w:rPr>
        <w:t> сельское поселение;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9) Оформляет закрепление муниципального имущества в хозяйственное ведение или оперативное управление организаций и учреждений: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10) Готовит пакет документов для сдачи в аренду объектов муниципальной собственности. В случае сдачи нежилого помещения в аренду для коммерческой деятельности, организует подготовку документов для проведения аукциона или конкурса на право заключения договора аренды.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11) Организует подготовку документов для проведения аукциона или конкурса по передаче муниципального имущества в аренду, безвозмездное пользование;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12) Заключает и ведет регистрацию договоров аренды, безвозмездного пользования, хозяйственного ведения, оперативного управления муниципального имущества;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 xml:space="preserve">13) Ведет </w:t>
      </w:r>
      <w:proofErr w:type="gramStart"/>
      <w:r w:rsidRPr="0099777B">
        <w:rPr>
          <w:rStyle w:val="normaltextrun"/>
          <w:sz w:val="24"/>
          <w:szCs w:val="24"/>
        </w:rPr>
        <w:t>контроль</w:t>
      </w:r>
      <w:r w:rsidR="007B3F16">
        <w:rPr>
          <w:rStyle w:val="normaltextrun"/>
          <w:sz w:val="24"/>
          <w:szCs w:val="24"/>
        </w:rPr>
        <w:t xml:space="preserve"> за</w:t>
      </w:r>
      <w:proofErr w:type="gramEnd"/>
      <w:r w:rsidR="007B3F16">
        <w:rPr>
          <w:rStyle w:val="normaltextrun"/>
          <w:sz w:val="24"/>
          <w:szCs w:val="24"/>
        </w:rPr>
        <w:t xml:space="preserve"> поступлением арендной платы</w:t>
      </w:r>
      <w:r w:rsidRPr="0099777B">
        <w:rPr>
          <w:rStyle w:val="normaltextrun"/>
          <w:sz w:val="24"/>
          <w:szCs w:val="24"/>
        </w:rPr>
        <w:t>. Выписывает счета по арендной плате.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14) Ведет реестр муниципальной собственности на бумажном и электронном носителях. На основании данных бухгалтерского баланса муниципальных организаций, учреждений, вносит изменения и поправки в него.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15) Проводит регистрацию выписок, готовит выписки из реестра муниципальной собственности юридическим и физическим лицам;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lastRenderedPageBreak/>
        <w:t>16) Разрабатывает проекты прогнозных планов приватизации муниципального имущества;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17) Организует подготовку документов для проведения аукциона или конкурса по продаже муниципального имущества;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18) Ведет учет денежных средств, поступивших в бюджет от реализации муниципального имущества;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19) Готовит документацию, связанную с выполнением кадастровых работ, работ по оценке рыночной стоимости объектов;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20) Выдает справки по использованию гражданами права на бесплатную приватизацию жилья;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21) Ведет переписку Администрации с организациями района по вопросам принадлежности и управления муниципальным имуществом;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 xml:space="preserve">22) </w:t>
      </w:r>
      <w:proofErr w:type="gramStart"/>
      <w:r w:rsidRPr="0099777B">
        <w:rPr>
          <w:rStyle w:val="normaltextrun"/>
          <w:sz w:val="24"/>
          <w:szCs w:val="24"/>
        </w:rPr>
        <w:t>Предоставляет статистические отчеты</w:t>
      </w:r>
      <w:proofErr w:type="gramEnd"/>
      <w:r w:rsidRPr="0099777B">
        <w:rPr>
          <w:rStyle w:val="normaltextrun"/>
          <w:sz w:val="24"/>
          <w:szCs w:val="24"/>
        </w:rPr>
        <w:t xml:space="preserve"> в вышестоящие орган</w:t>
      </w:r>
      <w:r>
        <w:rPr>
          <w:rStyle w:val="normaltextrun"/>
          <w:sz w:val="24"/>
          <w:szCs w:val="24"/>
        </w:rPr>
        <w:t>изации и в отдел статистики (</w:t>
      </w:r>
      <w:r w:rsidRPr="0099777B">
        <w:rPr>
          <w:rStyle w:val="normaltextrun"/>
          <w:sz w:val="24"/>
          <w:szCs w:val="24"/>
        </w:rPr>
        <w:t>в сфере возложенных обязанностей);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23) Готовит отчеты на запросы Администрации Кильмезского района, в Министерство по управлению государственным имуществом Кировской области, другие Министерства и ведомства согласно предлагаемым формам;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24) Организует и контролирует выполнение планов, программ по управлению муниципальным имуществом;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25) Подготавливает проекты правовых актов главы поселения о создании, реорганизации и ликвидации муниципальных предприятий и муниципальных учреждений;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26) Принимает участие, в пределах своей компетенции, в разработке и реализации инвестиционных программ;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 xml:space="preserve">27) Осуществляет </w:t>
      </w:r>
      <w:proofErr w:type="gramStart"/>
      <w:r w:rsidRPr="0099777B">
        <w:rPr>
          <w:rStyle w:val="normaltextrun"/>
          <w:sz w:val="24"/>
          <w:szCs w:val="24"/>
        </w:rPr>
        <w:t>контроль за</w:t>
      </w:r>
      <w:proofErr w:type="gramEnd"/>
      <w:r w:rsidRPr="0099777B">
        <w:rPr>
          <w:rStyle w:val="normaltextrun"/>
          <w:sz w:val="24"/>
          <w:szCs w:val="24"/>
        </w:rPr>
        <w:t xml:space="preserve"> управлением объектами муниципальной собственности, их использованием по назначению и сохранностью;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>
        <w:rPr>
          <w:rStyle w:val="normaltextrun"/>
          <w:sz w:val="24"/>
          <w:szCs w:val="24"/>
        </w:rPr>
        <w:t>28</w:t>
      </w:r>
      <w:r w:rsidRPr="0099777B">
        <w:rPr>
          <w:rStyle w:val="normaltextrun"/>
          <w:sz w:val="24"/>
          <w:szCs w:val="24"/>
        </w:rPr>
        <w:t>) Отвечает за учреждение от имени муниципального образования муниципальных предприятий и муниципальных учреждений, их реорганизацию и ликвидацию в соответствии с правовыми актами главы поселения;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>
        <w:rPr>
          <w:rStyle w:val="normaltextrun"/>
          <w:sz w:val="24"/>
          <w:szCs w:val="24"/>
        </w:rPr>
        <w:t>29</w:t>
      </w:r>
      <w:r w:rsidRPr="0099777B">
        <w:rPr>
          <w:rStyle w:val="normaltextrun"/>
          <w:sz w:val="24"/>
          <w:szCs w:val="24"/>
        </w:rPr>
        <w:t>) Организует ревизии, инвентаризации, документальные проверки муниципальных предприятий и учреждений в пределах своей компетенции;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>
        <w:rPr>
          <w:rStyle w:val="normaltextrun"/>
          <w:sz w:val="24"/>
          <w:szCs w:val="24"/>
        </w:rPr>
        <w:t>30</w:t>
      </w:r>
      <w:r w:rsidRPr="0099777B">
        <w:rPr>
          <w:rStyle w:val="normaltextrun"/>
          <w:sz w:val="24"/>
          <w:szCs w:val="24"/>
        </w:rPr>
        <w:t xml:space="preserve">) Проводит анализ структуры баланса муниципальных предприятий и предприятий с долевым участием </w:t>
      </w:r>
      <w:r w:rsidRPr="0099777B">
        <w:rPr>
          <w:rStyle w:val="spellingerror"/>
          <w:sz w:val="24"/>
          <w:szCs w:val="24"/>
        </w:rPr>
        <w:t>Малокильмезского</w:t>
      </w:r>
      <w:r w:rsidRPr="0099777B">
        <w:rPr>
          <w:rStyle w:val="normaltextrun"/>
          <w:sz w:val="24"/>
          <w:szCs w:val="24"/>
        </w:rPr>
        <w:t> сельского поселения;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>
        <w:rPr>
          <w:rStyle w:val="normaltextrun"/>
          <w:sz w:val="24"/>
          <w:szCs w:val="24"/>
        </w:rPr>
        <w:t>31</w:t>
      </w:r>
      <w:r w:rsidRPr="0099777B">
        <w:rPr>
          <w:rStyle w:val="normaltextrun"/>
          <w:sz w:val="24"/>
          <w:szCs w:val="24"/>
        </w:rPr>
        <w:t>) Принимает участие, в пределах своей компетенции, в разработке и реализации инвестиционных программ;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>
        <w:rPr>
          <w:rStyle w:val="normaltextrun"/>
          <w:sz w:val="24"/>
          <w:szCs w:val="24"/>
        </w:rPr>
        <w:t>32</w:t>
      </w:r>
      <w:r w:rsidRPr="0099777B">
        <w:rPr>
          <w:rStyle w:val="normaltextrun"/>
          <w:sz w:val="24"/>
          <w:szCs w:val="24"/>
        </w:rPr>
        <w:t>) По доверенности Администрации представляет интересы муниципального образования при регистрации договоров и прав собственности на недвижимое имущество в управление Федеральной службы государственной регистрации, кадастра и картографии по Кировской  области;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33</w:t>
      </w:r>
      <w:r w:rsidRPr="0099777B">
        <w:rPr>
          <w:rStyle w:val="normaltextrun"/>
          <w:sz w:val="24"/>
          <w:szCs w:val="24"/>
        </w:rPr>
        <w:t>) Осуществляет подготовку документов по муниципальному имуществу к сдаче на хранение в архив;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>
        <w:rPr>
          <w:rStyle w:val="normaltextrun"/>
          <w:sz w:val="24"/>
          <w:szCs w:val="24"/>
        </w:rPr>
        <w:t>34</w:t>
      </w:r>
      <w:r w:rsidRPr="0099777B">
        <w:rPr>
          <w:rStyle w:val="normaltextrun"/>
          <w:sz w:val="24"/>
          <w:szCs w:val="24"/>
        </w:rPr>
        <w:t>) Работа с программами ФИАС и ГИС ЖКХ</w:t>
      </w:r>
      <w:r>
        <w:rPr>
          <w:rStyle w:val="normaltextrun"/>
          <w:sz w:val="24"/>
          <w:szCs w:val="24"/>
        </w:rPr>
        <w:t>, ГИС ТП.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>35</w:t>
      </w:r>
      <w:r w:rsidRPr="0099777B">
        <w:rPr>
          <w:rStyle w:val="normaltextrun"/>
          <w:sz w:val="24"/>
          <w:szCs w:val="24"/>
        </w:rPr>
        <w:t>) Реализует иные полномочия администрации поселения в сфере имущественных отношений на территории поселения.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color w:val="3C3C3C"/>
          <w:sz w:val="24"/>
          <w:szCs w:val="24"/>
        </w:rPr>
      </w:pPr>
      <w:r>
        <w:rPr>
          <w:rStyle w:val="eop"/>
          <w:sz w:val="24"/>
          <w:szCs w:val="24"/>
        </w:rPr>
        <w:t>36</w:t>
      </w:r>
      <w:r w:rsidRPr="0099777B">
        <w:rPr>
          <w:rStyle w:val="eop"/>
          <w:sz w:val="24"/>
          <w:szCs w:val="24"/>
        </w:rPr>
        <w:t>)</w:t>
      </w:r>
      <w:r w:rsidRPr="0099777B">
        <w:rPr>
          <w:color w:val="3C3C3C"/>
          <w:sz w:val="24"/>
          <w:szCs w:val="24"/>
        </w:rPr>
        <w:t xml:space="preserve"> Осуществляет мероприятия по обеспечению первичных мер пожарной безопасности в границах населенных пунктов поселения.</w:t>
      </w:r>
    </w:p>
    <w:p w:rsidR="008E61C3" w:rsidRPr="0099777B" w:rsidRDefault="008E61C3" w:rsidP="008E61C3">
      <w:pPr>
        <w:pStyle w:val="paragraph"/>
        <w:ind w:left="0"/>
        <w:rPr>
          <w:color w:val="3C3C3C"/>
          <w:sz w:val="24"/>
          <w:szCs w:val="24"/>
        </w:rPr>
      </w:pPr>
      <w:r>
        <w:rPr>
          <w:color w:val="3C3C3C"/>
          <w:sz w:val="24"/>
          <w:szCs w:val="24"/>
        </w:rPr>
        <w:t>37</w:t>
      </w:r>
      <w:r w:rsidRPr="0099777B">
        <w:rPr>
          <w:color w:val="3C3C3C"/>
          <w:sz w:val="24"/>
          <w:szCs w:val="24"/>
        </w:rPr>
        <w:t xml:space="preserve">)  </w:t>
      </w:r>
      <w:proofErr w:type="gramStart"/>
      <w:r w:rsidRPr="0099777B">
        <w:rPr>
          <w:color w:val="3C3C3C"/>
          <w:sz w:val="24"/>
          <w:szCs w:val="24"/>
        </w:rPr>
        <w:t>Предоставляет отчеты</w:t>
      </w:r>
      <w:proofErr w:type="gramEnd"/>
      <w:r w:rsidRPr="0099777B">
        <w:rPr>
          <w:color w:val="3C3C3C"/>
          <w:sz w:val="24"/>
          <w:szCs w:val="24"/>
        </w:rPr>
        <w:t xml:space="preserve">  в ПЧ и ОНД </w:t>
      </w:r>
    </w:p>
    <w:p w:rsidR="008E61C3" w:rsidRPr="0099777B" w:rsidRDefault="008E61C3" w:rsidP="008E61C3">
      <w:pPr>
        <w:pStyle w:val="paragraph"/>
        <w:ind w:left="0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38</w:t>
      </w:r>
      <w:r w:rsidR="007B3F16">
        <w:rPr>
          <w:rStyle w:val="normaltextrun"/>
          <w:sz w:val="24"/>
          <w:szCs w:val="24"/>
        </w:rPr>
        <w:t xml:space="preserve">) </w:t>
      </w:r>
      <w:r w:rsidRPr="0099777B">
        <w:rPr>
          <w:rStyle w:val="normaltextrun"/>
          <w:sz w:val="24"/>
          <w:szCs w:val="24"/>
        </w:rPr>
        <w:t>Ведение  </w:t>
      </w:r>
      <w:proofErr w:type="spellStart"/>
      <w:r w:rsidRPr="0099777B">
        <w:rPr>
          <w:rStyle w:val="spellingerror"/>
          <w:rFonts w:eastAsia="Times New Roman"/>
          <w:sz w:val="24"/>
          <w:szCs w:val="24"/>
        </w:rPr>
        <w:t>похозяйственных</w:t>
      </w:r>
      <w:proofErr w:type="spellEnd"/>
      <w:r w:rsidR="007B3F16">
        <w:rPr>
          <w:rStyle w:val="normaltextrun"/>
          <w:sz w:val="24"/>
          <w:szCs w:val="24"/>
        </w:rPr>
        <w:t xml:space="preserve">  книг поселения (д. </w:t>
      </w:r>
      <w:r w:rsidRPr="0099777B">
        <w:rPr>
          <w:rStyle w:val="normaltextrun"/>
          <w:sz w:val="24"/>
          <w:szCs w:val="24"/>
        </w:rPr>
        <w:t xml:space="preserve">Тат-Кильмезь, д. Вичмарь, </w:t>
      </w:r>
      <w:proofErr w:type="spellStart"/>
      <w:r w:rsidRPr="0099777B">
        <w:rPr>
          <w:rStyle w:val="normaltextrun"/>
          <w:sz w:val="24"/>
          <w:szCs w:val="24"/>
        </w:rPr>
        <w:t>д</w:t>
      </w:r>
      <w:proofErr w:type="gramStart"/>
      <w:r w:rsidRPr="0099777B">
        <w:rPr>
          <w:rStyle w:val="normaltextrun"/>
          <w:sz w:val="24"/>
          <w:szCs w:val="24"/>
        </w:rPr>
        <w:t>.М</w:t>
      </w:r>
      <w:proofErr w:type="gramEnd"/>
      <w:r w:rsidRPr="0099777B">
        <w:rPr>
          <w:rStyle w:val="normaltextrun"/>
          <w:sz w:val="24"/>
          <w:szCs w:val="24"/>
        </w:rPr>
        <w:t>икварово</w:t>
      </w:r>
      <w:proofErr w:type="spellEnd"/>
      <w:r w:rsidRPr="0099777B">
        <w:rPr>
          <w:rStyle w:val="normaltextrun"/>
          <w:sz w:val="24"/>
          <w:szCs w:val="24"/>
        </w:rPr>
        <w:t xml:space="preserve"> ).</w:t>
      </w:r>
    </w:p>
    <w:p w:rsidR="008E61C3" w:rsidRPr="0099777B" w:rsidRDefault="008E61C3" w:rsidP="008E61C3">
      <w:pPr>
        <w:pStyle w:val="paragraph"/>
        <w:ind w:left="0"/>
        <w:rPr>
          <w:color w:val="3C3C3C"/>
          <w:sz w:val="24"/>
          <w:szCs w:val="24"/>
        </w:rPr>
      </w:pPr>
      <w:r>
        <w:rPr>
          <w:rStyle w:val="normaltextrun"/>
          <w:sz w:val="24"/>
          <w:szCs w:val="24"/>
        </w:rPr>
        <w:t>39</w:t>
      </w:r>
      <w:r w:rsidRPr="0099777B">
        <w:rPr>
          <w:rStyle w:val="normaltextrun"/>
          <w:sz w:val="24"/>
          <w:szCs w:val="24"/>
        </w:rPr>
        <w:t xml:space="preserve">) </w:t>
      </w:r>
      <w:r w:rsidRPr="0099777B">
        <w:rPr>
          <w:rStyle w:val="contextualspellingandgrammarerror"/>
          <w:sz w:val="24"/>
          <w:szCs w:val="24"/>
        </w:rPr>
        <w:t>Осуществление  подготовки</w:t>
      </w:r>
      <w:r w:rsidRPr="0099777B">
        <w:rPr>
          <w:rStyle w:val="normaltextrun"/>
          <w:sz w:val="24"/>
          <w:szCs w:val="24"/>
        </w:rPr>
        <w:t xml:space="preserve">   собраний, сходов граждан (д. Тат-Кильмезь, д. Вичмарь, </w:t>
      </w:r>
      <w:proofErr w:type="spellStart"/>
      <w:r w:rsidRPr="0099777B">
        <w:rPr>
          <w:rStyle w:val="normaltextrun"/>
          <w:sz w:val="24"/>
          <w:szCs w:val="24"/>
        </w:rPr>
        <w:t>д</w:t>
      </w:r>
      <w:proofErr w:type="gramStart"/>
      <w:r w:rsidRPr="0099777B">
        <w:rPr>
          <w:rStyle w:val="normaltextrun"/>
          <w:sz w:val="24"/>
          <w:szCs w:val="24"/>
        </w:rPr>
        <w:t>.М</w:t>
      </w:r>
      <w:proofErr w:type="gramEnd"/>
      <w:r w:rsidRPr="0099777B">
        <w:rPr>
          <w:rStyle w:val="normaltextrun"/>
          <w:sz w:val="24"/>
          <w:szCs w:val="24"/>
        </w:rPr>
        <w:t>икварово</w:t>
      </w:r>
      <w:proofErr w:type="spellEnd"/>
      <w:r w:rsidRPr="0099777B">
        <w:rPr>
          <w:rStyle w:val="normaltextrun"/>
          <w:sz w:val="24"/>
          <w:szCs w:val="24"/>
        </w:rPr>
        <w:t xml:space="preserve"> ).          </w:t>
      </w:r>
    </w:p>
    <w:p w:rsidR="008E61C3" w:rsidRPr="0099777B" w:rsidRDefault="008E61C3" w:rsidP="008E61C3">
      <w:pPr>
        <w:pStyle w:val="paragraph"/>
        <w:ind w:left="0"/>
        <w:rPr>
          <w:rStyle w:val="normaltextrun"/>
          <w:sz w:val="24"/>
          <w:szCs w:val="24"/>
        </w:rPr>
      </w:pPr>
      <w:r w:rsidRPr="007B3F16">
        <w:rPr>
          <w:rStyle w:val="a9"/>
          <w:color w:val="000000" w:themeColor="text1"/>
          <w:sz w:val="24"/>
          <w:szCs w:val="24"/>
          <w:u w:val="none"/>
          <w:shd w:val="clear" w:color="auto" w:fill="FFFFFF"/>
        </w:rPr>
        <w:t>40)</w:t>
      </w:r>
      <w:r w:rsidRPr="00AC1265">
        <w:rPr>
          <w:rStyle w:val="contextualspellingandgrammarerror"/>
        </w:rPr>
        <w:t xml:space="preserve"> </w:t>
      </w:r>
      <w:r w:rsidRPr="0099777B">
        <w:rPr>
          <w:rStyle w:val="contextualspellingandgrammarerror"/>
          <w:sz w:val="24"/>
          <w:szCs w:val="24"/>
        </w:rPr>
        <w:t>Подготовка  документов</w:t>
      </w:r>
      <w:r w:rsidRPr="0099777B">
        <w:rPr>
          <w:rStyle w:val="normaltextrun"/>
          <w:sz w:val="24"/>
          <w:szCs w:val="24"/>
        </w:rPr>
        <w:t xml:space="preserve"> /справок, актов обследования, ходатайств, характеристик и  т.п./ в  различные инстанции(д. Тат-Кильмезь, д. Вичмарь, </w:t>
      </w:r>
      <w:proofErr w:type="spellStart"/>
      <w:r w:rsidRPr="0099777B">
        <w:rPr>
          <w:rStyle w:val="normaltextrun"/>
          <w:sz w:val="24"/>
          <w:szCs w:val="24"/>
        </w:rPr>
        <w:t>д</w:t>
      </w:r>
      <w:proofErr w:type="gramStart"/>
      <w:r w:rsidRPr="0099777B">
        <w:rPr>
          <w:rStyle w:val="normaltextrun"/>
          <w:sz w:val="24"/>
          <w:szCs w:val="24"/>
        </w:rPr>
        <w:t>.М</w:t>
      </w:r>
      <w:proofErr w:type="gramEnd"/>
      <w:r w:rsidRPr="0099777B">
        <w:rPr>
          <w:rStyle w:val="normaltextrun"/>
          <w:sz w:val="24"/>
          <w:szCs w:val="24"/>
        </w:rPr>
        <w:t>икварово</w:t>
      </w:r>
      <w:proofErr w:type="spellEnd"/>
      <w:r w:rsidRPr="0099777B">
        <w:rPr>
          <w:rStyle w:val="normaltextrun"/>
          <w:sz w:val="24"/>
          <w:szCs w:val="24"/>
        </w:rPr>
        <w:t xml:space="preserve"> ).</w:t>
      </w:r>
    </w:p>
    <w:p w:rsidR="008E61C3" w:rsidRPr="0099777B" w:rsidRDefault="008E61C3" w:rsidP="008E61C3">
      <w:pPr>
        <w:pStyle w:val="a7"/>
        <w:spacing w:after="0"/>
        <w:jc w:val="both"/>
        <w:textAlignment w:val="baseline"/>
        <w:rPr>
          <w:rStyle w:val="a9"/>
          <w:color w:val="000000" w:themeColor="text1"/>
          <w:shd w:val="clear" w:color="auto" w:fill="FFFFFF"/>
        </w:rPr>
      </w:pPr>
      <w:r>
        <w:rPr>
          <w:rStyle w:val="normaltextrun"/>
        </w:rPr>
        <w:lastRenderedPageBreak/>
        <w:t>41</w:t>
      </w:r>
      <w:r w:rsidRPr="0099777B">
        <w:rPr>
          <w:rStyle w:val="normaltextrun"/>
        </w:rPr>
        <w:t xml:space="preserve">) </w:t>
      </w:r>
      <w:r w:rsidRPr="0099777B">
        <w:t xml:space="preserve">Организует и содействует  работе общественных формировании  и организаций находящихся на территории поселения </w:t>
      </w:r>
      <w:r w:rsidR="007B3F16">
        <w:t>и района  (ОКДН и ЗП,  женсовет</w:t>
      </w:r>
      <w:r w:rsidRPr="0099777B">
        <w:t>, Совет ве</w:t>
      </w:r>
      <w:r w:rsidR="007B3F16">
        <w:t>теранов, Совет молодежи и т.д.</w:t>
      </w:r>
      <w:r w:rsidRPr="0099777B">
        <w:t>);</w:t>
      </w:r>
    </w:p>
    <w:p w:rsidR="008E61C3" w:rsidRPr="007B3F16" w:rsidRDefault="008E61C3" w:rsidP="008E61C3">
      <w:pPr>
        <w:pStyle w:val="paragraph"/>
        <w:ind w:left="0"/>
        <w:rPr>
          <w:rStyle w:val="a9"/>
          <w:color w:val="000000" w:themeColor="text1"/>
          <w:sz w:val="24"/>
          <w:szCs w:val="24"/>
          <w:u w:val="none"/>
          <w:shd w:val="clear" w:color="auto" w:fill="FFFFFF"/>
        </w:rPr>
      </w:pPr>
      <w:r w:rsidRPr="007B3F16">
        <w:rPr>
          <w:rStyle w:val="a9"/>
          <w:color w:val="000000" w:themeColor="text1"/>
          <w:sz w:val="24"/>
          <w:szCs w:val="24"/>
          <w:u w:val="none"/>
          <w:shd w:val="clear" w:color="auto" w:fill="FFFFFF"/>
        </w:rPr>
        <w:t>42) Осуществляет прием документов и постановку на учет семей нуждающихся в улучшении жилищных условий (Участие в жилищных программах).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>
        <w:rPr>
          <w:rStyle w:val="normaltextrun"/>
          <w:b/>
          <w:sz w:val="24"/>
          <w:szCs w:val="24"/>
        </w:rPr>
        <w:t>3.3</w:t>
      </w:r>
      <w:r w:rsidRPr="00AC1265">
        <w:rPr>
          <w:rStyle w:val="normaltextrun"/>
          <w:b/>
          <w:sz w:val="24"/>
          <w:szCs w:val="24"/>
        </w:rPr>
        <w:t>.</w:t>
      </w:r>
      <w:r w:rsidRPr="0099777B">
        <w:rPr>
          <w:rStyle w:val="normaltextrun"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отношениям, осуществляет отнесенным к его компетенции: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1) ведет прием граждан;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2) рассматривает жалобы и претензии граждан и юридических лиц;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3) участвует в создании условий для реализации прав граждан, организаций и учреждений на обжалование решений (в том числе нормативных актов), действий и бездействия органов местного самоуправления и их должностных лиц;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4) участвует в принятии мер по устранению причин, порождающих ущемление прав граждан, учреждений и организаций.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AC1265">
        <w:rPr>
          <w:rStyle w:val="normaltextrun"/>
          <w:b/>
          <w:sz w:val="24"/>
          <w:szCs w:val="24"/>
        </w:rPr>
        <w:t>3.4.</w:t>
      </w:r>
      <w:r w:rsidRPr="0099777B">
        <w:rPr>
          <w:rStyle w:val="normaltextrun"/>
          <w:sz w:val="24"/>
          <w:szCs w:val="24"/>
        </w:rPr>
        <w:t xml:space="preserve"> Основные направления работ, в которых участвует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отношениям, включают: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1) анализ практики применения действующего законодательства в определенной сфере деятельности и осуществление правотворческих инициатив (при этом выходными документами должны быть концепции и проекты нормативно-правовых актов);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2) выполнение функций планирования, разработку всех видов комплексных программ и планов с принятием решений по утверждению соответствующих документов;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3) организацию, координацию и регулирование исполнения всех положений, отраженных в соответствующих программах (основными выходными документами при выполнении этих функций должны быть распоряжения, решения и постановления, рекомендации, методические указания, циркулярные письма);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4) выполнение функций контроля и анализа (выходными документами в данном случае являются отчеты, акты, аналитические справки и доклады).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firstLine="705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normaltextrun"/>
          <w:b/>
          <w:bCs/>
          <w:sz w:val="24"/>
          <w:szCs w:val="24"/>
        </w:rPr>
        <w:t>4. Права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AC1265">
        <w:rPr>
          <w:rStyle w:val="eop"/>
          <w:b/>
          <w:sz w:val="24"/>
          <w:szCs w:val="24"/>
        </w:rPr>
        <w:t> </w:t>
      </w:r>
      <w:r w:rsidRPr="00AC1265">
        <w:rPr>
          <w:rStyle w:val="normaltextrun"/>
          <w:b/>
          <w:sz w:val="24"/>
          <w:szCs w:val="24"/>
        </w:rPr>
        <w:t>4.1.</w:t>
      </w:r>
      <w:r w:rsidRPr="0099777B">
        <w:rPr>
          <w:rStyle w:val="normaltextrun"/>
          <w:sz w:val="24"/>
          <w:szCs w:val="24"/>
        </w:rPr>
        <w:t xml:space="preserve"> В соответствии со статьей 11 ФЗ №25 от 02.03.2007 </w:t>
      </w:r>
      <w:r w:rsidRPr="0099777B">
        <w:rPr>
          <w:rStyle w:val="contextualspellingandgrammarerror"/>
          <w:sz w:val="24"/>
          <w:szCs w:val="24"/>
        </w:rPr>
        <w:t>года  «</w:t>
      </w:r>
      <w:r w:rsidRPr="0099777B">
        <w:rPr>
          <w:rStyle w:val="normaltextrun"/>
          <w:sz w:val="24"/>
          <w:szCs w:val="24"/>
        </w:rPr>
        <w:t xml:space="preserve">О муниципальной службе в Российской Федерации» 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отношениям, как муниципальный служащий  имеет право: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3) оплату труда и другие выплаты в соответствии с трудовым </w:t>
      </w:r>
      <w:hyperlink r:id="rId8" w:tgtFrame="_blank" w:history="1">
        <w:r w:rsidRPr="0099777B">
          <w:rPr>
            <w:rStyle w:val="normaltextrun"/>
            <w:color w:val="000080"/>
            <w:sz w:val="24"/>
            <w:szCs w:val="24"/>
            <w:u w:val="single"/>
          </w:rPr>
          <w:t>законодательством</w:t>
        </w:r>
      </w:hyperlink>
      <w:r w:rsidRPr="0099777B">
        <w:rPr>
          <w:rStyle w:val="normaltextrun"/>
          <w:sz w:val="24"/>
          <w:szCs w:val="24"/>
        </w:rPr>
        <w:t>, </w:t>
      </w:r>
      <w:hyperlink r:id="rId9" w:tgtFrame="_blank" w:history="1">
        <w:r w:rsidRPr="0099777B">
          <w:rPr>
            <w:rStyle w:val="normaltextrun"/>
            <w:color w:val="000080"/>
            <w:sz w:val="24"/>
            <w:szCs w:val="24"/>
            <w:u w:val="single"/>
          </w:rPr>
          <w:t>законодательством</w:t>
        </w:r>
      </w:hyperlink>
      <w:r w:rsidRPr="0099777B">
        <w:rPr>
          <w:rStyle w:val="normaltextrun"/>
          <w:sz w:val="24"/>
          <w:szCs w:val="24"/>
        </w:rPr>
        <w:t> о муниципальной службе и трудовым договором (контрактом);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8) защиту своих персональных данных;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11) рассмотрение индивидуальных трудовых споров в соответствии с трудовым </w:t>
      </w:r>
      <w:hyperlink r:id="rId10" w:tgtFrame="_blank" w:history="1">
        <w:r w:rsidRPr="0099777B">
          <w:rPr>
            <w:rStyle w:val="normaltextrun"/>
            <w:color w:val="000080"/>
            <w:sz w:val="24"/>
            <w:szCs w:val="24"/>
            <w:u w:val="single"/>
          </w:rPr>
          <w:t>законодательством</w:t>
        </w:r>
      </w:hyperlink>
      <w:r w:rsidRPr="0099777B">
        <w:rPr>
          <w:rStyle w:val="normaltextrun"/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12) пенсионное обеспечение в соответствии с законодательством Российской Федерации.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EC4338">
        <w:rPr>
          <w:rStyle w:val="normaltextrun"/>
          <w:b/>
          <w:sz w:val="24"/>
          <w:szCs w:val="24"/>
        </w:rPr>
        <w:t>4.2.</w:t>
      </w:r>
      <w:r w:rsidRPr="0099777B">
        <w:rPr>
          <w:rStyle w:val="normaltextrun"/>
          <w:sz w:val="24"/>
          <w:szCs w:val="24"/>
        </w:rPr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 </w:t>
      </w:r>
      <w:r w:rsidRPr="0099777B">
        <w:rPr>
          <w:rStyle w:val="contextualspellingandgrammarerror"/>
          <w:sz w:val="24"/>
          <w:szCs w:val="24"/>
        </w:rPr>
        <w:t>и</w:t>
      </w:r>
      <w:r w:rsidRPr="0099777B">
        <w:rPr>
          <w:rStyle w:val="normaltextrun"/>
          <w:sz w:val="24"/>
          <w:szCs w:val="24"/>
        </w:rPr>
        <w:t> если иное не предусмотрено настоящим Федеральным законом.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AC1265">
        <w:rPr>
          <w:rStyle w:val="normaltextrun"/>
          <w:b/>
          <w:sz w:val="24"/>
          <w:szCs w:val="24"/>
        </w:rPr>
        <w:t>4.3.</w:t>
      </w:r>
      <w:r w:rsidRPr="0099777B">
        <w:rPr>
          <w:rStyle w:val="normaltextrun"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 в праве: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1) вносить на рассмотрение руководства предложения по улучшению юридической деятельности администрации;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2) принимать решения в пределах своей компетенции в соответствии с должностными обязанностями;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3) вносить на рассмотрение руководства предложения о поощрении отличившихся работников, о привлечении к ответственности нарушителей производственной и трудовой дисциплины;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4) привлекать с разрешения руководителя других муниципальных служащих и работников администрации </w:t>
      </w:r>
      <w:r w:rsidRPr="0099777B">
        <w:rPr>
          <w:rStyle w:val="contextualspellingandgrammarerror"/>
          <w:sz w:val="24"/>
          <w:szCs w:val="24"/>
        </w:rPr>
        <w:t>для  решения</w:t>
      </w:r>
      <w:r w:rsidRPr="0099777B">
        <w:rPr>
          <w:rStyle w:val="normaltextrun"/>
          <w:sz w:val="24"/>
          <w:szCs w:val="24"/>
        </w:rPr>
        <w:t>,  возложенных  на  него  обязанностей.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normaltextrun"/>
          <w:b/>
          <w:bCs/>
          <w:sz w:val="24"/>
          <w:szCs w:val="24"/>
        </w:rPr>
        <w:t>5. Ответственность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EC4338">
        <w:rPr>
          <w:rStyle w:val="normaltextrun"/>
          <w:b/>
          <w:sz w:val="24"/>
          <w:szCs w:val="24"/>
        </w:rPr>
        <w:t>5.1.</w:t>
      </w:r>
      <w:r w:rsidRPr="0099777B">
        <w:rPr>
          <w:rStyle w:val="normaltextrun"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normaltextrun"/>
          <w:sz w:val="24"/>
          <w:szCs w:val="24"/>
        </w:rPr>
        <w:t xml:space="preserve"> по земельным и имущественным отношениям несет ответственность, предусмотренную действующим законодательством Российской Федерации: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1)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2)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3) за причинение материального ущерба в пределах, определенных действующим законодательством Российской Федерации;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4) за невыполнение возложенных на него задач и функций;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5) за ненадлежащее исполнение возложенных на него обязанностей, предусмотренных должностной инструкцией, а также Правил внутреннего трудового распорядка в пределах, определенных действующим трудовым законодательством Российской Федерации;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6) за действие или бездействие, ведущие к нарушению прав и законных интересов граждан;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7) за несоблюдение ограничений, связанных с муниципальной службой. 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normaltextrun"/>
          <w:b/>
          <w:bCs/>
          <w:sz w:val="24"/>
          <w:szCs w:val="24"/>
        </w:rPr>
        <w:t xml:space="preserve">6. Порядок взаимодействия </w:t>
      </w:r>
      <w:r>
        <w:rPr>
          <w:rStyle w:val="normaltextrun"/>
          <w:b/>
          <w:bCs/>
          <w:sz w:val="24"/>
          <w:szCs w:val="24"/>
        </w:rPr>
        <w:t>ведущего специалиста</w:t>
      </w:r>
      <w:r w:rsidRPr="0099777B">
        <w:rPr>
          <w:rStyle w:val="normaltextrun"/>
          <w:b/>
          <w:bCs/>
          <w:sz w:val="24"/>
          <w:szCs w:val="24"/>
        </w:rPr>
        <w:t xml:space="preserve"> по земельным и имущественным отношениям в связи с исполнением должностных обязанностей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EC4338">
        <w:rPr>
          <w:rStyle w:val="normaltextrun"/>
          <w:b/>
          <w:sz w:val="24"/>
          <w:szCs w:val="24"/>
        </w:rPr>
        <w:t>6.1.</w:t>
      </w:r>
      <w:r w:rsidRPr="0099777B">
        <w:rPr>
          <w:rStyle w:val="normaltextrun"/>
          <w:sz w:val="24"/>
          <w:szCs w:val="24"/>
        </w:rPr>
        <w:t xml:space="preserve"> При осуществлении своих должностных обязанностей </w:t>
      </w:r>
      <w:r>
        <w:rPr>
          <w:rStyle w:val="normaltextrun"/>
          <w:sz w:val="24"/>
          <w:szCs w:val="24"/>
        </w:rPr>
        <w:t>ведущий специалист</w:t>
      </w:r>
      <w:r w:rsidRPr="0099777B">
        <w:rPr>
          <w:rStyle w:val="contextualspellingandgrammarerror"/>
          <w:sz w:val="24"/>
          <w:szCs w:val="24"/>
        </w:rPr>
        <w:t>  по</w:t>
      </w:r>
      <w:r w:rsidRPr="0099777B">
        <w:rPr>
          <w:rStyle w:val="normaltextrun"/>
          <w:sz w:val="24"/>
          <w:szCs w:val="24"/>
        </w:rPr>
        <w:t> земельным и имущественным отношениям взаимодействует с работниками и муниципальными служащими администрации </w:t>
      </w:r>
      <w:r w:rsidRPr="0099777B">
        <w:rPr>
          <w:rStyle w:val="spellingerror"/>
          <w:sz w:val="24"/>
          <w:szCs w:val="24"/>
        </w:rPr>
        <w:t>Малокильмезского</w:t>
      </w:r>
      <w:r w:rsidRPr="0099777B">
        <w:rPr>
          <w:rStyle w:val="normaltextrun"/>
          <w:sz w:val="24"/>
          <w:szCs w:val="24"/>
        </w:rPr>
        <w:t xml:space="preserve"> сельского поселения, </w:t>
      </w:r>
      <w:r w:rsidRPr="0099777B">
        <w:rPr>
          <w:rStyle w:val="normaltextrun"/>
          <w:sz w:val="24"/>
          <w:szCs w:val="24"/>
        </w:rPr>
        <w:lastRenderedPageBreak/>
        <w:t>работниками и муниципальными служащими других органов местного самоуправления, гражданами и организациями.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normaltextrun"/>
          <w:b/>
          <w:bCs/>
          <w:sz w:val="24"/>
          <w:szCs w:val="24"/>
        </w:rPr>
        <w:t xml:space="preserve">7. Показатели эффективности и результативности профессиональной деятельности </w:t>
      </w:r>
      <w:r>
        <w:rPr>
          <w:rStyle w:val="normaltextrun"/>
          <w:b/>
          <w:bCs/>
          <w:sz w:val="24"/>
          <w:szCs w:val="24"/>
        </w:rPr>
        <w:t>ведущего специалиста</w:t>
      </w:r>
      <w:r w:rsidRPr="0099777B">
        <w:rPr>
          <w:rStyle w:val="normaltextrun"/>
          <w:b/>
          <w:bCs/>
          <w:sz w:val="24"/>
          <w:szCs w:val="24"/>
        </w:rPr>
        <w:t xml:space="preserve"> по земельным и имущественным отношениям: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EC4338">
        <w:rPr>
          <w:rStyle w:val="normaltextrun"/>
          <w:b/>
          <w:sz w:val="24"/>
          <w:szCs w:val="24"/>
        </w:rPr>
        <w:t>7.1.</w:t>
      </w:r>
      <w:r w:rsidRPr="0099777B">
        <w:rPr>
          <w:rStyle w:val="normaltextrun"/>
          <w:sz w:val="24"/>
          <w:szCs w:val="24"/>
        </w:rPr>
        <w:t xml:space="preserve"> В организации труда: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производительность (выполняемый объем работ);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результативность (мера достижения поставленных целей);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интенсивность труда (способность в короткие сроки выполнять определенный объем работ);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соблюдение трудовой дисциплины, Кодекса этики и служебного поведения муниципального служащего;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EC4338">
        <w:rPr>
          <w:rStyle w:val="normaltextrun"/>
          <w:b/>
          <w:sz w:val="24"/>
          <w:szCs w:val="24"/>
        </w:rPr>
        <w:t>7.2.</w:t>
      </w:r>
      <w:r w:rsidRPr="0099777B">
        <w:rPr>
          <w:rStyle w:val="normaltextrun"/>
          <w:sz w:val="24"/>
          <w:szCs w:val="24"/>
        </w:rPr>
        <w:t xml:space="preserve"> своевременность и оперативность, то есть выполнение поручений и распоряжений в установленные сроки;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EC4338">
        <w:rPr>
          <w:rStyle w:val="normaltextrun"/>
          <w:b/>
          <w:sz w:val="24"/>
          <w:szCs w:val="24"/>
        </w:rPr>
        <w:t>7.3.</w:t>
      </w:r>
      <w:r w:rsidRPr="0099777B">
        <w:rPr>
          <w:rStyle w:val="normaltextrun"/>
          <w:sz w:val="24"/>
          <w:szCs w:val="24"/>
        </w:rPr>
        <w:t xml:space="preserve"> качество выполненной работы: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подготовка документов в соответствии с установленными требованиями;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полное и логичное изложение материала;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юридически грамотное составление документа;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-отсутствие стилистических и грамматических ошибок;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EC4338">
        <w:rPr>
          <w:rStyle w:val="normaltextrun"/>
          <w:b/>
          <w:sz w:val="24"/>
          <w:szCs w:val="24"/>
        </w:rPr>
        <w:t>7.4.</w:t>
      </w:r>
      <w:r w:rsidRPr="0099777B">
        <w:rPr>
          <w:rStyle w:val="normaltextrun"/>
          <w:sz w:val="24"/>
          <w:szCs w:val="24"/>
        </w:rPr>
        <w:t xml:space="preserve"> Профессионализм: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профессиональная компетентность (знание законодательных, нормативных, правовых актов, широта профессионального кругозора, умение работать с документами);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способность выполнить должностные функции самостоятельно, без помощи руководителя или старшего по должности;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осознание ответственности за последствия своих действий, принимаемых решений;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ind w:left="0"/>
        <w:rPr>
          <w:sz w:val="24"/>
          <w:szCs w:val="24"/>
        </w:rPr>
      </w:pPr>
      <w:r w:rsidRPr="0099777B">
        <w:rPr>
          <w:rStyle w:val="normaltextrun"/>
          <w:sz w:val="24"/>
          <w:szCs w:val="24"/>
        </w:rPr>
        <w:t>- способность сохранять высокую работоспособность в экстремальных условиях.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jc w:val="center"/>
        <w:rPr>
          <w:sz w:val="24"/>
          <w:szCs w:val="24"/>
        </w:rPr>
      </w:pPr>
      <w:proofErr w:type="gramStart"/>
      <w:r w:rsidRPr="0099777B">
        <w:rPr>
          <w:rStyle w:val="contextualspellingandgrammarerror"/>
          <w:sz w:val="24"/>
          <w:szCs w:val="24"/>
        </w:rPr>
        <w:t>Ознакомлен</w:t>
      </w:r>
      <w:r w:rsidR="007B3F16">
        <w:rPr>
          <w:rStyle w:val="contextualspellingandgrammarerror"/>
          <w:sz w:val="24"/>
          <w:szCs w:val="24"/>
        </w:rPr>
        <w:t>а</w:t>
      </w:r>
      <w:proofErr w:type="gramEnd"/>
      <w:r w:rsidRPr="0099777B">
        <w:rPr>
          <w:rStyle w:val="contextualspellingandgrammarerror"/>
          <w:sz w:val="24"/>
          <w:szCs w:val="24"/>
        </w:rPr>
        <w:t>  «</w:t>
      </w:r>
      <w:r w:rsidRPr="0099777B">
        <w:rPr>
          <w:rStyle w:val="normaltextrun"/>
          <w:sz w:val="24"/>
          <w:szCs w:val="24"/>
        </w:rPr>
        <w:t>      » ________________ 20__  г. __________________/__________________</w:t>
      </w: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pStyle w:val="paragraph"/>
        <w:rPr>
          <w:sz w:val="24"/>
          <w:szCs w:val="24"/>
        </w:rPr>
      </w:pPr>
      <w:r w:rsidRPr="0099777B">
        <w:rPr>
          <w:rStyle w:val="eop"/>
          <w:sz w:val="24"/>
          <w:szCs w:val="24"/>
        </w:rPr>
        <w:t> </w:t>
      </w:r>
    </w:p>
    <w:p w:rsidR="008E61C3" w:rsidRPr="0099777B" w:rsidRDefault="008E61C3" w:rsidP="008E61C3">
      <w:pPr>
        <w:rPr>
          <w:rFonts w:ascii="Times New Roman" w:hAnsi="Times New Roman"/>
          <w:sz w:val="24"/>
          <w:szCs w:val="24"/>
        </w:rPr>
      </w:pPr>
    </w:p>
    <w:p w:rsidR="008E61C3" w:rsidRPr="0099777B" w:rsidRDefault="008E61C3" w:rsidP="008E61C3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1598" w:rsidRDefault="00831598" w:rsidP="00831598">
      <w:pPr>
        <w:jc w:val="right"/>
      </w:pPr>
    </w:p>
    <w:sectPr w:rsidR="00831598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7B" w:rsidRDefault="00377D7B" w:rsidP="00831598">
      <w:pPr>
        <w:spacing w:after="0" w:line="240" w:lineRule="auto"/>
      </w:pPr>
      <w:r>
        <w:separator/>
      </w:r>
    </w:p>
  </w:endnote>
  <w:endnote w:type="continuationSeparator" w:id="0">
    <w:p w:rsidR="00377D7B" w:rsidRDefault="00377D7B" w:rsidP="0083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7B" w:rsidRDefault="00377D7B" w:rsidP="00831598">
      <w:pPr>
        <w:spacing w:after="0" w:line="240" w:lineRule="auto"/>
      </w:pPr>
      <w:r>
        <w:separator/>
      </w:r>
    </w:p>
  </w:footnote>
  <w:footnote w:type="continuationSeparator" w:id="0">
    <w:p w:rsidR="00377D7B" w:rsidRDefault="00377D7B" w:rsidP="0083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7F"/>
    <w:rsid w:val="00153017"/>
    <w:rsid w:val="0027743B"/>
    <w:rsid w:val="002B1521"/>
    <w:rsid w:val="0031163C"/>
    <w:rsid w:val="00377D7B"/>
    <w:rsid w:val="004C721A"/>
    <w:rsid w:val="004D6494"/>
    <w:rsid w:val="0068319B"/>
    <w:rsid w:val="00691BEC"/>
    <w:rsid w:val="007A304A"/>
    <w:rsid w:val="007B3F16"/>
    <w:rsid w:val="00831598"/>
    <w:rsid w:val="008E61C3"/>
    <w:rsid w:val="00A35F48"/>
    <w:rsid w:val="00A559D9"/>
    <w:rsid w:val="00AA4855"/>
    <w:rsid w:val="00B44519"/>
    <w:rsid w:val="00C276FE"/>
    <w:rsid w:val="00CD26C6"/>
    <w:rsid w:val="00CD4454"/>
    <w:rsid w:val="00D16397"/>
    <w:rsid w:val="00DA7C0A"/>
    <w:rsid w:val="00EC0CD2"/>
    <w:rsid w:val="00F02B7F"/>
    <w:rsid w:val="00F65702"/>
    <w:rsid w:val="00FE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02B7F"/>
    <w:pPr>
      <w:spacing w:after="0" w:line="240" w:lineRule="auto"/>
      <w:ind w:left="765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eop">
    <w:name w:val="eop"/>
    <w:basedOn w:val="a0"/>
    <w:rsid w:val="00F02B7F"/>
    <w:rPr>
      <w:rFonts w:cs="Times New Roman"/>
    </w:rPr>
  </w:style>
  <w:style w:type="character" w:customStyle="1" w:styleId="normaltextrun">
    <w:name w:val="normaltextrun"/>
    <w:basedOn w:val="a0"/>
    <w:rsid w:val="00F02B7F"/>
    <w:rPr>
      <w:rFonts w:cs="Times New Roman"/>
    </w:rPr>
  </w:style>
  <w:style w:type="character" w:customStyle="1" w:styleId="spellingerror">
    <w:name w:val="spellingerror"/>
    <w:basedOn w:val="a0"/>
    <w:rsid w:val="00F02B7F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F02B7F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83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159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1598"/>
    <w:rPr>
      <w:rFonts w:eastAsiaTheme="minorEastAsia" w:cs="Times New Roman"/>
      <w:lang w:eastAsia="ru-RU"/>
    </w:rPr>
  </w:style>
  <w:style w:type="paragraph" w:styleId="a7">
    <w:name w:val="Body Text"/>
    <w:basedOn w:val="a"/>
    <w:link w:val="a8"/>
    <w:uiPriority w:val="99"/>
    <w:semiHidden/>
    <w:rsid w:val="008E61C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8E61C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8E61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A88089072F827EF00C6D01CBFCC798F799FA71AC346B4F7F87C90C986C22008230AC65BB22DBBF02o4H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917FB88ED3E2C1686E05DC39D1B4948B4E1233702B527FCF575FA1B2FACAAF05D95F3235wE2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917FB88ED3E2C1686E05DC39D1B4948B4D1F327C220D28CD060AAFwB27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consultantplus/offline/ref=A88089072F827EF00C6D01CBFCC798F799FA71AC346B4F7F87C90C986C22008230AC65BB21D9oBH5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sultantplus/offline/ref=A88089072F827EF00C6D01CBFCC798F799F979A8376B4F7F87C90C986C22008230AC65BB22DBB60Do4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2020-12-28T12:34:00Z</cp:lastPrinted>
  <dcterms:created xsi:type="dcterms:W3CDTF">2020-12-26T11:05:00Z</dcterms:created>
  <dcterms:modified xsi:type="dcterms:W3CDTF">2020-12-28T12:50:00Z</dcterms:modified>
</cp:coreProperties>
</file>