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D7" w:rsidRDefault="005925D7" w:rsidP="005925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МАЛОКИЛЬМЕЗСКАЯ СЕЛЬСКАЯ ДУМА КИЛЬМЕЗСКОГО РАЙОНА</w:t>
      </w:r>
    </w:p>
    <w:p w:rsidR="005925D7" w:rsidRDefault="005925D7" w:rsidP="005925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КИРОВСКОЙ ОБЛАСТИ</w:t>
      </w:r>
    </w:p>
    <w:p w:rsidR="005925D7" w:rsidRDefault="005925D7" w:rsidP="005925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25D7" w:rsidRDefault="005925D7" w:rsidP="005925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5925D7" w:rsidRDefault="00023A41" w:rsidP="005925D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5925D7">
        <w:rPr>
          <w:rFonts w:ascii="Times New Roman" w:hAnsi="Times New Roman"/>
          <w:sz w:val="28"/>
          <w:szCs w:val="28"/>
        </w:rPr>
        <w:t>.12.2019</w:t>
      </w:r>
      <w:r w:rsidR="005925D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7/3</w:t>
      </w:r>
    </w:p>
    <w:p w:rsidR="005925D7" w:rsidRDefault="00356DFF" w:rsidP="00356DF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5925D7">
        <w:rPr>
          <w:rFonts w:ascii="Times New Roman" w:hAnsi="Times New Roman"/>
          <w:sz w:val="28"/>
          <w:szCs w:val="28"/>
        </w:rPr>
        <w:t>д. Малая  Кильмезь</w:t>
      </w:r>
    </w:p>
    <w:p w:rsidR="005925D7" w:rsidRDefault="005925D7" w:rsidP="005925D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A3738A" w:rsidRDefault="005925D7" w:rsidP="005925D7">
      <w:pPr>
        <w:tabs>
          <w:tab w:val="left" w:pos="45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925D7">
        <w:rPr>
          <w:rFonts w:ascii="Times New Roman" w:hAnsi="Times New Roman"/>
          <w:b/>
          <w:sz w:val="28"/>
          <w:szCs w:val="28"/>
        </w:rPr>
        <w:t>Об утверждении Перечня услуг, которые являются</w:t>
      </w:r>
      <w:r>
        <w:rPr>
          <w:rFonts w:ascii="Times New Roman" w:hAnsi="Times New Roman"/>
          <w:b/>
          <w:sz w:val="28"/>
          <w:szCs w:val="28"/>
        </w:rPr>
        <w:t xml:space="preserve"> необходимыми и обязательными для предоставления </w:t>
      </w:r>
    </w:p>
    <w:p w:rsidR="00A3738A" w:rsidRDefault="005925D7" w:rsidP="005925D7">
      <w:pPr>
        <w:tabs>
          <w:tab w:val="left" w:pos="45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администрацией Малокильмезского сельского поселения муниципальных услуг и предоставляются организациями, участвующими в предоставлении муниципальных услуг</w:t>
      </w:r>
      <w:r w:rsidR="00A3738A">
        <w:rPr>
          <w:rFonts w:ascii="Times New Roman" w:hAnsi="Times New Roman"/>
          <w:b/>
          <w:sz w:val="28"/>
          <w:szCs w:val="28"/>
        </w:rPr>
        <w:t xml:space="preserve">, </w:t>
      </w:r>
    </w:p>
    <w:p w:rsidR="005925D7" w:rsidRPr="005925D7" w:rsidRDefault="00A3738A" w:rsidP="005925D7">
      <w:pPr>
        <w:tabs>
          <w:tab w:val="left" w:pos="456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порядка определения размера платы за их оказание</w:t>
      </w:r>
    </w:p>
    <w:p w:rsidR="005925D7" w:rsidRDefault="005925D7" w:rsidP="005925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925D7" w:rsidRDefault="005925D7" w:rsidP="005925D7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оптимизации процедур предоставления муниципальных услуг и в соответствии с пунктом 3 части 1 статьи 9 Федерального закона от 27.07.2010 № 210-ФЗ «Об организации предоставления государственных и муниципальных услуг» Малокильмезская сельская Дума РЕШИЛА:</w:t>
      </w:r>
    </w:p>
    <w:p w:rsidR="005925D7" w:rsidRDefault="005925D7" w:rsidP="005925D7">
      <w:pPr>
        <w:pStyle w:val="ConsPlusNormal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Утвердить </w:t>
      </w:r>
      <w:r w:rsidRPr="00A3738A">
        <w:rPr>
          <w:color w:val="548DD4" w:themeColor="text2" w:themeTint="99"/>
          <w:sz w:val="28"/>
          <w:szCs w:val="28"/>
        </w:rPr>
        <w:t>Перечень</w:t>
      </w:r>
      <w:r>
        <w:rPr>
          <w:sz w:val="28"/>
          <w:szCs w:val="28"/>
        </w:rPr>
        <w:t xml:space="preserve"> услуг, которые являются необходимыми и обязательными для предоставления администрацией </w:t>
      </w:r>
      <w:r w:rsidRPr="005925D7">
        <w:rPr>
          <w:sz w:val="28"/>
          <w:szCs w:val="28"/>
        </w:rPr>
        <w:t>Малокильмезского сельского поселения муниципальных услуг и предоставляются организациями, участвующими в предоставлении муниципальных услуг</w:t>
      </w:r>
      <w:r w:rsidR="002259E7">
        <w:rPr>
          <w:sz w:val="28"/>
          <w:szCs w:val="28"/>
        </w:rPr>
        <w:t>. Приложение № 1</w:t>
      </w:r>
    </w:p>
    <w:p w:rsidR="00A3738A" w:rsidRPr="00A3738A" w:rsidRDefault="00356DFF" w:rsidP="00356DFF">
      <w:pPr>
        <w:pStyle w:val="ConsPlus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738A" w:rsidRPr="00356DFF">
        <w:rPr>
          <w:b/>
          <w:sz w:val="28"/>
          <w:szCs w:val="28"/>
        </w:rPr>
        <w:t>2.</w:t>
      </w:r>
      <w:r w:rsidR="00A3738A">
        <w:rPr>
          <w:sz w:val="28"/>
          <w:szCs w:val="28"/>
        </w:rPr>
        <w:t xml:space="preserve"> </w:t>
      </w:r>
      <w:r w:rsidR="00A3738A" w:rsidRPr="00A3738A">
        <w:rPr>
          <w:sz w:val="28"/>
          <w:szCs w:val="28"/>
        </w:rPr>
        <w:t xml:space="preserve">Утвердить </w:t>
      </w:r>
      <w:hyperlink w:anchor="P197" w:history="1">
        <w:r w:rsidR="00A3738A" w:rsidRPr="00A3738A">
          <w:rPr>
            <w:color w:val="0000FF"/>
            <w:sz w:val="28"/>
            <w:szCs w:val="28"/>
          </w:rPr>
          <w:t>Порядок</w:t>
        </w:r>
      </w:hyperlink>
      <w:r w:rsidR="00A3738A" w:rsidRPr="00A3738A">
        <w:rPr>
          <w:sz w:val="28"/>
          <w:szCs w:val="28"/>
        </w:rPr>
        <w:t xml:space="preserve"> определения размера платы за оказание услуг, которые являются необходимыми и обязательными для предос</w:t>
      </w:r>
      <w:r w:rsidR="00A3738A">
        <w:rPr>
          <w:sz w:val="28"/>
          <w:szCs w:val="28"/>
        </w:rPr>
        <w:t>тавления администрацией Малокильмезского сельского поселения</w:t>
      </w:r>
      <w:r w:rsidR="00A3738A" w:rsidRPr="00A3738A">
        <w:rPr>
          <w:sz w:val="28"/>
          <w:szCs w:val="28"/>
        </w:rPr>
        <w:t xml:space="preserve"> муниципальных услу</w:t>
      </w:r>
      <w:r w:rsidR="002259E7">
        <w:rPr>
          <w:sz w:val="28"/>
          <w:szCs w:val="28"/>
        </w:rPr>
        <w:t>г. Приложение № 2</w:t>
      </w:r>
    </w:p>
    <w:p w:rsidR="005925D7" w:rsidRDefault="004F24DA" w:rsidP="005925D7">
      <w:pPr>
        <w:pStyle w:val="ConsPlusNormal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356DFF" w:rsidRPr="00356DFF">
        <w:rPr>
          <w:b/>
          <w:sz w:val="28"/>
          <w:szCs w:val="28"/>
        </w:rPr>
        <w:t>.</w:t>
      </w:r>
      <w:r w:rsidR="00356DFF">
        <w:rPr>
          <w:sz w:val="28"/>
          <w:szCs w:val="28"/>
        </w:rPr>
        <w:t xml:space="preserve"> </w:t>
      </w:r>
      <w:r w:rsidR="00C16019">
        <w:rPr>
          <w:sz w:val="28"/>
          <w:szCs w:val="28"/>
        </w:rPr>
        <w:t>Установить, что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актами, услуги, указанные в Перечне</w:t>
      </w:r>
      <w:r w:rsidR="009F3540">
        <w:rPr>
          <w:sz w:val="28"/>
          <w:szCs w:val="28"/>
        </w:rPr>
        <w:t>, оказываются за счет заявителя.</w:t>
      </w:r>
    </w:p>
    <w:p w:rsidR="00C16019" w:rsidRDefault="004F24DA" w:rsidP="005925D7">
      <w:pPr>
        <w:pStyle w:val="ConsPlusNormal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C16019" w:rsidRPr="00356DFF">
        <w:rPr>
          <w:b/>
          <w:sz w:val="28"/>
          <w:szCs w:val="28"/>
        </w:rPr>
        <w:t>.</w:t>
      </w:r>
      <w:r w:rsidR="00C16019">
        <w:rPr>
          <w:sz w:val="28"/>
          <w:szCs w:val="28"/>
        </w:rPr>
        <w:t xml:space="preserve"> </w:t>
      </w:r>
      <w:r w:rsidR="00087DBF">
        <w:rPr>
          <w:sz w:val="28"/>
          <w:szCs w:val="28"/>
        </w:rPr>
        <w:t>Признать утратившим силу Решение Малокильмезской сельской Думы от 08.08.2013 г. № 7/1 «</w:t>
      </w:r>
      <w:r w:rsidR="00087DBF" w:rsidRPr="00087DBF">
        <w:rPr>
          <w:sz w:val="28"/>
          <w:szCs w:val="28"/>
        </w:rPr>
        <w:t>Об утверждении Перечня услуг, которые являются необходимыми и обязательными для предоставления администрацией Малокильмезское сельское поселение Кильмезского района Кировской области муниципальных услуг и Порядка определения размера платы за их оказание»</w:t>
      </w:r>
      <w:r w:rsidR="009F3540">
        <w:rPr>
          <w:sz w:val="28"/>
          <w:szCs w:val="28"/>
        </w:rPr>
        <w:t>.</w:t>
      </w:r>
    </w:p>
    <w:p w:rsidR="005925D7" w:rsidRDefault="004F24DA" w:rsidP="005925D7">
      <w:pPr>
        <w:pStyle w:val="ConsPlusNormal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5925D7" w:rsidRPr="00356DFF">
        <w:rPr>
          <w:b/>
          <w:sz w:val="28"/>
          <w:szCs w:val="28"/>
        </w:rPr>
        <w:t>.</w:t>
      </w:r>
      <w:r w:rsidR="005925D7">
        <w:rPr>
          <w:sz w:val="28"/>
          <w:szCs w:val="28"/>
        </w:rPr>
        <w:t xml:space="preserve"> Настоящее решение вступает в силу </w:t>
      </w:r>
      <w:r w:rsidR="00C16019">
        <w:rPr>
          <w:sz w:val="28"/>
          <w:szCs w:val="28"/>
        </w:rPr>
        <w:t>со дня его подписания.</w:t>
      </w:r>
      <w:r w:rsidR="005925D7">
        <w:rPr>
          <w:sz w:val="28"/>
          <w:szCs w:val="28"/>
        </w:rPr>
        <w:t xml:space="preserve"> </w:t>
      </w:r>
    </w:p>
    <w:p w:rsidR="005925D7" w:rsidRDefault="004F24DA" w:rsidP="005925D7">
      <w:pPr>
        <w:pStyle w:val="ConsPlusNormal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5925D7">
        <w:rPr>
          <w:b/>
          <w:sz w:val="28"/>
          <w:szCs w:val="28"/>
        </w:rPr>
        <w:t>.</w:t>
      </w:r>
      <w:r w:rsidR="005925D7">
        <w:rPr>
          <w:sz w:val="28"/>
          <w:szCs w:val="28"/>
        </w:rPr>
        <w:t xml:space="preserve"> Обнародовать настоящее решение в Информационном бюллетене нормативных актов органов местного самоуправления Малокильмезского сельского поселения и разместить на официальном  сайте Малокильмезского сельского поселения.</w:t>
      </w:r>
    </w:p>
    <w:p w:rsidR="005925D7" w:rsidRDefault="005925D7" w:rsidP="005925D7">
      <w:pPr>
        <w:pStyle w:val="ConsPlusNormal"/>
        <w:jc w:val="both"/>
        <w:rPr>
          <w:szCs w:val="24"/>
        </w:rPr>
      </w:pPr>
      <w:r>
        <w:rPr>
          <w:sz w:val="28"/>
          <w:szCs w:val="28"/>
        </w:rPr>
        <w:t xml:space="preserve">Председатель Малокильмезской сельской Думы                      А.В. Лесников         </w:t>
      </w:r>
    </w:p>
    <w:p w:rsidR="005925D7" w:rsidRDefault="005925D7" w:rsidP="005925D7">
      <w:pPr>
        <w:tabs>
          <w:tab w:val="left" w:pos="79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Малокильмезского сельского поселения                             В.В. Чиргин</w:t>
      </w:r>
    </w:p>
    <w:p w:rsidR="005925D7" w:rsidRPr="00C16019" w:rsidRDefault="002259E7" w:rsidP="002259E7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C16019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Приложение № 1</w:t>
      </w:r>
    </w:p>
    <w:p w:rsidR="00C16019" w:rsidRPr="00C16019" w:rsidRDefault="002259E7" w:rsidP="002259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к </w:t>
      </w:r>
      <w:r w:rsidR="00356DF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ешению</w:t>
      </w:r>
      <w:r w:rsidR="00C16019" w:rsidRPr="00C16019">
        <w:rPr>
          <w:rFonts w:ascii="Times New Roman" w:hAnsi="Times New Roman"/>
          <w:sz w:val="28"/>
          <w:szCs w:val="28"/>
        </w:rPr>
        <w:t xml:space="preserve"> Малокильмезской </w:t>
      </w:r>
    </w:p>
    <w:p w:rsidR="00C16019" w:rsidRPr="00C16019" w:rsidRDefault="00C16019" w:rsidP="002259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с</w:t>
      </w:r>
      <w:r w:rsidRPr="00C16019">
        <w:rPr>
          <w:rFonts w:ascii="Times New Roman" w:hAnsi="Times New Roman"/>
          <w:sz w:val="28"/>
          <w:szCs w:val="28"/>
        </w:rPr>
        <w:t>ельской Думы</w:t>
      </w:r>
    </w:p>
    <w:p w:rsidR="00C16019" w:rsidRDefault="00C16019" w:rsidP="002259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о</w:t>
      </w:r>
      <w:r w:rsidR="00376961">
        <w:rPr>
          <w:rFonts w:ascii="Times New Roman" w:hAnsi="Times New Roman"/>
          <w:sz w:val="28"/>
          <w:szCs w:val="28"/>
        </w:rPr>
        <w:t>т 19.12</w:t>
      </w:r>
      <w:r w:rsidRPr="00C16019">
        <w:rPr>
          <w:rFonts w:ascii="Times New Roman" w:hAnsi="Times New Roman"/>
          <w:sz w:val="28"/>
          <w:szCs w:val="28"/>
        </w:rPr>
        <w:t xml:space="preserve">.2019 </w:t>
      </w:r>
      <w:r w:rsidR="00356DFF">
        <w:rPr>
          <w:rFonts w:ascii="Times New Roman" w:hAnsi="Times New Roman"/>
          <w:sz w:val="28"/>
          <w:szCs w:val="28"/>
        </w:rPr>
        <w:t xml:space="preserve">г. </w:t>
      </w:r>
      <w:r w:rsidR="00376961">
        <w:rPr>
          <w:rFonts w:ascii="Times New Roman" w:hAnsi="Times New Roman"/>
          <w:sz w:val="28"/>
          <w:szCs w:val="28"/>
        </w:rPr>
        <w:t>№ 7/3</w:t>
      </w:r>
    </w:p>
    <w:p w:rsidR="00356DFF" w:rsidRPr="00C16019" w:rsidRDefault="00356DFF" w:rsidP="00356D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019" w:rsidRPr="005925D7" w:rsidRDefault="00C16019" w:rsidP="00356DFF">
      <w:pPr>
        <w:tabs>
          <w:tab w:val="left" w:pos="45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25D7">
        <w:rPr>
          <w:rFonts w:ascii="Times New Roman" w:hAnsi="Times New Roman"/>
          <w:b/>
          <w:sz w:val="28"/>
          <w:szCs w:val="28"/>
        </w:rPr>
        <w:t>Переч</w:t>
      </w:r>
      <w:r>
        <w:rPr>
          <w:rFonts w:ascii="Times New Roman" w:hAnsi="Times New Roman"/>
          <w:b/>
          <w:sz w:val="28"/>
          <w:szCs w:val="28"/>
        </w:rPr>
        <w:t>ень</w:t>
      </w:r>
      <w:r w:rsidRPr="005925D7">
        <w:rPr>
          <w:rFonts w:ascii="Times New Roman" w:hAnsi="Times New Roman"/>
          <w:b/>
          <w:sz w:val="28"/>
          <w:szCs w:val="28"/>
        </w:rPr>
        <w:t xml:space="preserve"> услуг, которые являются</w:t>
      </w:r>
      <w:r>
        <w:rPr>
          <w:rFonts w:ascii="Times New Roman" w:hAnsi="Times New Roman"/>
          <w:b/>
          <w:sz w:val="28"/>
          <w:szCs w:val="28"/>
        </w:rPr>
        <w:t xml:space="preserve"> необходимыми и обязательными для предоставления администрацией Малокильмезского сельского поселения муниципальных услуг и предоставляются организациями, участвующими в предоставлении муниципальных услуг</w:t>
      </w:r>
    </w:p>
    <w:p w:rsidR="00C16019" w:rsidRDefault="00C16019"/>
    <w:p w:rsidR="00C16019" w:rsidRPr="00C16019" w:rsidRDefault="00C16019" w:rsidP="00C16019">
      <w:pPr>
        <w:pStyle w:val="20"/>
        <w:numPr>
          <w:ilvl w:val="0"/>
          <w:numId w:val="4"/>
        </w:numPr>
        <w:shd w:val="clear" w:color="auto" w:fill="auto"/>
        <w:tabs>
          <w:tab w:val="left" w:pos="317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C160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Выдача справок и документов кредитными учреждениями о размере денежных средств, находящихся на счетах граждан.</w:t>
      </w:r>
    </w:p>
    <w:p w:rsidR="00C16019" w:rsidRPr="00C16019" w:rsidRDefault="00C16019" w:rsidP="00C16019">
      <w:pPr>
        <w:pStyle w:val="20"/>
        <w:numPr>
          <w:ilvl w:val="0"/>
          <w:numId w:val="4"/>
        </w:numPr>
        <w:shd w:val="clear" w:color="auto" w:fill="auto"/>
        <w:tabs>
          <w:tab w:val="left" w:pos="1385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C160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Осуществление оценки стоимости движимого и недвижимого имущества, являющегося объектом налогообложения (в случае если стоимость средств автомобильного, водного, воздушного и других видов транспорта, сельскохозяйственной техники, находящихся в собственности заявителя и (или) членов его семьи и подлежащих учету и налогообложению, самостоятельно заявителем не определяется).</w:t>
      </w:r>
    </w:p>
    <w:p w:rsidR="00C16019" w:rsidRPr="00C16019" w:rsidRDefault="00C16019" w:rsidP="00C16019">
      <w:pPr>
        <w:pStyle w:val="20"/>
        <w:numPr>
          <w:ilvl w:val="0"/>
          <w:numId w:val="4"/>
        </w:numPr>
        <w:shd w:val="clear" w:color="auto" w:fill="auto"/>
        <w:tabs>
          <w:tab w:val="left" w:pos="1385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C160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Выдача заверенных руководителем организации копий налоговой и бухгалтерской отчетности в соответствии с применяемой системой налогообложения с подтверждением сдачи отчетности в налоговый орган.</w:t>
      </w:r>
    </w:p>
    <w:p w:rsidR="00C16019" w:rsidRPr="00C16019" w:rsidRDefault="00C16019" w:rsidP="00C16019">
      <w:pPr>
        <w:pStyle w:val="20"/>
        <w:numPr>
          <w:ilvl w:val="0"/>
          <w:numId w:val="4"/>
        </w:numPr>
        <w:shd w:val="clear" w:color="auto" w:fill="auto"/>
        <w:tabs>
          <w:tab w:val="left" w:pos="1385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C160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Подготовка справки о доходах гражданина в целях предоставления ему по договорам социального найма жилых помещений жилищного фонда.</w:t>
      </w:r>
    </w:p>
    <w:p w:rsidR="00C16019" w:rsidRPr="006A6492" w:rsidRDefault="00C16019" w:rsidP="00C16019">
      <w:pPr>
        <w:pStyle w:val="20"/>
        <w:numPr>
          <w:ilvl w:val="0"/>
          <w:numId w:val="4"/>
        </w:numPr>
        <w:shd w:val="clear" w:color="auto" w:fill="auto"/>
        <w:tabs>
          <w:tab w:val="left" w:pos="1385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r w:rsidRPr="00C160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Выдача медицинской справки, подтверждающей, что гражданин страдает тяжелой формой хронического заболевания, при которой совместное проживание с ним в одной квартире невозможно. </w:t>
      </w:r>
    </w:p>
    <w:p w:rsidR="006A6492" w:rsidRPr="006A6492" w:rsidRDefault="006A6492" w:rsidP="006A6492">
      <w:pPr>
        <w:pStyle w:val="a9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A6492">
        <w:rPr>
          <w:rFonts w:ascii="Times New Roman" w:hAnsi="Times New Roman"/>
          <w:bCs/>
          <w:sz w:val="28"/>
          <w:szCs w:val="28"/>
          <w:lang w:eastAsia="en-US"/>
        </w:rPr>
        <w:t>Заключение специализированной организацией, проводившей обследование многоквартирного дома.</w:t>
      </w:r>
    </w:p>
    <w:p w:rsidR="006A6492" w:rsidRPr="006A6492" w:rsidRDefault="006A6492" w:rsidP="006A6492">
      <w:pPr>
        <w:pStyle w:val="a9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A6492">
        <w:rPr>
          <w:rFonts w:ascii="Times New Roman" w:hAnsi="Times New Roman"/>
          <w:bCs/>
          <w:sz w:val="28"/>
          <w:szCs w:val="28"/>
          <w:lang w:eastAsia="en-US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помещения.</w:t>
      </w:r>
    </w:p>
    <w:p w:rsidR="006A6492" w:rsidRPr="006A6492" w:rsidRDefault="006A6492" w:rsidP="006A6492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6A6492">
        <w:rPr>
          <w:rFonts w:ascii="Times New Roman" w:hAnsi="Times New Roman"/>
          <w:bCs/>
          <w:sz w:val="28"/>
          <w:szCs w:val="28"/>
          <w:lang w:eastAsia="en-US"/>
        </w:rPr>
        <w:t xml:space="preserve">Оформление медицинских документов, подтверждающих заболевание, в случае постановки вопроса о признании жилого помещения </w:t>
      </w:r>
      <w:proofErr w:type="gramStart"/>
      <w:r w:rsidRPr="006A6492">
        <w:rPr>
          <w:rFonts w:ascii="Times New Roman" w:hAnsi="Times New Roman"/>
          <w:bCs/>
          <w:sz w:val="28"/>
          <w:szCs w:val="28"/>
          <w:lang w:eastAsia="en-US"/>
        </w:rPr>
        <w:t>непригодным</w:t>
      </w:r>
      <w:proofErr w:type="gramEnd"/>
      <w:r w:rsidRPr="006A6492">
        <w:rPr>
          <w:rFonts w:ascii="Times New Roman" w:hAnsi="Times New Roman"/>
          <w:bCs/>
          <w:sz w:val="28"/>
          <w:szCs w:val="28"/>
          <w:lang w:eastAsia="en-US"/>
        </w:rPr>
        <w:t xml:space="preserve"> для проживания инвалидов.</w:t>
      </w:r>
    </w:p>
    <w:p w:rsidR="00C16019" w:rsidRDefault="00C16019" w:rsidP="00C16019">
      <w:pPr>
        <w:pStyle w:val="20"/>
        <w:numPr>
          <w:ilvl w:val="0"/>
          <w:numId w:val="4"/>
        </w:numPr>
        <w:shd w:val="clear" w:color="auto" w:fill="auto"/>
        <w:tabs>
          <w:tab w:val="left" w:pos="1385"/>
        </w:tabs>
        <w:spacing w:before="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160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Изготовление проекта переустройства и (или) перепланировки переустраиваемого и (или) </w:t>
      </w:r>
      <w:proofErr w:type="spellStart"/>
      <w:r w:rsidRPr="00C160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перепланируемого</w:t>
      </w:r>
      <w:proofErr w:type="spellEnd"/>
      <w:r w:rsidRPr="00C160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помещения в многоквартирном доме.</w:t>
      </w:r>
    </w:p>
    <w:p w:rsidR="00C16019" w:rsidRDefault="00A3738A" w:rsidP="00C16019">
      <w:pPr>
        <w:pStyle w:val="20"/>
        <w:numPr>
          <w:ilvl w:val="0"/>
          <w:numId w:val="4"/>
        </w:numPr>
        <w:shd w:val="clear" w:color="auto" w:fill="auto"/>
        <w:tabs>
          <w:tab w:val="left" w:pos="1385"/>
        </w:tabs>
        <w:spacing w:before="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Выдача с</w:t>
      </w:r>
      <w:r w:rsidR="00C16019" w:rsidRPr="00C160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правк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C16019" w:rsidRPr="00C160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места жительства о составе семьи. </w:t>
      </w:r>
    </w:p>
    <w:p w:rsidR="00C16019" w:rsidRPr="00076AE0" w:rsidRDefault="00C16019" w:rsidP="00C16019">
      <w:pPr>
        <w:pStyle w:val="20"/>
        <w:numPr>
          <w:ilvl w:val="0"/>
          <w:numId w:val="4"/>
        </w:numPr>
        <w:shd w:val="clear" w:color="auto" w:fill="auto"/>
        <w:tabs>
          <w:tab w:val="left" w:pos="1385"/>
        </w:tabs>
        <w:spacing w:before="0"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160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Заверение перевода</w:t>
      </w:r>
      <w:proofErr w:type="gramEnd"/>
      <w:r w:rsidRPr="00C1601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русский язык документов о государственной регистрации юридического лица (в случае, если заявителем является иностранное юридическое лицо). </w:t>
      </w:r>
    </w:p>
    <w:p w:rsidR="00076AE0" w:rsidRPr="00C16019" w:rsidRDefault="00076AE0" w:rsidP="00C16019">
      <w:pPr>
        <w:pStyle w:val="20"/>
        <w:numPr>
          <w:ilvl w:val="0"/>
          <w:numId w:val="4"/>
        </w:numPr>
        <w:shd w:val="clear" w:color="auto" w:fill="auto"/>
        <w:tabs>
          <w:tab w:val="left" w:pos="1385"/>
        </w:tabs>
        <w:spacing w:before="0" w:after="2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Совершение нотариальных действий, в т.ч. свидетельствование верности копий документов с подлинников.</w:t>
      </w:r>
    </w:p>
    <w:p w:rsidR="005925D7" w:rsidRDefault="005925D7" w:rsidP="00C16019">
      <w:pPr>
        <w:jc w:val="both"/>
        <w:rPr>
          <w:rFonts w:ascii="Times New Roman" w:hAnsi="Times New Roman"/>
          <w:sz w:val="28"/>
          <w:szCs w:val="28"/>
        </w:rPr>
      </w:pPr>
    </w:p>
    <w:p w:rsidR="00356DFF" w:rsidRDefault="00356DFF" w:rsidP="00356D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9F3540" w:rsidRDefault="00356DFF" w:rsidP="00356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9F3540" w:rsidRDefault="009F3540" w:rsidP="00356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540" w:rsidRDefault="009F3540" w:rsidP="00356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540" w:rsidRDefault="009F3540" w:rsidP="00356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540" w:rsidRDefault="009F3540" w:rsidP="00356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540" w:rsidRDefault="009F3540" w:rsidP="00356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540" w:rsidRDefault="009F3540" w:rsidP="00356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540" w:rsidRDefault="009F3540" w:rsidP="00356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540" w:rsidRDefault="009F3540" w:rsidP="00356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540" w:rsidRDefault="009F3540" w:rsidP="00356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540" w:rsidRDefault="009F3540" w:rsidP="00356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540" w:rsidRDefault="009F3540" w:rsidP="00356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540" w:rsidRDefault="009F3540" w:rsidP="00356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540" w:rsidRDefault="009F3540" w:rsidP="00356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540" w:rsidRDefault="009F3540" w:rsidP="00356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540" w:rsidRDefault="009F3540" w:rsidP="00356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540" w:rsidRDefault="009F3540" w:rsidP="00356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540" w:rsidRDefault="009F3540" w:rsidP="00356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540" w:rsidRDefault="009F3540" w:rsidP="00356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540" w:rsidRDefault="009F3540" w:rsidP="00356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540" w:rsidRDefault="009F3540" w:rsidP="00356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540" w:rsidRDefault="009F3540" w:rsidP="00356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540" w:rsidRDefault="009F3540" w:rsidP="00356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540" w:rsidRDefault="009F3540" w:rsidP="00356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540" w:rsidRDefault="009F3540" w:rsidP="00356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540" w:rsidRDefault="009F3540" w:rsidP="00356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540" w:rsidRDefault="009F3540" w:rsidP="00356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540" w:rsidRDefault="009F3540" w:rsidP="00356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540" w:rsidRDefault="009F3540" w:rsidP="00356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540" w:rsidRDefault="009F3540" w:rsidP="00356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540" w:rsidRDefault="009F3540" w:rsidP="00356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540" w:rsidRDefault="009F3540" w:rsidP="00356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540" w:rsidRDefault="009F3540" w:rsidP="00356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540" w:rsidRDefault="009F3540" w:rsidP="00356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540" w:rsidRDefault="009F3540" w:rsidP="00356D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56DFF" w:rsidRPr="00C16019" w:rsidRDefault="009F3540" w:rsidP="002259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</w:t>
      </w:r>
      <w:r w:rsidR="002259E7">
        <w:rPr>
          <w:rFonts w:ascii="Times New Roman" w:hAnsi="Times New Roman"/>
          <w:sz w:val="28"/>
          <w:szCs w:val="28"/>
        </w:rPr>
        <w:t>Приложение № 2</w:t>
      </w:r>
    </w:p>
    <w:p w:rsidR="00356DFF" w:rsidRPr="00C16019" w:rsidRDefault="002259E7" w:rsidP="002259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="00356DFF" w:rsidRPr="00C16019">
        <w:rPr>
          <w:rFonts w:ascii="Times New Roman" w:hAnsi="Times New Roman"/>
          <w:sz w:val="28"/>
          <w:szCs w:val="28"/>
        </w:rPr>
        <w:t xml:space="preserve"> Малокильмезской </w:t>
      </w:r>
    </w:p>
    <w:p w:rsidR="00356DFF" w:rsidRPr="00C16019" w:rsidRDefault="00356DFF" w:rsidP="002259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с</w:t>
      </w:r>
      <w:r w:rsidRPr="00C16019">
        <w:rPr>
          <w:rFonts w:ascii="Times New Roman" w:hAnsi="Times New Roman"/>
          <w:sz w:val="28"/>
          <w:szCs w:val="28"/>
        </w:rPr>
        <w:t>ельской Думы</w:t>
      </w:r>
    </w:p>
    <w:p w:rsidR="00356DFF" w:rsidRPr="00C16019" w:rsidRDefault="00356DFF" w:rsidP="002259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о</w:t>
      </w:r>
      <w:r w:rsidR="00376961">
        <w:rPr>
          <w:rFonts w:ascii="Times New Roman" w:hAnsi="Times New Roman"/>
          <w:sz w:val="28"/>
          <w:szCs w:val="28"/>
        </w:rPr>
        <w:t>т 19.12</w:t>
      </w:r>
      <w:r w:rsidRPr="00C16019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г.</w:t>
      </w:r>
      <w:r w:rsidR="00376961">
        <w:rPr>
          <w:rFonts w:ascii="Times New Roman" w:hAnsi="Times New Roman"/>
          <w:sz w:val="28"/>
          <w:szCs w:val="28"/>
        </w:rPr>
        <w:t xml:space="preserve"> № 7/3</w:t>
      </w:r>
    </w:p>
    <w:p w:rsidR="009B1534" w:rsidRDefault="009B1534" w:rsidP="009B15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1534" w:rsidRPr="009B1534" w:rsidRDefault="009B1534" w:rsidP="009B15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1534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орядок </w:t>
      </w:r>
      <w:r w:rsidRPr="009B1534">
        <w:rPr>
          <w:rFonts w:ascii="Times New Roman" w:hAnsi="Times New Roman"/>
          <w:b/>
          <w:sz w:val="28"/>
          <w:szCs w:val="28"/>
        </w:rPr>
        <w:t xml:space="preserve"> определения размера платы за оказание услуг, которые являются необходимыми и обязательными для предоставления администрацией Малокильмезского сельского  поселения муниципальных услуг</w:t>
      </w:r>
    </w:p>
    <w:p w:rsidR="00356DFF" w:rsidRPr="00356DFF" w:rsidRDefault="00356DFF" w:rsidP="00356DFF">
      <w:pPr>
        <w:pStyle w:val="ConsPlusNormal"/>
        <w:jc w:val="both"/>
        <w:rPr>
          <w:sz w:val="28"/>
          <w:szCs w:val="28"/>
        </w:rPr>
      </w:pPr>
    </w:p>
    <w:p w:rsidR="00356DFF" w:rsidRPr="00356DFF" w:rsidRDefault="00356DFF" w:rsidP="00356DFF">
      <w:pPr>
        <w:pStyle w:val="ConsPlusNormal"/>
        <w:ind w:firstLine="540"/>
        <w:jc w:val="both"/>
        <w:rPr>
          <w:sz w:val="28"/>
          <w:szCs w:val="28"/>
        </w:rPr>
      </w:pPr>
      <w:bookmarkStart w:id="0" w:name="P203"/>
      <w:bookmarkEnd w:id="0"/>
      <w:r w:rsidRPr="00B0346E">
        <w:rPr>
          <w:b/>
          <w:sz w:val="28"/>
          <w:szCs w:val="28"/>
        </w:rPr>
        <w:t>1.</w:t>
      </w:r>
      <w:r w:rsidRPr="00356DFF">
        <w:rPr>
          <w:sz w:val="28"/>
          <w:szCs w:val="28"/>
        </w:rPr>
        <w:t xml:space="preserve"> </w:t>
      </w:r>
      <w:proofErr w:type="gramStart"/>
      <w:r w:rsidRPr="00356DFF">
        <w:rPr>
          <w:sz w:val="28"/>
          <w:szCs w:val="28"/>
        </w:rPr>
        <w:t xml:space="preserve">Настоящий Порядок определения размера платы за оказание услуг, которые являются необходимыми и обязательными для предоставления администрацией </w:t>
      </w:r>
      <w:r w:rsidR="009B1534">
        <w:rPr>
          <w:sz w:val="28"/>
          <w:szCs w:val="28"/>
        </w:rPr>
        <w:t>Малокильмезского сельского поселения</w:t>
      </w:r>
      <w:r w:rsidRPr="00356DFF">
        <w:rPr>
          <w:sz w:val="28"/>
          <w:szCs w:val="28"/>
        </w:rPr>
        <w:t xml:space="preserve"> муниципальных услуг (далее - Порядок), разработан в соответствии с </w:t>
      </w:r>
      <w:hyperlink r:id="rId8" w:history="1">
        <w:r w:rsidRPr="00356DFF">
          <w:rPr>
            <w:color w:val="0000FF"/>
            <w:sz w:val="28"/>
            <w:szCs w:val="28"/>
          </w:rPr>
          <w:t>частью 3 статьи 9</w:t>
        </w:r>
      </w:hyperlink>
      <w:r w:rsidRPr="00356DFF">
        <w:rPr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и устанавливает порядок определения предельного размера и размера платы за оказание услуг, которые являются необходимыми и</w:t>
      </w:r>
      <w:proofErr w:type="gramEnd"/>
      <w:r w:rsidRPr="00356DFF">
        <w:rPr>
          <w:sz w:val="28"/>
          <w:szCs w:val="28"/>
        </w:rPr>
        <w:t xml:space="preserve"> обязательными для предоставления администрацией </w:t>
      </w:r>
      <w:r w:rsidR="009B1534">
        <w:rPr>
          <w:sz w:val="28"/>
          <w:szCs w:val="28"/>
        </w:rPr>
        <w:t>Малокильмезского сельского поселения</w:t>
      </w:r>
      <w:r w:rsidRPr="00356DFF">
        <w:rPr>
          <w:sz w:val="28"/>
          <w:szCs w:val="28"/>
        </w:rPr>
        <w:t xml:space="preserve"> муниципальных услуг (далее - необходимые и обязательные услуги), а также организациями, участвующими в предоставлении муниципальных услуг.</w:t>
      </w:r>
    </w:p>
    <w:p w:rsidR="00356DFF" w:rsidRPr="00356DFF" w:rsidRDefault="00356DFF" w:rsidP="00356DF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B0346E">
        <w:rPr>
          <w:b/>
          <w:sz w:val="28"/>
          <w:szCs w:val="28"/>
        </w:rPr>
        <w:t>2.</w:t>
      </w:r>
      <w:r w:rsidRPr="00356DFF">
        <w:rPr>
          <w:sz w:val="28"/>
          <w:szCs w:val="28"/>
        </w:rPr>
        <w:t xml:space="preserve"> </w:t>
      </w:r>
      <w:proofErr w:type="gramStart"/>
      <w:r w:rsidRPr="00356DFF">
        <w:rPr>
          <w:sz w:val="28"/>
          <w:szCs w:val="28"/>
        </w:rPr>
        <w:t xml:space="preserve">Услуги, указанные в </w:t>
      </w:r>
      <w:hyperlink w:anchor="P203" w:history="1">
        <w:r w:rsidRPr="00356DFF">
          <w:rPr>
            <w:color w:val="0000FF"/>
            <w:sz w:val="28"/>
            <w:szCs w:val="28"/>
          </w:rPr>
          <w:t>пункте 1</w:t>
        </w:r>
      </w:hyperlink>
      <w:r w:rsidRPr="00356DFF">
        <w:rPr>
          <w:sz w:val="28"/>
          <w:szCs w:val="28"/>
        </w:rPr>
        <w:t xml:space="preserve"> настоящего Порядка, оказываются за счет средств заявителя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202930" w:rsidRDefault="00356DFF" w:rsidP="00356DF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B0346E">
        <w:rPr>
          <w:b/>
          <w:sz w:val="28"/>
          <w:szCs w:val="28"/>
        </w:rPr>
        <w:t>3.</w:t>
      </w:r>
      <w:r w:rsidRPr="00356DFF">
        <w:rPr>
          <w:sz w:val="28"/>
          <w:szCs w:val="28"/>
        </w:rPr>
        <w:t xml:space="preserve"> </w:t>
      </w:r>
      <w:proofErr w:type="gramStart"/>
      <w:r w:rsidRPr="00356DFF">
        <w:rPr>
          <w:sz w:val="28"/>
          <w:szCs w:val="28"/>
        </w:rPr>
        <w:t>Размер платы за оказание услуг, оказываемых организациями независимо о</w:t>
      </w:r>
      <w:r w:rsidR="00202930">
        <w:rPr>
          <w:sz w:val="28"/>
          <w:szCs w:val="28"/>
        </w:rPr>
        <w:t>т организационно-правовой формы и</w:t>
      </w:r>
      <w:r w:rsidRPr="00356DFF">
        <w:rPr>
          <w:sz w:val="28"/>
          <w:szCs w:val="28"/>
        </w:rPr>
        <w:t xml:space="preserve"> участвующими в предоставлении муниципальных услуг</w:t>
      </w:r>
      <w:r w:rsidR="00C36416">
        <w:rPr>
          <w:sz w:val="28"/>
          <w:szCs w:val="28"/>
        </w:rPr>
        <w:t xml:space="preserve">, не указанных в </w:t>
      </w:r>
      <w:r w:rsidR="00B0346E" w:rsidRPr="006A2D55">
        <w:rPr>
          <w:color w:val="4F81BD" w:themeColor="accent1"/>
          <w:sz w:val="28"/>
          <w:szCs w:val="28"/>
        </w:rPr>
        <w:t>пункте</w:t>
      </w:r>
      <w:r w:rsidR="00202930" w:rsidRPr="006A2D55">
        <w:rPr>
          <w:color w:val="4F81BD" w:themeColor="accent1"/>
          <w:sz w:val="28"/>
          <w:szCs w:val="28"/>
        </w:rPr>
        <w:t xml:space="preserve"> </w:t>
      </w:r>
      <w:r w:rsidR="00C36416" w:rsidRPr="006A2D55">
        <w:rPr>
          <w:color w:val="4F81BD" w:themeColor="accent1"/>
          <w:sz w:val="28"/>
          <w:szCs w:val="28"/>
        </w:rPr>
        <w:t>4</w:t>
      </w:r>
      <w:r w:rsidR="00C36416">
        <w:rPr>
          <w:sz w:val="28"/>
          <w:szCs w:val="28"/>
        </w:rPr>
        <w:t xml:space="preserve"> настоящего Порядка </w:t>
      </w:r>
      <w:r w:rsidR="00202930">
        <w:rPr>
          <w:sz w:val="28"/>
          <w:szCs w:val="28"/>
        </w:rPr>
        <w:t>(далее – исполнители)</w:t>
      </w:r>
      <w:r w:rsidR="00C36416">
        <w:rPr>
          <w:sz w:val="28"/>
          <w:szCs w:val="28"/>
        </w:rPr>
        <w:t>, устанавливается исполнителями</w:t>
      </w:r>
      <w:r w:rsidRPr="00356DFF">
        <w:rPr>
          <w:sz w:val="28"/>
          <w:szCs w:val="28"/>
        </w:rPr>
        <w:t xml:space="preserve"> самостоятельно с учетом окупаемости затрат на их оказание, рентабельности работ, уплаты налогов и сборов в соответствии с действующим законодательством Российской Федерации</w:t>
      </w:r>
      <w:r w:rsidR="00202930">
        <w:rPr>
          <w:sz w:val="28"/>
          <w:szCs w:val="28"/>
        </w:rPr>
        <w:t xml:space="preserve"> </w:t>
      </w:r>
      <w:r w:rsidR="00202930" w:rsidRPr="002023B7">
        <w:rPr>
          <w:sz w:val="28"/>
          <w:szCs w:val="28"/>
        </w:rPr>
        <w:t>и не может превышать экономически обоснованные р</w:t>
      </w:r>
      <w:r w:rsidR="00202930">
        <w:rPr>
          <w:sz w:val="28"/>
          <w:szCs w:val="28"/>
        </w:rPr>
        <w:t xml:space="preserve">асходы на оказание данных услуг. </w:t>
      </w:r>
      <w:proofErr w:type="gramEnd"/>
    </w:p>
    <w:p w:rsidR="00356DFF" w:rsidRPr="00356DFF" w:rsidRDefault="00356DFF" w:rsidP="00356DFF">
      <w:pPr>
        <w:pStyle w:val="ConsPlusNormal"/>
        <w:spacing w:before="220"/>
        <w:ind w:firstLine="540"/>
        <w:jc w:val="both"/>
        <w:rPr>
          <w:sz w:val="28"/>
          <w:szCs w:val="28"/>
        </w:rPr>
      </w:pPr>
      <w:bookmarkStart w:id="1" w:name="P206"/>
      <w:bookmarkEnd w:id="1"/>
      <w:r w:rsidRPr="00B0346E">
        <w:rPr>
          <w:b/>
          <w:sz w:val="28"/>
          <w:szCs w:val="28"/>
        </w:rPr>
        <w:t>4.</w:t>
      </w:r>
      <w:r w:rsidRPr="00356DFF">
        <w:rPr>
          <w:sz w:val="28"/>
          <w:szCs w:val="28"/>
        </w:rPr>
        <w:t xml:space="preserve"> </w:t>
      </w:r>
      <w:proofErr w:type="gramStart"/>
      <w:r w:rsidRPr="00356DFF">
        <w:rPr>
          <w:sz w:val="28"/>
          <w:szCs w:val="28"/>
        </w:rPr>
        <w:t xml:space="preserve">В случае если иное не установлено постановлениями Правительства Российской Федерации, Правительства Кировской области, муниципальными правовыми актами </w:t>
      </w:r>
      <w:r w:rsidR="009B1534">
        <w:rPr>
          <w:sz w:val="28"/>
          <w:szCs w:val="28"/>
        </w:rPr>
        <w:t>Малокильмезского сельского поселения</w:t>
      </w:r>
      <w:r w:rsidRPr="00356DFF">
        <w:rPr>
          <w:sz w:val="28"/>
          <w:szCs w:val="28"/>
        </w:rPr>
        <w:t xml:space="preserve">, методика определения размера платы за оказание необходимых и обязательных услуг (далее - методика), а также предельные размеры платы за оказание необходимых и обязательных услуг, которые предоставляются муниципальными учреждениями </w:t>
      </w:r>
      <w:r w:rsidR="009B1534">
        <w:rPr>
          <w:sz w:val="28"/>
          <w:szCs w:val="28"/>
        </w:rPr>
        <w:t>Малокильмезского сельского поселения</w:t>
      </w:r>
      <w:r w:rsidR="003D0C74">
        <w:rPr>
          <w:sz w:val="28"/>
          <w:szCs w:val="28"/>
        </w:rPr>
        <w:t>, утверждаются Решением</w:t>
      </w:r>
      <w:r w:rsidRPr="00356DFF">
        <w:rPr>
          <w:sz w:val="28"/>
          <w:szCs w:val="28"/>
        </w:rPr>
        <w:t xml:space="preserve"> </w:t>
      </w:r>
      <w:r w:rsidR="003D0C74">
        <w:rPr>
          <w:sz w:val="28"/>
          <w:szCs w:val="28"/>
        </w:rPr>
        <w:t>Малокильмезской сельской Думы</w:t>
      </w:r>
      <w:r w:rsidRPr="00356DFF">
        <w:rPr>
          <w:sz w:val="28"/>
          <w:szCs w:val="28"/>
        </w:rPr>
        <w:t>.</w:t>
      </w:r>
      <w:proofErr w:type="gramEnd"/>
    </w:p>
    <w:p w:rsidR="003D0C74" w:rsidRPr="003D0C74" w:rsidRDefault="003D0C74" w:rsidP="003D0C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0C74">
        <w:rPr>
          <w:rFonts w:ascii="Times New Roman" w:hAnsi="Times New Roman"/>
          <w:sz w:val="28"/>
          <w:szCs w:val="28"/>
        </w:rPr>
        <w:lastRenderedPageBreak/>
        <w:t xml:space="preserve">        </w:t>
      </w:r>
    </w:p>
    <w:p w:rsidR="003D0C74" w:rsidRPr="003D0C74" w:rsidRDefault="003D0C74" w:rsidP="00B03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346E">
        <w:rPr>
          <w:rFonts w:ascii="Times New Roman" w:hAnsi="Times New Roman"/>
          <w:b/>
          <w:sz w:val="28"/>
          <w:szCs w:val="28"/>
        </w:rPr>
        <w:t>5.</w:t>
      </w:r>
      <w:r w:rsidRPr="003D0C74">
        <w:rPr>
          <w:rFonts w:ascii="Times New Roman" w:hAnsi="Times New Roman"/>
          <w:sz w:val="28"/>
          <w:szCs w:val="28"/>
        </w:rPr>
        <w:t xml:space="preserve"> Методика должна содержать:</w:t>
      </w:r>
    </w:p>
    <w:p w:rsidR="003D0C74" w:rsidRPr="003D0C74" w:rsidRDefault="003D0C74" w:rsidP="00B03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0C74">
        <w:rPr>
          <w:rFonts w:ascii="Times New Roman" w:hAnsi="Times New Roman"/>
          <w:sz w:val="28"/>
          <w:szCs w:val="28"/>
        </w:rPr>
        <w:t>.1. обоснование расчетно-нормативных затрат на оказание необходимой и обязательной услуги;</w:t>
      </w:r>
    </w:p>
    <w:p w:rsidR="003D0C74" w:rsidRPr="003D0C74" w:rsidRDefault="003D0C74" w:rsidP="00B03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0C74">
        <w:rPr>
          <w:rFonts w:ascii="Times New Roman" w:hAnsi="Times New Roman"/>
          <w:sz w:val="28"/>
          <w:szCs w:val="28"/>
        </w:rPr>
        <w:t>.2. пример определения размера платы за оказание необходимой и обязательной услуги на основании методики;</w:t>
      </w:r>
    </w:p>
    <w:p w:rsidR="003D0C74" w:rsidRDefault="003D0C74" w:rsidP="00B034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D0C74">
        <w:rPr>
          <w:rFonts w:ascii="Times New Roman" w:hAnsi="Times New Roman"/>
          <w:sz w:val="28"/>
          <w:szCs w:val="28"/>
        </w:rPr>
        <w:t>.3. периодичность пересмотра платы за оказание необходимой и обязательной услуги.</w:t>
      </w:r>
    </w:p>
    <w:p w:rsidR="00202930" w:rsidRPr="00B0346E" w:rsidRDefault="009F3540" w:rsidP="00DB5F18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02930" w:rsidRPr="00B0346E">
        <w:rPr>
          <w:rFonts w:ascii="Times New Roman" w:hAnsi="Times New Roman"/>
          <w:b/>
          <w:sz w:val="28"/>
          <w:szCs w:val="28"/>
        </w:rPr>
        <w:t>.</w:t>
      </w:r>
      <w:r w:rsidR="00B0346E">
        <w:rPr>
          <w:rFonts w:ascii="Times New Roman" w:hAnsi="Times New Roman"/>
          <w:sz w:val="28"/>
          <w:szCs w:val="28"/>
        </w:rPr>
        <w:t xml:space="preserve"> </w:t>
      </w:r>
      <w:r w:rsidR="00202930" w:rsidRPr="00B0346E">
        <w:rPr>
          <w:rFonts w:ascii="Times New Roman" w:hAnsi="Times New Roman"/>
          <w:sz w:val="28"/>
          <w:szCs w:val="28"/>
        </w:rPr>
        <w:t xml:space="preserve"> Исполнители обеспечивают размещение информации в доступном для ознакомления потребителем месте, а также в информационно-телекоммуникационной сети "Интернет".</w:t>
      </w:r>
    </w:p>
    <w:p w:rsidR="00356DFF" w:rsidRPr="00356DFF" w:rsidRDefault="00356DFF" w:rsidP="00356DFF">
      <w:pPr>
        <w:pStyle w:val="ConsPlusNormal"/>
        <w:jc w:val="both"/>
        <w:rPr>
          <w:sz w:val="28"/>
          <w:szCs w:val="28"/>
        </w:rPr>
      </w:pPr>
    </w:p>
    <w:p w:rsidR="00356DFF" w:rsidRPr="00356DFF" w:rsidRDefault="00356DFF" w:rsidP="00356D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356DFF" w:rsidRPr="00356DFF" w:rsidRDefault="00356DFF" w:rsidP="00356DFF">
      <w:pPr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356DFF" w:rsidRPr="00356DFF" w:rsidRDefault="00356DFF" w:rsidP="00356DFF">
      <w:pPr>
        <w:rPr>
          <w:rFonts w:ascii="Times New Roman" w:hAnsi="Times New Roman"/>
          <w:sz w:val="28"/>
          <w:szCs w:val="28"/>
        </w:rPr>
      </w:pPr>
    </w:p>
    <w:sectPr w:rsidR="00356DFF" w:rsidRPr="00356DFF" w:rsidSect="0018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BF9" w:rsidRDefault="007D1BF9" w:rsidP="00C16019">
      <w:pPr>
        <w:spacing w:after="0" w:line="240" w:lineRule="auto"/>
      </w:pPr>
      <w:r>
        <w:separator/>
      </w:r>
    </w:p>
  </w:endnote>
  <w:endnote w:type="continuationSeparator" w:id="0">
    <w:p w:rsidR="007D1BF9" w:rsidRDefault="007D1BF9" w:rsidP="00C1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BF9" w:rsidRDefault="007D1BF9" w:rsidP="00C16019">
      <w:pPr>
        <w:spacing w:after="0" w:line="240" w:lineRule="auto"/>
      </w:pPr>
      <w:r>
        <w:separator/>
      </w:r>
    </w:p>
  </w:footnote>
  <w:footnote w:type="continuationSeparator" w:id="0">
    <w:p w:rsidR="007D1BF9" w:rsidRDefault="007D1BF9" w:rsidP="00C16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634"/>
    <w:multiLevelType w:val="multilevel"/>
    <w:tmpl w:val="27F8C280"/>
    <w:lvl w:ilvl="0">
      <w:start w:val="2"/>
      <w:numFmt w:val="decimal"/>
      <w:lvlText w:val="2.6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C15FC8"/>
    <w:multiLevelType w:val="hybridMultilevel"/>
    <w:tmpl w:val="A6024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E6F65"/>
    <w:multiLevelType w:val="hybridMultilevel"/>
    <w:tmpl w:val="DE621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47A9E"/>
    <w:multiLevelType w:val="multilevel"/>
    <w:tmpl w:val="6B5E60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5D7"/>
    <w:rsid w:val="00023A41"/>
    <w:rsid w:val="000370B5"/>
    <w:rsid w:val="000417A0"/>
    <w:rsid w:val="00046A82"/>
    <w:rsid w:val="00076AE0"/>
    <w:rsid w:val="00087DBF"/>
    <w:rsid w:val="00096E60"/>
    <w:rsid w:val="000B1CE6"/>
    <w:rsid w:val="000C3629"/>
    <w:rsid w:val="000D17E5"/>
    <w:rsid w:val="00100906"/>
    <w:rsid w:val="001032D5"/>
    <w:rsid w:val="001801DE"/>
    <w:rsid w:val="001B51D4"/>
    <w:rsid w:val="001D501B"/>
    <w:rsid w:val="00202930"/>
    <w:rsid w:val="002259E7"/>
    <w:rsid w:val="00277C76"/>
    <w:rsid w:val="0035234A"/>
    <w:rsid w:val="00356DFF"/>
    <w:rsid w:val="003623B4"/>
    <w:rsid w:val="00376961"/>
    <w:rsid w:val="003D0C74"/>
    <w:rsid w:val="00405E1B"/>
    <w:rsid w:val="00420CAE"/>
    <w:rsid w:val="00452204"/>
    <w:rsid w:val="004E64B2"/>
    <w:rsid w:val="004F24DA"/>
    <w:rsid w:val="005543BA"/>
    <w:rsid w:val="005823FE"/>
    <w:rsid w:val="005925D7"/>
    <w:rsid w:val="005C565C"/>
    <w:rsid w:val="00651447"/>
    <w:rsid w:val="006638BD"/>
    <w:rsid w:val="006A2D55"/>
    <w:rsid w:val="006A6492"/>
    <w:rsid w:val="00726078"/>
    <w:rsid w:val="00731379"/>
    <w:rsid w:val="0073732C"/>
    <w:rsid w:val="007D1BF9"/>
    <w:rsid w:val="00881F03"/>
    <w:rsid w:val="00890968"/>
    <w:rsid w:val="0089182D"/>
    <w:rsid w:val="008A1373"/>
    <w:rsid w:val="008C5F3E"/>
    <w:rsid w:val="008F19EA"/>
    <w:rsid w:val="009B1534"/>
    <w:rsid w:val="009C373D"/>
    <w:rsid w:val="009F3540"/>
    <w:rsid w:val="00A3738A"/>
    <w:rsid w:val="00A848D3"/>
    <w:rsid w:val="00AF3B19"/>
    <w:rsid w:val="00B0346E"/>
    <w:rsid w:val="00B05D9E"/>
    <w:rsid w:val="00B32E9A"/>
    <w:rsid w:val="00C16019"/>
    <w:rsid w:val="00C25AE0"/>
    <w:rsid w:val="00C36416"/>
    <w:rsid w:val="00C811C2"/>
    <w:rsid w:val="00CB4205"/>
    <w:rsid w:val="00CC30FE"/>
    <w:rsid w:val="00D314C7"/>
    <w:rsid w:val="00DA6F79"/>
    <w:rsid w:val="00DB5F18"/>
    <w:rsid w:val="00F21309"/>
    <w:rsid w:val="00FF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5D7"/>
    <w:pPr>
      <w:spacing w:before="158" w:after="158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5925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925D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1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601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16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6019"/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basedOn w:val="a0"/>
    <w:link w:val="10"/>
    <w:rsid w:val="00C160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16019"/>
    <w:rPr>
      <w:rFonts w:ascii="Calibri" w:eastAsia="Calibri" w:hAnsi="Calibri" w:cs="Calibri"/>
      <w:shd w:val="clear" w:color="auto" w:fill="FFFFFF"/>
    </w:rPr>
  </w:style>
  <w:style w:type="paragraph" w:customStyle="1" w:styleId="10">
    <w:name w:val="Заголовок №1"/>
    <w:basedOn w:val="a"/>
    <w:link w:val="1"/>
    <w:rsid w:val="00C16019"/>
    <w:pPr>
      <w:widowControl w:val="0"/>
      <w:shd w:val="clear" w:color="auto" w:fill="FFFFFF"/>
      <w:spacing w:before="480" w:after="120" w:line="370" w:lineRule="exact"/>
      <w:jc w:val="both"/>
      <w:outlineLvl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C16019"/>
    <w:pPr>
      <w:widowControl w:val="0"/>
      <w:shd w:val="clear" w:color="auto" w:fill="FFFFFF"/>
      <w:spacing w:before="120" w:after="0" w:line="293" w:lineRule="exact"/>
      <w:jc w:val="both"/>
    </w:pPr>
    <w:rPr>
      <w:rFonts w:eastAsia="Calibri" w:cs="Calibri"/>
      <w:lang w:eastAsia="en-US"/>
    </w:rPr>
  </w:style>
  <w:style w:type="character" w:customStyle="1" w:styleId="4">
    <w:name w:val="Основной текст (4)_"/>
    <w:basedOn w:val="a0"/>
    <w:link w:val="40"/>
    <w:rsid w:val="00C1601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Calibri11pt">
    <w:name w:val="Основной текст (4) + Calibri;11 pt"/>
    <w:basedOn w:val="4"/>
    <w:rsid w:val="00C16019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16019"/>
    <w:pPr>
      <w:widowControl w:val="0"/>
      <w:shd w:val="clear" w:color="auto" w:fill="FFFFFF"/>
      <w:spacing w:before="120" w:after="4020" w:line="0" w:lineRule="atLeast"/>
      <w:jc w:val="both"/>
    </w:pPr>
    <w:rPr>
      <w:rFonts w:ascii="Times New Roman" w:hAnsi="Times New Roman"/>
      <w:lang w:eastAsia="en-US"/>
    </w:rPr>
  </w:style>
  <w:style w:type="paragraph" w:customStyle="1" w:styleId="ConsPlusTitle">
    <w:name w:val="ConsPlusTitle"/>
    <w:rsid w:val="00356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6A6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37D546C9A868ED100C1E0170E77F7B4714C0C8B030FB00D22F70453979AC19546B6D5A039C00BA176B3155411BB85CED88334437677E3Cc9V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A51C2-ABB0-4733-9A80-16F8D9FAA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2019-12-19T15:46:00Z</cp:lastPrinted>
  <dcterms:created xsi:type="dcterms:W3CDTF">2019-11-22T08:50:00Z</dcterms:created>
  <dcterms:modified xsi:type="dcterms:W3CDTF">2019-12-19T15:53:00Z</dcterms:modified>
</cp:coreProperties>
</file>