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МАЛОКИЛЬМЕЗСКАЯ СЕЛЬСКАЯ ДУМА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КИЛЬМЕЗСКОГО РАЙОНА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0117E0" w:rsidRDefault="008A6240" w:rsidP="000117E0">
      <w:pPr>
        <w:rPr>
          <w:sz w:val="28"/>
          <w:szCs w:val="28"/>
        </w:rPr>
      </w:pPr>
      <w:r>
        <w:rPr>
          <w:sz w:val="28"/>
          <w:szCs w:val="28"/>
        </w:rPr>
        <w:t xml:space="preserve">от </w:t>
      </w:r>
      <w:r w:rsidR="00143E4F">
        <w:rPr>
          <w:sz w:val="28"/>
          <w:szCs w:val="28"/>
        </w:rPr>
        <w:t>31</w:t>
      </w:r>
      <w:r w:rsidR="00690939">
        <w:rPr>
          <w:sz w:val="28"/>
          <w:szCs w:val="28"/>
        </w:rPr>
        <w:t>.</w:t>
      </w:r>
      <w:r w:rsidR="00B05002">
        <w:rPr>
          <w:sz w:val="28"/>
          <w:szCs w:val="28"/>
        </w:rPr>
        <w:t>1</w:t>
      </w:r>
      <w:r w:rsidR="00143E4F">
        <w:rPr>
          <w:sz w:val="28"/>
          <w:szCs w:val="28"/>
        </w:rPr>
        <w:t>0</w:t>
      </w:r>
      <w:r w:rsidR="000117E0" w:rsidRPr="000117E0">
        <w:rPr>
          <w:sz w:val="28"/>
          <w:szCs w:val="28"/>
        </w:rPr>
        <w:t>.201</w:t>
      </w:r>
      <w:r w:rsidR="00143E4F">
        <w:rPr>
          <w:sz w:val="28"/>
          <w:szCs w:val="28"/>
        </w:rPr>
        <w:t>9</w:t>
      </w:r>
      <w:r w:rsidR="000117E0" w:rsidRPr="000117E0">
        <w:rPr>
          <w:sz w:val="28"/>
          <w:szCs w:val="28"/>
        </w:rPr>
        <w:t xml:space="preserve"> года                                                                                         № </w:t>
      </w:r>
      <w:r w:rsidR="00143E4F">
        <w:rPr>
          <w:sz w:val="28"/>
          <w:szCs w:val="28"/>
        </w:rPr>
        <w:t>6/2</w:t>
      </w:r>
    </w:p>
    <w:p w:rsidR="000117E0" w:rsidRPr="000117E0" w:rsidRDefault="000117E0" w:rsidP="000117E0">
      <w:pPr>
        <w:jc w:val="center"/>
        <w:rPr>
          <w:sz w:val="28"/>
          <w:szCs w:val="28"/>
        </w:rPr>
      </w:pPr>
      <w:r w:rsidRPr="000117E0">
        <w:rPr>
          <w:sz w:val="28"/>
          <w:szCs w:val="28"/>
        </w:rPr>
        <w:t>д. Малая Кильмезь</w:t>
      </w:r>
    </w:p>
    <w:p w:rsidR="000117E0" w:rsidRPr="000117E0" w:rsidRDefault="000117E0" w:rsidP="000117E0">
      <w:pPr>
        <w:rPr>
          <w:sz w:val="28"/>
          <w:szCs w:val="28"/>
        </w:rPr>
      </w:pP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0117E0">
            <w:pPr>
              <w:jc w:val="center"/>
              <w:rPr>
                <w:b/>
                <w:sz w:val="28"/>
                <w:szCs w:val="28"/>
              </w:rPr>
            </w:pPr>
            <w:r w:rsidRPr="000117E0">
              <w:rPr>
                <w:b/>
                <w:sz w:val="28"/>
                <w:szCs w:val="28"/>
              </w:rPr>
              <w:t>О бюджетном послании главы Малокильмезского сельского поселения</w:t>
            </w:r>
          </w:p>
        </w:tc>
      </w:tr>
    </w:tbl>
    <w:p w:rsidR="000117E0" w:rsidRPr="000117E0" w:rsidRDefault="000117E0" w:rsidP="000117E0">
      <w:pPr>
        <w:rPr>
          <w:sz w:val="28"/>
          <w:szCs w:val="28"/>
        </w:rPr>
      </w:pPr>
    </w:p>
    <w:p w:rsidR="000117E0" w:rsidRDefault="000117E0" w:rsidP="000117E0">
      <w:pPr>
        <w:jc w:val="both"/>
        <w:rPr>
          <w:sz w:val="28"/>
          <w:szCs w:val="28"/>
        </w:rPr>
      </w:pPr>
      <w:r w:rsidRPr="000117E0">
        <w:rPr>
          <w:sz w:val="24"/>
          <w:szCs w:val="24"/>
        </w:rPr>
        <w:t xml:space="preserve"> </w:t>
      </w:r>
      <w:r w:rsidRPr="000117E0">
        <w:rPr>
          <w:sz w:val="24"/>
          <w:szCs w:val="24"/>
        </w:rPr>
        <w:tab/>
      </w:r>
      <w:r w:rsidRPr="000117E0">
        <w:rPr>
          <w:sz w:val="28"/>
          <w:szCs w:val="28"/>
        </w:rPr>
        <w:t xml:space="preserve">Заслушав бюджетное послание главы Малокильмезского сельского поселения </w:t>
      </w:r>
      <w:r w:rsidR="003A5D1C">
        <w:rPr>
          <w:sz w:val="28"/>
          <w:szCs w:val="28"/>
        </w:rPr>
        <w:t>Чиргина В.В.</w:t>
      </w:r>
      <w:r w:rsidRPr="000117E0">
        <w:rPr>
          <w:sz w:val="28"/>
          <w:szCs w:val="28"/>
        </w:rPr>
        <w:t xml:space="preserve"> об основных направлениях налоговой и бюджетной политики Малокильмезского сельского поселения на очередной 20</w:t>
      </w:r>
      <w:r w:rsidR="00143E4F">
        <w:rPr>
          <w:sz w:val="28"/>
          <w:szCs w:val="28"/>
        </w:rPr>
        <w:t>20</w:t>
      </w:r>
      <w:r w:rsidRPr="000117E0">
        <w:rPr>
          <w:sz w:val="28"/>
          <w:szCs w:val="28"/>
        </w:rPr>
        <w:t xml:space="preserve"> финансовый год</w:t>
      </w:r>
      <w:r w:rsidR="0079292F">
        <w:rPr>
          <w:sz w:val="28"/>
          <w:szCs w:val="28"/>
        </w:rPr>
        <w:t xml:space="preserve"> и плановый период 2021-</w:t>
      </w:r>
      <w:bookmarkStart w:id="0" w:name="_GoBack"/>
      <w:bookmarkEnd w:id="0"/>
      <w:r w:rsidR="0079292F">
        <w:rPr>
          <w:sz w:val="28"/>
          <w:szCs w:val="28"/>
        </w:rPr>
        <w:t>2022 годов</w:t>
      </w:r>
      <w:r w:rsidRPr="000117E0">
        <w:rPr>
          <w:sz w:val="28"/>
          <w:szCs w:val="28"/>
        </w:rPr>
        <w:t>, руководствуясь ст. 2</w:t>
      </w:r>
      <w:r>
        <w:rPr>
          <w:sz w:val="28"/>
          <w:szCs w:val="28"/>
        </w:rPr>
        <w:t>1</w:t>
      </w:r>
      <w:r w:rsidRPr="000117E0">
        <w:rPr>
          <w:sz w:val="28"/>
          <w:szCs w:val="28"/>
        </w:rPr>
        <w:t>, 2</w:t>
      </w:r>
      <w:r>
        <w:rPr>
          <w:sz w:val="28"/>
          <w:szCs w:val="28"/>
        </w:rPr>
        <w:t>2</w:t>
      </w:r>
      <w:r w:rsidRPr="000117E0">
        <w:rPr>
          <w:sz w:val="28"/>
          <w:szCs w:val="28"/>
        </w:rPr>
        <w:t xml:space="preserve"> Положения о бюджетном процессе в муниципальном образовании Малокильмезское сельское поселение, утвержденное решением Малокильмезской сельской Думы от </w:t>
      </w:r>
      <w:r w:rsidR="00DA3F13">
        <w:rPr>
          <w:sz w:val="28"/>
          <w:szCs w:val="28"/>
        </w:rPr>
        <w:t>18</w:t>
      </w:r>
      <w:r>
        <w:rPr>
          <w:sz w:val="28"/>
          <w:szCs w:val="28"/>
        </w:rPr>
        <w:t>.</w:t>
      </w:r>
      <w:r w:rsidRPr="000117E0">
        <w:rPr>
          <w:sz w:val="28"/>
          <w:szCs w:val="28"/>
        </w:rPr>
        <w:t>12.20</w:t>
      </w:r>
      <w:r>
        <w:rPr>
          <w:sz w:val="28"/>
          <w:szCs w:val="28"/>
        </w:rPr>
        <w:t>1</w:t>
      </w:r>
      <w:r w:rsidR="00DA3F13">
        <w:rPr>
          <w:sz w:val="28"/>
          <w:szCs w:val="28"/>
        </w:rPr>
        <w:t>7</w:t>
      </w:r>
      <w:r w:rsidRPr="000117E0">
        <w:rPr>
          <w:sz w:val="28"/>
          <w:szCs w:val="28"/>
        </w:rPr>
        <w:t>г. №</w:t>
      </w:r>
      <w:r w:rsidR="003A5D1C">
        <w:rPr>
          <w:sz w:val="28"/>
          <w:szCs w:val="28"/>
        </w:rPr>
        <w:t xml:space="preserve"> </w:t>
      </w:r>
      <w:r w:rsidR="00DA3F13">
        <w:rPr>
          <w:sz w:val="28"/>
          <w:szCs w:val="28"/>
        </w:rPr>
        <w:t>6</w:t>
      </w:r>
      <w:r w:rsidRPr="000117E0">
        <w:rPr>
          <w:sz w:val="28"/>
          <w:szCs w:val="28"/>
        </w:rPr>
        <w:t>/2, сельская Дума РЕШИЛА:</w:t>
      </w:r>
    </w:p>
    <w:p w:rsidR="0043136A" w:rsidRPr="000117E0" w:rsidRDefault="0043136A" w:rsidP="000117E0">
      <w:pPr>
        <w:jc w:val="both"/>
        <w:rPr>
          <w:sz w:val="28"/>
          <w:szCs w:val="28"/>
        </w:rPr>
      </w:pPr>
    </w:p>
    <w:p w:rsidR="000117E0" w:rsidRDefault="000117E0" w:rsidP="000117E0">
      <w:pPr>
        <w:numPr>
          <w:ilvl w:val="0"/>
          <w:numId w:val="4"/>
        </w:numPr>
        <w:jc w:val="both"/>
        <w:rPr>
          <w:sz w:val="28"/>
          <w:szCs w:val="28"/>
        </w:rPr>
      </w:pPr>
      <w:r w:rsidRPr="000117E0">
        <w:rPr>
          <w:sz w:val="28"/>
          <w:szCs w:val="28"/>
        </w:rPr>
        <w:t>Бюджетное послание принять к сведению.</w:t>
      </w:r>
    </w:p>
    <w:p w:rsidR="0043136A" w:rsidRPr="000117E0" w:rsidRDefault="0043136A" w:rsidP="0043136A">
      <w:pPr>
        <w:ind w:left="720"/>
        <w:jc w:val="both"/>
        <w:rPr>
          <w:sz w:val="28"/>
          <w:szCs w:val="28"/>
        </w:rPr>
      </w:pPr>
    </w:p>
    <w:p w:rsidR="000117E0" w:rsidRDefault="000117E0" w:rsidP="000117E0">
      <w:pPr>
        <w:numPr>
          <w:ilvl w:val="0"/>
          <w:numId w:val="4"/>
        </w:numPr>
        <w:jc w:val="both"/>
        <w:rPr>
          <w:sz w:val="28"/>
          <w:szCs w:val="28"/>
        </w:rPr>
      </w:pPr>
      <w:r w:rsidRPr="000117E0">
        <w:rPr>
          <w:sz w:val="28"/>
          <w:szCs w:val="28"/>
        </w:rPr>
        <w:t>Администрации Малокильмезского сельского поселения при составлении проекта бюджета поселения на 20</w:t>
      </w:r>
      <w:r w:rsidR="00143E4F">
        <w:rPr>
          <w:sz w:val="28"/>
          <w:szCs w:val="28"/>
        </w:rPr>
        <w:t>20</w:t>
      </w:r>
      <w:r w:rsidRPr="000117E0">
        <w:rPr>
          <w:sz w:val="28"/>
          <w:szCs w:val="28"/>
        </w:rPr>
        <w:t xml:space="preserve"> год</w:t>
      </w:r>
      <w:r w:rsidR="003A5D1C">
        <w:rPr>
          <w:sz w:val="28"/>
          <w:szCs w:val="28"/>
        </w:rPr>
        <w:t xml:space="preserve"> и плановый период 20</w:t>
      </w:r>
      <w:r w:rsidR="00DA3F13">
        <w:rPr>
          <w:sz w:val="28"/>
          <w:szCs w:val="28"/>
        </w:rPr>
        <w:t>2</w:t>
      </w:r>
      <w:r w:rsidR="00143E4F">
        <w:rPr>
          <w:sz w:val="28"/>
          <w:szCs w:val="28"/>
        </w:rPr>
        <w:t>1</w:t>
      </w:r>
      <w:r w:rsidR="003A5D1C">
        <w:rPr>
          <w:sz w:val="28"/>
          <w:szCs w:val="28"/>
        </w:rPr>
        <w:t xml:space="preserve"> – 202</w:t>
      </w:r>
      <w:r w:rsidR="00143E4F">
        <w:rPr>
          <w:sz w:val="28"/>
          <w:szCs w:val="28"/>
        </w:rPr>
        <w:t>2</w:t>
      </w:r>
      <w:r w:rsidR="003A5D1C">
        <w:rPr>
          <w:sz w:val="28"/>
          <w:szCs w:val="28"/>
        </w:rPr>
        <w:t xml:space="preserve"> годов</w:t>
      </w:r>
      <w:r w:rsidRPr="000117E0">
        <w:rPr>
          <w:sz w:val="28"/>
          <w:szCs w:val="28"/>
        </w:rPr>
        <w:t xml:space="preserve"> руководствоваться настоящим бюджетным посланием.</w:t>
      </w:r>
    </w:p>
    <w:p w:rsidR="00132423" w:rsidRDefault="00132423" w:rsidP="00132423">
      <w:pPr>
        <w:jc w:val="both"/>
        <w:rPr>
          <w:sz w:val="28"/>
          <w:szCs w:val="28"/>
        </w:rPr>
      </w:pP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Председатель сельской Думы                                                    А.В.Лесников</w:t>
      </w:r>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0117E0" w:rsidP="000117E0">
      <w:pPr>
        <w:jc w:val="both"/>
        <w:rPr>
          <w:sz w:val="28"/>
          <w:szCs w:val="28"/>
        </w:rPr>
      </w:pPr>
      <w:r w:rsidRPr="000117E0">
        <w:rPr>
          <w:sz w:val="28"/>
          <w:szCs w:val="28"/>
        </w:rPr>
        <w:t xml:space="preserve">Глава сельского поселения                               </w:t>
      </w:r>
      <w:r w:rsidR="00132423">
        <w:rPr>
          <w:sz w:val="28"/>
          <w:szCs w:val="28"/>
        </w:rPr>
        <w:t xml:space="preserve">                      </w:t>
      </w:r>
      <w:r w:rsidRPr="000117E0">
        <w:rPr>
          <w:sz w:val="28"/>
          <w:szCs w:val="28"/>
        </w:rPr>
        <w:t xml:space="preserve">    </w:t>
      </w:r>
      <w:r w:rsidR="00FD245C">
        <w:rPr>
          <w:sz w:val="28"/>
          <w:szCs w:val="28"/>
        </w:rPr>
        <w:t>В.В.Чиргин</w:t>
      </w:r>
      <w:r w:rsidRPr="000117E0">
        <w:rPr>
          <w:sz w:val="28"/>
          <w:szCs w:val="28"/>
        </w:rPr>
        <w:t xml:space="preserve"> </w:t>
      </w: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lastRenderedPageBreak/>
        <w:tab/>
      </w:r>
    </w:p>
    <w:p w:rsidR="003458D7" w:rsidRPr="00DA3F13" w:rsidRDefault="003458D7" w:rsidP="003125FD">
      <w:pPr>
        <w:pStyle w:val="ConsPlusTitle"/>
        <w:widowControl w:val="0"/>
        <w:jc w:val="center"/>
        <w:outlineLvl w:val="0"/>
        <w:rPr>
          <w:rFonts w:ascii="Times New Roman" w:hAnsi="Times New Roman" w:cs="Times New Roman"/>
          <w:b w:val="0"/>
          <w:sz w:val="24"/>
          <w:szCs w:val="24"/>
        </w:rPr>
      </w:pPr>
    </w:p>
    <w:p w:rsidR="003458D7" w:rsidRPr="008A2BA9" w:rsidRDefault="003458D7"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ОСНОВНЫЕ НАПРАВЛЕНИЯ</w:t>
      </w:r>
    </w:p>
    <w:p w:rsidR="003458D7" w:rsidRPr="008A2BA9" w:rsidRDefault="0043136A"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бюджетной и налоговой политики муниципального образования</w:t>
      </w:r>
    </w:p>
    <w:p w:rsidR="00DA3F13" w:rsidRPr="008A2BA9" w:rsidRDefault="0057128C" w:rsidP="003125FD">
      <w:pPr>
        <w:pStyle w:val="ConsPlusTitle"/>
        <w:widowControl w:val="0"/>
        <w:jc w:val="center"/>
        <w:outlineLvl w:val="0"/>
        <w:rPr>
          <w:rFonts w:ascii="Times New Roman" w:hAnsi="Times New Roman" w:cs="Times New Roman"/>
          <w:b w:val="0"/>
          <w:sz w:val="28"/>
          <w:szCs w:val="28"/>
        </w:rPr>
      </w:pPr>
      <w:r w:rsidRPr="008A2BA9">
        <w:rPr>
          <w:rFonts w:ascii="Times New Roman" w:hAnsi="Times New Roman" w:cs="Times New Roman"/>
          <w:sz w:val="28"/>
          <w:szCs w:val="28"/>
        </w:rPr>
        <w:t>Малок</w:t>
      </w:r>
      <w:r w:rsidR="003458D7" w:rsidRPr="008A2BA9">
        <w:rPr>
          <w:rFonts w:ascii="Times New Roman" w:hAnsi="Times New Roman" w:cs="Times New Roman"/>
          <w:sz w:val="28"/>
          <w:szCs w:val="28"/>
        </w:rPr>
        <w:t>ильмезско</w:t>
      </w:r>
      <w:r w:rsidR="0043136A" w:rsidRPr="008A2BA9">
        <w:rPr>
          <w:rFonts w:ascii="Times New Roman" w:hAnsi="Times New Roman" w:cs="Times New Roman"/>
          <w:sz w:val="28"/>
          <w:szCs w:val="28"/>
        </w:rPr>
        <w:t>е</w:t>
      </w:r>
      <w:r w:rsidR="003458D7" w:rsidRPr="008A2BA9">
        <w:rPr>
          <w:rFonts w:ascii="Times New Roman" w:hAnsi="Times New Roman" w:cs="Times New Roman"/>
          <w:sz w:val="28"/>
          <w:szCs w:val="28"/>
        </w:rPr>
        <w:t xml:space="preserve"> </w:t>
      </w:r>
      <w:r w:rsidRPr="008A2BA9">
        <w:rPr>
          <w:rFonts w:ascii="Times New Roman" w:hAnsi="Times New Roman" w:cs="Times New Roman"/>
          <w:sz w:val="28"/>
          <w:szCs w:val="28"/>
        </w:rPr>
        <w:t>сель</w:t>
      </w:r>
      <w:r w:rsidR="003458D7" w:rsidRPr="008A2BA9">
        <w:rPr>
          <w:rFonts w:ascii="Times New Roman" w:hAnsi="Times New Roman" w:cs="Times New Roman"/>
          <w:sz w:val="28"/>
          <w:szCs w:val="28"/>
        </w:rPr>
        <w:t>ско</w:t>
      </w:r>
      <w:r w:rsidR="0043136A" w:rsidRPr="008A2BA9">
        <w:rPr>
          <w:rFonts w:ascii="Times New Roman" w:hAnsi="Times New Roman" w:cs="Times New Roman"/>
          <w:sz w:val="28"/>
          <w:szCs w:val="28"/>
        </w:rPr>
        <w:t>е</w:t>
      </w:r>
      <w:r w:rsidR="003458D7" w:rsidRPr="008A2BA9">
        <w:rPr>
          <w:rFonts w:ascii="Times New Roman" w:hAnsi="Times New Roman" w:cs="Times New Roman"/>
          <w:sz w:val="28"/>
          <w:szCs w:val="28"/>
        </w:rPr>
        <w:t xml:space="preserve"> поселени</w:t>
      </w:r>
      <w:r w:rsidR="0043136A" w:rsidRPr="008A2BA9">
        <w:rPr>
          <w:rFonts w:ascii="Times New Roman" w:hAnsi="Times New Roman" w:cs="Times New Roman"/>
          <w:sz w:val="28"/>
          <w:szCs w:val="28"/>
        </w:rPr>
        <w:t>е</w:t>
      </w:r>
      <w:r w:rsidR="003458D7" w:rsidRPr="008A2BA9">
        <w:rPr>
          <w:rFonts w:ascii="Times New Roman" w:hAnsi="Times New Roman" w:cs="Times New Roman"/>
          <w:sz w:val="28"/>
          <w:szCs w:val="28"/>
        </w:rPr>
        <w:t xml:space="preserve"> на 20</w:t>
      </w:r>
      <w:r w:rsidR="00143E4F" w:rsidRPr="008A2BA9">
        <w:rPr>
          <w:rFonts w:ascii="Times New Roman" w:hAnsi="Times New Roman" w:cs="Times New Roman"/>
          <w:sz w:val="28"/>
          <w:szCs w:val="28"/>
        </w:rPr>
        <w:t>20</w:t>
      </w:r>
      <w:r w:rsidR="003458D7" w:rsidRPr="008A2BA9">
        <w:rPr>
          <w:rFonts w:ascii="Times New Roman" w:hAnsi="Times New Roman" w:cs="Times New Roman"/>
          <w:sz w:val="28"/>
          <w:szCs w:val="28"/>
        </w:rPr>
        <w:t xml:space="preserve"> </w:t>
      </w:r>
      <w:r w:rsidR="0099721A" w:rsidRPr="008A2BA9">
        <w:rPr>
          <w:rFonts w:ascii="Times New Roman" w:hAnsi="Times New Roman" w:cs="Times New Roman"/>
          <w:sz w:val="28"/>
          <w:szCs w:val="28"/>
        </w:rPr>
        <w:t>год</w:t>
      </w:r>
      <w:r w:rsidR="003458D7" w:rsidRPr="008A2BA9">
        <w:rPr>
          <w:rFonts w:ascii="Times New Roman" w:hAnsi="Times New Roman" w:cs="Times New Roman"/>
          <w:b w:val="0"/>
          <w:sz w:val="28"/>
          <w:szCs w:val="28"/>
        </w:rPr>
        <w:t xml:space="preserve"> </w:t>
      </w:r>
    </w:p>
    <w:p w:rsidR="003458D7" w:rsidRPr="008A2BA9" w:rsidRDefault="00DA3F13" w:rsidP="003A622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и плановый период 202</w:t>
      </w:r>
      <w:r w:rsidR="00143E4F" w:rsidRPr="008A2BA9">
        <w:rPr>
          <w:rFonts w:ascii="Times New Roman" w:hAnsi="Times New Roman" w:cs="Times New Roman"/>
          <w:sz w:val="28"/>
          <w:szCs w:val="28"/>
        </w:rPr>
        <w:t>1</w:t>
      </w:r>
      <w:r w:rsidRPr="008A2BA9">
        <w:rPr>
          <w:rFonts w:ascii="Times New Roman" w:hAnsi="Times New Roman" w:cs="Times New Roman"/>
          <w:sz w:val="28"/>
          <w:szCs w:val="28"/>
        </w:rPr>
        <w:t xml:space="preserve"> -202</w:t>
      </w:r>
      <w:r w:rsidR="00143E4F" w:rsidRPr="008A2BA9">
        <w:rPr>
          <w:rFonts w:ascii="Times New Roman" w:hAnsi="Times New Roman" w:cs="Times New Roman"/>
          <w:sz w:val="28"/>
          <w:szCs w:val="28"/>
        </w:rPr>
        <w:t>2</w:t>
      </w:r>
      <w:r w:rsidRPr="008A2BA9">
        <w:rPr>
          <w:rFonts w:ascii="Times New Roman" w:hAnsi="Times New Roman" w:cs="Times New Roman"/>
          <w:sz w:val="28"/>
          <w:szCs w:val="28"/>
        </w:rPr>
        <w:t xml:space="preserve"> годов</w:t>
      </w:r>
    </w:p>
    <w:p w:rsidR="003458D7" w:rsidRPr="008A2BA9" w:rsidRDefault="003458D7" w:rsidP="004E0646">
      <w:pPr>
        <w:pStyle w:val="ConsPlusTitle"/>
        <w:widowControl w:val="0"/>
        <w:ind w:left="360"/>
        <w:jc w:val="center"/>
        <w:outlineLvl w:val="0"/>
        <w:rPr>
          <w:rFonts w:ascii="Times New Roman" w:hAnsi="Times New Roman" w:cs="Times New Roman"/>
          <w:sz w:val="28"/>
          <w:szCs w:val="28"/>
        </w:rPr>
      </w:pPr>
    </w:p>
    <w:p w:rsidR="003458D7" w:rsidRPr="008A2BA9" w:rsidRDefault="003458D7" w:rsidP="003125FD">
      <w:pPr>
        <w:pStyle w:val="ConsPlusTitle"/>
        <w:widowControl w:val="0"/>
        <w:ind w:firstLine="709"/>
        <w:jc w:val="both"/>
        <w:outlineLvl w:val="0"/>
        <w:rPr>
          <w:rFonts w:ascii="Times New Roman" w:hAnsi="Times New Roman" w:cs="Times New Roman"/>
          <w:b w:val="0"/>
          <w:sz w:val="28"/>
          <w:szCs w:val="28"/>
        </w:rPr>
      </w:pPr>
      <w:r w:rsidRPr="008A2BA9">
        <w:rPr>
          <w:rFonts w:ascii="Times New Roman" w:hAnsi="Times New Roman" w:cs="Times New Roman"/>
          <w:b w:val="0"/>
          <w:sz w:val="28"/>
          <w:szCs w:val="28"/>
        </w:rPr>
        <w:t xml:space="preserve">Основные направления бюджетной и налоговой политики </w:t>
      </w:r>
      <w:r w:rsidR="0043136A" w:rsidRPr="008A2BA9">
        <w:rPr>
          <w:rFonts w:ascii="Times New Roman" w:hAnsi="Times New Roman" w:cs="Times New Roman"/>
          <w:b w:val="0"/>
          <w:sz w:val="28"/>
          <w:szCs w:val="28"/>
        </w:rPr>
        <w:t xml:space="preserve">муниципального образования </w:t>
      </w:r>
      <w:r w:rsidR="00820307" w:rsidRPr="008A2BA9">
        <w:rPr>
          <w:rFonts w:ascii="Times New Roman" w:hAnsi="Times New Roman" w:cs="Times New Roman"/>
          <w:b w:val="0"/>
          <w:sz w:val="28"/>
          <w:szCs w:val="28"/>
        </w:rPr>
        <w:t>Малок</w:t>
      </w:r>
      <w:r w:rsidRPr="008A2BA9">
        <w:rPr>
          <w:rFonts w:ascii="Times New Roman" w:hAnsi="Times New Roman" w:cs="Times New Roman"/>
          <w:b w:val="0"/>
          <w:sz w:val="28"/>
          <w:szCs w:val="28"/>
        </w:rPr>
        <w:t>ильмезско</w:t>
      </w:r>
      <w:r w:rsidR="0043136A" w:rsidRPr="008A2BA9">
        <w:rPr>
          <w:rFonts w:ascii="Times New Roman" w:hAnsi="Times New Roman" w:cs="Times New Roman"/>
          <w:b w:val="0"/>
          <w:sz w:val="28"/>
          <w:szCs w:val="28"/>
        </w:rPr>
        <w:t>е</w:t>
      </w:r>
      <w:r w:rsidRPr="008A2BA9">
        <w:rPr>
          <w:rFonts w:ascii="Times New Roman" w:hAnsi="Times New Roman" w:cs="Times New Roman"/>
          <w:b w:val="0"/>
          <w:sz w:val="28"/>
          <w:szCs w:val="28"/>
        </w:rPr>
        <w:t xml:space="preserve"> </w:t>
      </w:r>
      <w:r w:rsidR="00820307" w:rsidRPr="008A2BA9">
        <w:rPr>
          <w:rFonts w:ascii="Times New Roman" w:hAnsi="Times New Roman" w:cs="Times New Roman"/>
          <w:b w:val="0"/>
          <w:sz w:val="28"/>
          <w:szCs w:val="28"/>
        </w:rPr>
        <w:t>сель</w:t>
      </w:r>
      <w:r w:rsidRPr="008A2BA9">
        <w:rPr>
          <w:rFonts w:ascii="Times New Roman" w:hAnsi="Times New Roman" w:cs="Times New Roman"/>
          <w:b w:val="0"/>
          <w:sz w:val="28"/>
          <w:szCs w:val="28"/>
        </w:rPr>
        <w:t>ско</w:t>
      </w:r>
      <w:r w:rsidR="0043136A" w:rsidRPr="008A2BA9">
        <w:rPr>
          <w:rFonts w:ascii="Times New Roman" w:hAnsi="Times New Roman" w:cs="Times New Roman"/>
          <w:b w:val="0"/>
          <w:sz w:val="28"/>
          <w:szCs w:val="28"/>
        </w:rPr>
        <w:t>е</w:t>
      </w:r>
      <w:r w:rsidRPr="008A2BA9">
        <w:rPr>
          <w:rFonts w:ascii="Times New Roman" w:hAnsi="Times New Roman" w:cs="Times New Roman"/>
          <w:b w:val="0"/>
          <w:sz w:val="28"/>
          <w:szCs w:val="28"/>
        </w:rPr>
        <w:t xml:space="preserve"> поселени</w:t>
      </w:r>
      <w:r w:rsidR="0043136A" w:rsidRPr="008A2BA9">
        <w:rPr>
          <w:rFonts w:ascii="Times New Roman" w:hAnsi="Times New Roman" w:cs="Times New Roman"/>
          <w:b w:val="0"/>
          <w:sz w:val="28"/>
          <w:szCs w:val="28"/>
        </w:rPr>
        <w:t>е</w:t>
      </w:r>
      <w:r w:rsidRPr="008A2BA9">
        <w:rPr>
          <w:rFonts w:ascii="Times New Roman" w:hAnsi="Times New Roman" w:cs="Times New Roman"/>
          <w:b w:val="0"/>
          <w:sz w:val="28"/>
          <w:szCs w:val="28"/>
        </w:rPr>
        <w:t xml:space="preserve"> на 20</w:t>
      </w:r>
      <w:r w:rsidR="00143E4F" w:rsidRPr="008A2BA9">
        <w:rPr>
          <w:rFonts w:ascii="Times New Roman" w:hAnsi="Times New Roman" w:cs="Times New Roman"/>
          <w:b w:val="0"/>
          <w:sz w:val="28"/>
          <w:szCs w:val="28"/>
        </w:rPr>
        <w:t>20</w:t>
      </w:r>
      <w:r w:rsidR="00A664FB" w:rsidRPr="008A2BA9">
        <w:rPr>
          <w:rFonts w:ascii="Times New Roman" w:hAnsi="Times New Roman" w:cs="Times New Roman"/>
          <w:b w:val="0"/>
          <w:sz w:val="28"/>
          <w:szCs w:val="28"/>
        </w:rPr>
        <w:t xml:space="preserve"> </w:t>
      </w:r>
      <w:r w:rsidRPr="008A2BA9">
        <w:rPr>
          <w:rFonts w:ascii="Times New Roman" w:hAnsi="Times New Roman" w:cs="Times New Roman"/>
          <w:b w:val="0"/>
          <w:sz w:val="28"/>
          <w:szCs w:val="28"/>
        </w:rPr>
        <w:t xml:space="preserve">год </w:t>
      </w:r>
      <w:r w:rsidR="008774AA" w:rsidRPr="008A2BA9">
        <w:rPr>
          <w:rFonts w:ascii="Times New Roman" w:hAnsi="Times New Roman" w:cs="Times New Roman"/>
          <w:b w:val="0"/>
          <w:sz w:val="28"/>
          <w:szCs w:val="28"/>
        </w:rPr>
        <w:t>и плановый период 202</w:t>
      </w:r>
      <w:r w:rsidR="00143E4F" w:rsidRPr="008A2BA9">
        <w:rPr>
          <w:rFonts w:ascii="Times New Roman" w:hAnsi="Times New Roman" w:cs="Times New Roman"/>
          <w:b w:val="0"/>
          <w:sz w:val="28"/>
          <w:szCs w:val="28"/>
        </w:rPr>
        <w:t>1</w:t>
      </w:r>
      <w:r w:rsidR="008774AA" w:rsidRPr="008A2BA9">
        <w:rPr>
          <w:rFonts w:ascii="Times New Roman" w:hAnsi="Times New Roman" w:cs="Times New Roman"/>
          <w:b w:val="0"/>
          <w:sz w:val="28"/>
          <w:szCs w:val="28"/>
        </w:rPr>
        <w:t>-202</w:t>
      </w:r>
      <w:r w:rsidR="00143E4F" w:rsidRPr="008A2BA9">
        <w:rPr>
          <w:rFonts w:ascii="Times New Roman" w:hAnsi="Times New Roman" w:cs="Times New Roman"/>
          <w:b w:val="0"/>
          <w:sz w:val="28"/>
          <w:szCs w:val="28"/>
        </w:rPr>
        <w:t>2</w:t>
      </w:r>
      <w:r w:rsidR="008774AA" w:rsidRPr="008A2BA9">
        <w:rPr>
          <w:rFonts w:ascii="Times New Roman" w:hAnsi="Times New Roman" w:cs="Times New Roman"/>
          <w:b w:val="0"/>
          <w:sz w:val="28"/>
          <w:szCs w:val="28"/>
        </w:rPr>
        <w:t xml:space="preserve"> годов </w:t>
      </w:r>
      <w:r w:rsidRPr="008A2BA9">
        <w:rPr>
          <w:rFonts w:ascii="Times New Roman" w:hAnsi="Times New Roman" w:cs="Times New Roman"/>
          <w:b w:val="0"/>
          <w:sz w:val="28"/>
          <w:szCs w:val="28"/>
        </w:rPr>
        <w:t xml:space="preserve">разработаны в соответствии </w:t>
      </w:r>
      <w:r w:rsidR="0043136A" w:rsidRPr="008A2BA9">
        <w:rPr>
          <w:rFonts w:ascii="Times New Roman" w:hAnsi="Times New Roman" w:cs="Times New Roman"/>
          <w:b w:val="0"/>
          <w:sz w:val="28"/>
          <w:szCs w:val="28"/>
        </w:rPr>
        <w:t>с</w:t>
      </w:r>
      <w:r w:rsidRPr="008A2BA9">
        <w:rPr>
          <w:rFonts w:ascii="Times New Roman" w:hAnsi="Times New Roman" w:cs="Times New Roman"/>
          <w:b w:val="0"/>
          <w:sz w:val="28"/>
          <w:szCs w:val="28"/>
        </w:rPr>
        <w:t xml:space="preserve"> Бюджетн</w:t>
      </w:r>
      <w:r w:rsidR="0043136A" w:rsidRPr="008A2BA9">
        <w:rPr>
          <w:rFonts w:ascii="Times New Roman" w:hAnsi="Times New Roman" w:cs="Times New Roman"/>
          <w:b w:val="0"/>
          <w:sz w:val="28"/>
          <w:szCs w:val="28"/>
        </w:rPr>
        <w:t>ым</w:t>
      </w:r>
      <w:r w:rsidRPr="008A2BA9">
        <w:rPr>
          <w:rFonts w:ascii="Times New Roman" w:hAnsi="Times New Roman" w:cs="Times New Roman"/>
          <w:b w:val="0"/>
          <w:sz w:val="28"/>
          <w:szCs w:val="28"/>
        </w:rPr>
        <w:t xml:space="preserve"> кодекс</w:t>
      </w:r>
      <w:r w:rsidR="0043136A" w:rsidRPr="008A2BA9">
        <w:rPr>
          <w:rFonts w:ascii="Times New Roman" w:hAnsi="Times New Roman" w:cs="Times New Roman"/>
          <w:b w:val="0"/>
          <w:sz w:val="28"/>
          <w:szCs w:val="28"/>
        </w:rPr>
        <w:t>ом</w:t>
      </w:r>
      <w:r w:rsidRPr="008A2BA9">
        <w:rPr>
          <w:rFonts w:ascii="Times New Roman" w:hAnsi="Times New Roman" w:cs="Times New Roman"/>
          <w:b w:val="0"/>
          <w:sz w:val="28"/>
          <w:szCs w:val="28"/>
        </w:rPr>
        <w:t xml:space="preserve"> Российской Федерации</w:t>
      </w:r>
      <w:r w:rsidR="0043136A" w:rsidRPr="008A2BA9">
        <w:rPr>
          <w:rFonts w:ascii="Times New Roman" w:hAnsi="Times New Roman" w:cs="Times New Roman"/>
          <w:b w:val="0"/>
          <w:sz w:val="28"/>
          <w:szCs w:val="28"/>
        </w:rPr>
        <w:t xml:space="preserve"> и Положением о бюджетном процессе в муниципальном образовании Малокильмезское сельское поселение, принятого решением Малокильмезской сельской Думы от </w:t>
      </w:r>
      <w:r w:rsidR="008774AA" w:rsidRPr="008A2BA9">
        <w:rPr>
          <w:rFonts w:ascii="Times New Roman" w:hAnsi="Times New Roman" w:cs="Times New Roman"/>
          <w:b w:val="0"/>
          <w:sz w:val="28"/>
          <w:szCs w:val="28"/>
        </w:rPr>
        <w:t>18</w:t>
      </w:r>
      <w:r w:rsidR="0043136A" w:rsidRPr="008A2BA9">
        <w:rPr>
          <w:rFonts w:ascii="Times New Roman" w:hAnsi="Times New Roman" w:cs="Times New Roman"/>
          <w:b w:val="0"/>
          <w:sz w:val="28"/>
          <w:szCs w:val="28"/>
        </w:rPr>
        <w:t>.12.201</w:t>
      </w:r>
      <w:r w:rsidR="008774AA" w:rsidRPr="008A2BA9">
        <w:rPr>
          <w:rFonts w:ascii="Times New Roman" w:hAnsi="Times New Roman" w:cs="Times New Roman"/>
          <w:b w:val="0"/>
          <w:sz w:val="28"/>
          <w:szCs w:val="28"/>
        </w:rPr>
        <w:t>7</w:t>
      </w:r>
      <w:r w:rsidR="0043136A" w:rsidRPr="008A2BA9">
        <w:rPr>
          <w:rFonts w:ascii="Times New Roman" w:hAnsi="Times New Roman" w:cs="Times New Roman"/>
          <w:b w:val="0"/>
          <w:sz w:val="28"/>
          <w:szCs w:val="28"/>
        </w:rPr>
        <w:t xml:space="preserve">года № </w:t>
      </w:r>
      <w:r w:rsidR="008774AA" w:rsidRPr="008A2BA9">
        <w:rPr>
          <w:rFonts w:ascii="Times New Roman" w:hAnsi="Times New Roman" w:cs="Times New Roman"/>
          <w:b w:val="0"/>
          <w:sz w:val="28"/>
          <w:szCs w:val="28"/>
        </w:rPr>
        <w:t>6</w:t>
      </w:r>
      <w:r w:rsidR="0043136A" w:rsidRPr="008A2BA9">
        <w:rPr>
          <w:rFonts w:ascii="Times New Roman" w:hAnsi="Times New Roman" w:cs="Times New Roman"/>
          <w:b w:val="0"/>
          <w:sz w:val="28"/>
          <w:szCs w:val="28"/>
        </w:rPr>
        <w:t>/2</w:t>
      </w:r>
      <w:r w:rsidR="008C4333" w:rsidRPr="008A2BA9">
        <w:rPr>
          <w:rFonts w:ascii="Times New Roman" w:hAnsi="Times New Roman" w:cs="Times New Roman"/>
          <w:b w:val="0"/>
          <w:sz w:val="28"/>
          <w:szCs w:val="28"/>
        </w:rPr>
        <w:t>. Бюджетная политика муниципального образования Малокильмезское сельское поселение (далее – бюджетная политика) на 20</w:t>
      </w:r>
      <w:r w:rsidR="00143E4F" w:rsidRPr="008A2BA9">
        <w:rPr>
          <w:rFonts w:ascii="Times New Roman" w:hAnsi="Times New Roman" w:cs="Times New Roman"/>
          <w:b w:val="0"/>
          <w:sz w:val="28"/>
          <w:szCs w:val="28"/>
        </w:rPr>
        <w:t>20</w:t>
      </w:r>
      <w:r w:rsidR="008C4333" w:rsidRPr="008A2BA9">
        <w:rPr>
          <w:rFonts w:ascii="Times New Roman" w:hAnsi="Times New Roman" w:cs="Times New Roman"/>
          <w:b w:val="0"/>
          <w:sz w:val="28"/>
          <w:szCs w:val="28"/>
        </w:rPr>
        <w:t xml:space="preserve"> год </w:t>
      </w:r>
      <w:r w:rsidR="008774AA" w:rsidRPr="008A2BA9">
        <w:rPr>
          <w:rFonts w:ascii="Times New Roman" w:hAnsi="Times New Roman" w:cs="Times New Roman"/>
          <w:b w:val="0"/>
          <w:sz w:val="28"/>
          <w:szCs w:val="28"/>
        </w:rPr>
        <w:t>и плановый период 202</w:t>
      </w:r>
      <w:r w:rsidR="00143E4F" w:rsidRPr="008A2BA9">
        <w:rPr>
          <w:rFonts w:ascii="Times New Roman" w:hAnsi="Times New Roman" w:cs="Times New Roman"/>
          <w:b w:val="0"/>
          <w:sz w:val="28"/>
          <w:szCs w:val="28"/>
        </w:rPr>
        <w:t>1</w:t>
      </w:r>
      <w:r w:rsidR="008774AA" w:rsidRPr="008A2BA9">
        <w:rPr>
          <w:rFonts w:ascii="Times New Roman" w:hAnsi="Times New Roman" w:cs="Times New Roman"/>
          <w:b w:val="0"/>
          <w:sz w:val="28"/>
          <w:szCs w:val="28"/>
        </w:rPr>
        <w:t>-202</w:t>
      </w:r>
      <w:r w:rsidR="00143E4F" w:rsidRPr="008A2BA9">
        <w:rPr>
          <w:rFonts w:ascii="Times New Roman" w:hAnsi="Times New Roman" w:cs="Times New Roman"/>
          <w:b w:val="0"/>
          <w:sz w:val="28"/>
          <w:szCs w:val="28"/>
        </w:rPr>
        <w:t>2</w:t>
      </w:r>
      <w:r w:rsidR="008774AA" w:rsidRPr="008A2BA9">
        <w:rPr>
          <w:rFonts w:ascii="Times New Roman" w:hAnsi="Times New Roman" w:cs="Times New Roman"/>
          <w:b w:val="0"/>
          <w:sz w:val="28"/>
          <w:szCs w:val="28"/>
        </w:rPr>
        <w:t xml:space="preserve"> годов </w:t>
      </w:r>
      <w:r w:rsidR="008C4333" w:rsidRPr="008A2BA9">
        <w:rPr>
          <w:rFonts w:ascii="Times New Roman" w:hAnsi="Times New Roman" w:cs="Times New Roman"/>
          <w:b w:val="0"/>
          <w:sz w:val="28"/>
          <w:szCs w:val="28"/>
        </w:rPr>
        <w:t>соответствует стратегическим целям социально-экономического развития муниципального образования Малокильмезское сельское поселение (далее – поселение): повышение уровня и качества жизни населения, создание условий для позитивных структурных изменений в экономике и социальной сфере, повышение эффективности и прозрачности управления финансовыми ресурсами.</w:t>
      </w:r>
    </w:p>
    <w:p w:rsidR="003458D7" w:rsidRPr="008A2BA9" w:rsidRDefault="008C4333" w:rsidP="008774AA">
      <w:pPr>
        <w:pStyle w:val="ConsPlusTitle"/>
        <w:widowControl w:val="0"/>
        <w:ind w:firstLine="709"/>
        <w:jc w:val="both"/>
        <w:outlineLvl w:val="0"/>
        <w:rPr>
          <w:rFonts w:ascii="Times New Roman" w:hAnsi="Times New Roman" w:cs="Times New Roman"/>
          <w:b w:val="0"/>
          <w:sz w:val="28"/>
          <w:szCs w:val="28"/>
        </w:rPr>
      </w:pPr>
      <w:r w:rsidRPr="008A2BA9">
        <w:rPr>
          <w:rFonts w:ascii="Times New Roman" w:hAnsi="Times New Roman" w:cs="Times New Roman"/>
          <w:b w:val="0"/>
          <w:sz w:val="28"/>
          <w:szCs w:val="28"/>
        </w:rPr>
        <w:t>Основные направления бюджетной и налоговой политики муниципального образования Малокильмезское сельское поселение являются основой для формирования местного бюджета, обеспечение рационального и эффективного использования бюджетных средств местного бюджета.</w:t>
      </w:r>
    </w:p>
    <w:p w:rsidR="008774AA" w:rsidRPr="008A2BA9" w:rsidRDefault="008774AA" w:rsidP="008774AA">
      <w:pPr>
        <w:pStyle w:val="ConsPlusTitle"/>
        <w:widowControl w:val="0"/>
        <w:ind w:firstLine="709"/>
        <w:jc w:val="both"/>
        <w:outlineLvl w:val="0"/>
        <w:rPr>
          <w:rFonts w:ascii="Times New Roman" w:hAnsi="Times New Roman" w:cs="Times New Roman"/>
          <w:sz w:val="28"/>
          <w:szCs w:val="28"/>
        </w:rPr>
      </w:pPr>
    </w:p>
    <w:p w:rsidR="003458D7" w:rsidRPr="008A2BA9" w:rsidRDefault="008C4333" w:rsidP="003125FD">
      <w:pPr>
        <w:widowControl w:val="0"/>
        <w:autoSpaceDE w:val="0"/>
        <w:autoSpaceDN w:val="0"/>
        <w:adjustRightInd w:val="0"/>
        <w:jc w:val="center"/>
        <w:outlineLvl w:val="1"/>
        <w:rPr>
          <w:b/>
          <w:sz w:val="28"/>
          <w:szCs w:val="28"/>
        </w:rPr>
      </w:pPr>
      <w:r w:rsidRPr="008A2BA9">
        <w:rPr>
          <w:b/>
          <w:sz w:val="28"/>
          <w:szCs w:val="28"/>
        </w:rPr>
        <w:t>1</w:t>
      </w:r>
      <w:r w:rsidR="003458D7" w:rsidRPr="008A2BA9">
        <w:rPr>
          <w:b/>
          <w:sz w:val="28"/>
          <w:szCs w:val="28"/>
        </w:rPr>
        <w:t xml:space="preserve">. Итоги реализации бюджетной политики, проводимой </w:t>
      </w:r>
      <w:r w:rsidR="00355EB5" w:rsidRPr="008A2BA9">
        <w:rPr>
          <w:b/>
          <w:sz w:val="28"/>
          <w:szCs w:val="28"/>
        </w:rPr>
        <w:t>Малок</w:t>
      </w:r>
      <w:r w:rsidR="003458D7" w:rsidRPr="008A2BA9">
        <w:rPr>
          <w:b/>
          <w:sz w:val="28"/>
          <w:szCs w:val="28"/>
        </w:rPr>
        <w:t xml:space="preserve">ильмезским </w:t>
      </w:r>
      <w:r w:rsidR="00355EB5" w:rsidRPr="008A2BA9">
        <w:rPr>
          <w:b/>
          <w:sz w:val="28"/>
          <w:szCs w:val="28"/>
        </w:rPr>
        <w:t>сель</w:t>
      </w:r>
      <w:r w:rsidR="003458D7" w:rsidRPr="008A2BA9">
        <w:rPr>
          <w:b/>
          <w:sz w:val="28"/>
          <w:szCs w:val="28"/>
        </w:rPr>
        <w:t>ским поселением в 201</w:t>
      </w:r>
      <w:r w:rsidR="00143E4F" w:rsidRPr="008A2BA9">
        <w:rPr>
          <w:b/>
          <w:sz w:val="28"/>
          <w:szCs w:val="28"/>
        </w:rPr>
        <w:t>8</w:t>
      </w:r>
      <w:r w:rsidR="003458D7" w:rsidRPr="008A2BA9">
        <w:rPr>
          <w:b/>
          <w:sz w:val="28"/>
          <w:szCs w:val="28"/>
        </w:rPr>
        <w:t xml:space="preserve"> году и начале 201</w:t>
      </w:r>
      <w:r w:rsidR="00143E4F" w:rsidRPr="008A2BA9">
        <w:rPr>
          <w:b/>
          <w:sz w:val="28"/>
          <w:szCs w:val="28"/>
        </w:rPr>
        <w:t>9</w:t>
      </w:r>
      <w:r w:rsidR="003458D7" w:rsidRPr="008A2BA9">
        <w:rPr>
          <w:b/>
          <w:sz w:val="28"/>
          <w:szCs w:val="28"/>
        </w:rPr>
        <w:t xml:space="preserve"> года</w:t>
      </w:r>
    </w:p>
    <w:p w:rsidR="003458D7" w:rsidRPr="008A2BA9" w:rsidRDefault="003458D7" w:rsidP="003125FD">
      <w:pPr>
        <w:widowControl w:val="0"/>
        <w:autoSpaceDE w:val="0"/>
        <w:autoSpaceDN w:val="0"/>
        <w:adjustRightInd w:val="0"/>
        <w:jc w:val="both"/>
        <w:rPr>
          <w:sz w:val="28"/>
          <w:szCs w:val="28"/>
        </w:rPr>
      </w:pPr>
    </w:p>
    <w:p w:rsidR="003458D7" w:rsidRPr="008A2BA9" w:rsidRDefault="00355EB5" w:rsidP="003125FD">
      <w:pPr>
        <w:widowControl w:val="0"/>
        <w:ind w:firstLine="709"/>
        <w:jc w:val="both"/>
        <w:rPr>
          <w:sz w:val="28"/>
          <w:szCs w:val="28"/>
        </w:rPr>
      </w:pPr>
      <w:r w:rsidRPr="008A2BA9">
        <w:rPr>
          <w:sz w:val="28"/>
          <w:szCs w:val="28"/>
        </w:rPr>
        <w:t>В</w:t>
      </w:r>
      <w:r w:rsidR="003458D7" w:rsidRPr="008A2BA9">
        <w:rPr>
          <w:sz w:val="28"/>
          <w:szCs w:val="28"/>
        </w:rPr>
        <w:t xml:space="preserve"> 201</w:t>
      </w:r>
      <w:r w:rsidR="00143E4F" w:rsidRPr="008A2BA9">
        <w:rPr>
          <w:sz w:val="28"/>
          <w:szCs w:val="28"/>
        </w:rPr>
        <w:t>8</w:t>
      </w:r>
      <w:r w:rsidR="003458D7" w:rsidRPr="008A2BA9">
        <w:rPr>
          <w:sz w:val="28"/>
          <w:szCs w:val="28"/>
        </w:rPr>
        <w:t xml:space="preserve"> году и в начале 201</w:t>
      </w:r>
      <w:r w:rsidR="00143E4F" w:rsidRPr="008A2BA9">
        <w:rPr>
          <w:sz w:val="28"/>
          <w:szCs w:val="28"/>
        </w:rPr>
        <w:t>9</w:t>
      </w:r>
      <w:r w:rsidR="003458D7" w:rsidRPr="008A2BA9">
        <w:rPr>
          <w:sz w:val="28"/>
          <w:szCs w:val="28"/>
        </w:rPr>
        <w:t xml:space="preserve"> года бюджетная политика была направлена на решение социально-экономических задач, на обеспечение долгосрочной устойчивости бюджета </w:t>
      </w:r>
      <w:r w:rsidRPr="008A2BA9">
        <w:rPr>
          <w:sz w:val="28"/>
          <w:szCs w:val="28"/>
        </w:rPr>
        <w:t>Малок</w:t>
      </w:r>
      <w:r w:rsidR="003458D7" w:rsidRPr="008A2BA9">
        <w:rPr>
          <w:sz w:val="28"/>
          <w:szCs w:val="28"/>
        </w:rPr>
        <w:t xml:space="preserve">ильмезского </w:t>
      </w:r>
      <w:r w:rsidRPr="008A2BA9">
        <w:rPr>
          <w:sz w:val="28"/>
          <w:szCs w:val="28"/>
        </w:rPr>
        <w:t>сель</w:t>
      </w:r>
      <w:r w:rsidR="003458D7" w:rsidRPr="008A2BA9">
        <w:rPr>
          <w:sz w:val="28"/>
          <w:szCs w:val="28"/>
        </w:rPr>
        <w:t>ского поселения и повышение эффективности бюджетных расходов.</w:t>
      </w:r>
    </w:p>
    <w:p w:rsidR="003458D7" w:rsidRPr="008A2BA9" w:rsidRDefault="003458D7" w:rsidP="003125FD">
      <w:pPr>
        <w:widowControl w:val="0"/>
        <w:ind w:firstLine="709"/>
        <w:jc w:val="both"/>
        <w:rPr>
          <w:sz w:val="28"/>
          <w:szCs w:val="28"/>
        </w:rPr>
      </w:pPr>
      <w:r w:rsidRPr="008A2BA9">
        <w:rPr>
          <w:sz w:val="28"/>
          <w:szCs w:val="28"/>
        </w:rPr>
        <w:t xml:space="preserve">Исполнение бюджета </w:t>
      </w:r>
      <w:r w:rsidR="00355EB5" w:rsidRPr="008A2BA9">
        <w:rPr>
          <w:sz w:val="28"/>
          <w:szCs w:val="28"/>
        </w:rPr>
        <w:t>Малок</w:t>
      </w:r>
      <w:r w:rsidRPr="008A2BA9">
        <w:rPr>
          <w:sz w:val="28"/>
          <w:szCs w:val="28"/>
        </w:rPr>
        <w:t xml:space="preserve">ильмезского </w:t>
      </w:r>
      <w:r w:rsidR="00355EB5" w:rsidRPr="008A2BA9">
        <w:rPr>
          <w:sz w:val="28"/>
          <w:szCs w:val="28"/>
        </w:rPr>
        <w:t>сель</w:t>
      </w:r>
      <w:r w:rsidRPr="008A2BA9">
        <w:rPr>
          <w:sz w:val="28"/>
          <w:szCs w:val="28"/>
        </w:rPr>
        <w:t>ского поселения (далее – бюджета поселения) за 201</w:t>
      </w:r>
      <w:r w:rsidR="00143E4F" w:rsidRPr="008A2BA9">
        <w:rPr>
          <w:sz w:val="28"/>
          <w:szCs w:val="28"/>
        </w:rPr>
        <w:t>8</w:t>
      </w:r>
      <w:r w:rsidRPr="008A2BA9">
        <w:rPr>
          <w:sz w:val="28"/>
          <w:szCs w:val="28"/>
        </w:rPr>
        <w:t xml:space="preserve"> год составило: по доходам –</w:t>
      </w:r>
      <w:r w:rsidR="00B50D52" w:rsidRPr="008A2BA9">
        <w:rPr>
          <w:sz w:val="28"/>
          <w:szCs w:val="28"/>
        </w:rPr>
        <w:t xml:space="preserve"> 1</w:t>
      </w:r>
      <w:r w:rsidR="00143E4F" w:rsidRPr="008A2BA9">
        <w:rPr>
          <w:sz w:val="28"/>
          <w:szCs w:val="28"/>
        </w:rPr>
        <w:t xml:space="preserve"> 9</w:t>
      </w:r>
      <w:r w:rsidR="0046131F" w:rsidRPr="008A2BA9">
        <w:rPr>
          <w:sz w:val="28"/>
          <w:szCs w:val="28"/>
        </w:rPr>
        <w:t>86,2</w:t>
      </w:r>
      <w:r w:rsidRPr="008A2BA9">
        <w:rPr>
          <w:sz w:val="28"/>
          <w:szCs w:val="28"/>
        </w:rPr>
        <w:t xml:space="preserve"> тыс. рублей и по расходам –</w:t>
      </w:r>
      <w:r w:rsidR="00B50D52" w:rsidRPr="008A2BA9">
        <w:rPr>
          <w:sz w:val="28"/>
          <w:szCs w:val="28"/>
        </w:rPr>
        <w:t xml:space="preserve"> </w:t>
      </w:r>
      <w:r w:rsidR="00143E4F" w:rsidRPr="008A2BA9">
        <w:rPr>
          <w:sz w:val="28"/>
          <w:szCs w:val="28"/>
        </w:rPr>
        <w:t xml:space="preserve">2 </w:t>
      </w:r>
      <w:r w:rsidR="0046131F" w:rsidRPr="008A2BA9">
        <w:rPr>
          <w:sz w:val="28"/>
          <w:szCs w:val="28"/>
        </w:rPr>
        <w:t>0</w:t>
      </w:r>
      <w:r w:rsidR="00A17619" w:rsidRPr="008A2BA9">
        <w:rPr>
          <w:sz w:val="28"/>
          <w:szCs w:val="28"/>
        </w:rPr>
        <w:t>01</w:t>
      </w:r>
      <w:r w:rsidR="0046131F" w:rsidRPr="008A2BA9">
        <w:rPr>
          <w:sz w:val="28"/>
          <w:szCs w:val="28"/>
        </w:rPr>
        <w:t>,</w:t>
      </w:r>
      <w:r w:rsidR="00A17619" w:rsidRPr="008A2BA9">
        <w:rPr>
          <w:sz w:val="28"/>
          <w:szCs w:val="28"/>
        </w:rPr>
        <w:t>4</w:t>
      </w:r>
      <w:r w:rsidR="00B50D52" w:rsidRPr="008A2BA9">
        <w:rPr>
          <w:sz w:val="28"/>
          <w:szCs w:val="28"/>
        </w:rPr>
        <w:t xml:space="preserve"> </w:t>
      </w:r>
      <w:r w:rsidRPr="008A2BA9">
        <w:rPr>
          <w:sz w:val="28"/>
          <w:szCs w:val="28"/>
        </w:rPr>
        <w:t xml:space="preserve">тыс. рублей, что на </w:t>
      </w:r>
      <w:r w:rsidR="00A17619" w:rsidRPr="008A2BA9">
        <w:rPr>
          <w:sz w:val="28"/>
          <w:szCs w:val="28"/>
        </w:rPr>
        <w:t>6,2</w:t>
      </w:r>
      <w:r w:rsidRPr="008A2BA9">
        <w:rPr>
          <w:sz w:val="28"/>
          <w:szCs w:val="28"/>
        </w:rPr>
        <w:t xml:space="preserve"> процента или на </w:t>
      </w:r>
      <w:r w:rsidR="00A17619" w:rsidRPr="008A2BA9">
        <w:rPr>
          <w:sz w:val="28"/>
          <w:szCs w:val="28"/>
        </w:rPr>
        <w:t>123,0</w:t>
      </w:r>
      <w:r w:rsidRPr="008A2BA9">
        <w:rPr>
          <w:sz w:val="28"/>
          <w:szCs w:val="28"/>
        </w:rPr>
        <w:t xml:space="preserve"> тыс. рублей </w:t>
      </w:r>
      <w:r w:rsidR="0046131F" w:rsidRPr="008A2BA9">
        <w:rPr>
          <w:sz w:val="28"/>
          <w:szCs w:val="28"/>
        </w:rPr>
        <w:t>выш</w:t>
      </w:r>
      <w:r w:rsidR="00E8644E" w:rsidRPr="008A2BA9">
        <w:rPr>
          <w:sz w:val="28"/>
          <w:szCs w:val="28"/>
        </w:rPr>
        <w:t>е</w:t>
      </w:r>
      <w:r w:rsidRPr="008A2BA9">
        <w:rPr>
          <w:sz w:val="28"/>
          <w:szCs w:val="28"/>
        </w:rPr>
        <w:t xml:space="preserve"> показателей 201</w:t>
      </w:r>
      <w:r w:rsidR="00A17619" w:rsidRPr="008A2BA9">
        <w:rPr>
          <w:sz w:val="28"/>
          <w:szCs w:val="28"/>
        </w:rPr>
        <w:t>7</w:t>
      </w:r>
      <w:r w:rsidRPr="008A2BA9">
        <w:rPr>
          <w:sz w:val="28"/>
          <w:szCs w:val="28"/>
        </w:rPr>
        <w:t xml:space="preserve"> года по доходам, по расходам </w:t>
      </w:r>
      <w:r w:rsidR="00E2248C" w:rsidRPr="008A2BA9">
        <w:rPr>
          <w:sz w:val="28"/>
          <w:szCs w:val="28"/>
        </w:rPr>
        <w:t>выше</w:t>
      </w:r>
      <w:r w:rsidRPr="008A2BA9">
        <w:rPr>
          <w:sz w:val="28"/>
          <w:szCs w:val="28"/>
        </w:rPr>
        <w:t xml:space="preserve"> на </w:t>
      </w:r>
      <w:r w:rsidR="00A17619" w:rsidRPr="008A2BA9">
        <w:rPr>
          <w:sz w:val="28"/>
          <w:szCs w:val="28"/>
        </w:rPr>
        <w:t>8</w:t>
      </w:r>
      <w:r w:rsidR="00E2248C" w:rsidRPr="008A2BA9">
        <w:rPr>
          <w:sz w:val="28"/>
          <w:szCs w:val="28"/>
        </w:rPr>
        <w:t>,1</w:t>
      </w:r>
      <w:r w:rsidRPr="008A2BA9">
        <w:rPr>
          <w:sz w:val="28"/>
          <w:szCs w:val="28"/>
        </w:rPr>
        <w:t xml:space="preserve"> процента или на </w:t>
      </w:r>
      <w:r w:rsidR="00A17619" w:rsidRPr="008A2BA9">
        <w:rPr>
          <w:sz w:val="28"/>
          <w:szCs w:val="28"/>
        </w:rPr>
        <w:t>161,3</w:t>
      </w:r>
      <w:r w:rsidRPr="008A2BA9">
        <w:rPr>
          <w:sz w:val="28"/>
          <w:szCs w:val="28"/>
        </w:rPr>
        <w:t xml:space="preserve"> тыс. рублей. По результатам исполнения бюджета поселения сложился </w:t>
      </w:r>
      <w:r w:rsidR="00A17619" w:rsidRPr="008A2BA9">
        <w:rPr>
          <w:sz w:val="28"/>
          <w:szCs w:val="28"/>
        </w:rPr>
        <w:t>де</w:t>
      </w:r>
      <w:r w:rsidRPr="008A2BA9">
        <w:rPr>
          <w:sz w:val="28"/>
          <w:szCs w:val="28"/>
        </w:rPr>
        <w:t xml:space="preserve">фицит </w:t>
      </w:r>
      <w:r w:rsidR="00A17619" w:rsidRPr="008A2BA9">
        <w:rPr>
          <w:sz w:val="28"/>
          <w:szCs w:val="28"/>
        </w:rPr>
        <w:t>15,</w:t>
      </w:r>
      <w:r w:rsidR="00E2248C" w:rsidRPr="008A2BA9">
        <w:rPr>
          <w:sz w:val="28"/>
          <w:szCs w:val="28"/>
        </w:rPr>
        <w:t>2</w:t>
      </w:r>
      <w:r w:rsidRPr="008A2BA9">
        <w:rPr>
          <w:sz w:val="28"/>
          <w:szCs w:val="28"/>
        </w:rPr>
        <w:t xml:space="preserve"> тыс. рублей.</w:t>
      </w:r>
      <w:r w:rsidR="00056D90" w:rsidRPr="008A2BA9">
        <w:rPr>
          <w:sz w:val="28"/>
          <w:szCs w:val="28"/>
        </w:rPr>
        <w:t xml:space="preserve"> За девять месяцев 201</w:t>
      </w:r>
      <w:r w:rsidR="00A17619" w:rsidRPr="008A2BA9">
        <w:rPr>
          <w:sz w:val="28"/>
          <w:szCs w:val="28"/>
        </w:rPr>
        <w:t>9</w:t>
      </w:r>
      <w:r w:rsidR="00056D90" w:rsidRPr="008A2BA9">
        <w:rPr>
          <w:sz w:val="28"/>
          <w:szCs w:val="28"/>
        </w:rPr>
        <w:t xml:space="preserve"> года исполнение бюджета составило по доходам – </w:t>
      </w:r>
      <w:r w:rsidR="00E8644E" w:rsidRPr="008A2BA9">
        <w:rPr>
          <w:sz w:val="28"/>
          <w:szCs w:val="28"/>
        </w:rPr>
        <w:t>1</w:t>
      </w:r>
      <w:r w:rsidR="003A4B7F" w:rsidRPr="008A2BA9">
        <w:rPr>
          <w:sz w:val="28"/>
          <w:szCs w:val="28"/>
        </w:rPr>
        <w:t> 711,6</w:t>
      </w:r>
      <w:r w:rsidR="00056D90" w:rsidRPr="008A2BA9">
        <w:rPr>
          <w:sz w:val="28"/>
          <w:szCs w:val="28"/>
        </w:rPr>
        <w:t xml:space="preserve"> тыс. рублей или </w:t>
      </w:r>
      <w:r w:rsidR="006E15E5" w:rsidRPr="008A2BA9">
        <w:rPr>
          <w:sz w:val="28"/>
          <w:szCs w:val="28"/>
        </w:rPr>
        <w:t>6</w:t>
      </w:r>
      <w:r w:rsidR="003A4B7F" w:rsidRPr="008A2BA9">
        <w:rPr>
          <w:sz w:val="28"/>
          <w:szCs w:val="28"/>
        </w:rPr>
        <w:t>7</w:t>
      </w:r>
      <w:r w:rsidR="006E15E5" w:rsidRPr="008A2BA9">
        <w:rPr>
          <w:sz w:val="28"/>
          <w:szCs w:val="28"/>
        </w:rPr>
        <w:t>,</w:t>
      </w:r>
      <w:r w:rsidR="003A4B7F" w:rsidRPr="008A2BA9">
        <w:rPr>
          <w:sz w:val="28"/>
          <w:szCs w:val="28"/>
        </w:rPr>
        <w:t>5</w:t>
      </w:r>
      <w:r w:rsidR="00E8644E" w:rsidRPr="008A2BA9">
        <w:rPr>
          <w:sz w:val="28"/>
          <w:szCs w:val="28"/>
        </w:rPr>
        <w:t xml:space="preserve"> </w:t>
      </w:r>
      <w:r w:rsidR="00056D90" w:rsidRPr="008A2BA9">
        <w:rPr>
          <w:sz w:val="28"/>
          <w:szCs w:val="28"/>
        </w:rPr>
        <w:t xml:space="preserve">% к плану, по расходам </w:t>
      </w:r>
      <w:r w:rsidR="0099721A" w:rsidRPr="008A2BA9">
        <w:rPr>
          <w:sz w:val="28"/>
          <w:szCs w:val="28"/>
        </w:rPr>
        <w:t>–</w:t>
      </w:r>
      <w:r w:rsidR="00056D90" w:rsidRPr="008A2BA9">
        <w:rPr>
          <w:sz w:val="28"/>
          <w:szCs w:val="28"/>
        </w:rPr>
        <w:t xml:space="preserve"> </w:t>
      </w:r>
      <w:r w:rsidR="0099721A" w:rsidRPr="008A2BA9">
        <w:rPr>
          <w:sz w:val="28"/>
          <w:szCs w:val="28"/>
        </w:rPr>
        <w:t>1</w:t>
      </w:r>
      <w:r w:rsidR="006E15E5" w:rsidRPr="008A2BA9">
        <w:rPr>
          <w:sz w:val="28"/>
          <w:szCs w:val="28"/>
        </w:rPr>
        <w:t>48</w:t>
      </w:r>
      <w:r w:rsidR="003A4B7F" w:rsidRPr="008A2BA9">
        <w:rPr>
          <w:sz w:val="28"/>
          <w:szCs w:val="28"/>
        </w:rPr>
        <w:t>8</w:t>
      </w:r>
      <w:r w:rsidR="0099721A" w:rsidRPr="008A2BA9">
        <w:rPr>
          <w:sz w:val="28"/>
          <w:szCs w:val="28"/>
        </w:rPr>
        <w:t>,</w:t>
      </w:r>
      <w:r w:rsidR="003A4B7F" w:rsidRPr="008A2BA9">
        <w:rPr>
          <w:sz w:val="28"/>
          <w:szCs w:val="28"/>
        </w:rPr>
        <w:t>1</w:t>
      </w:r>
      <w:r w:rsidR="0099721A" w:rsidRPr="008A2BA9">
        <w:rPr>
          <w:sz w:val="28"/>
          <w:szCs w:val="28"/>
        </w:rPr>
        <w:t xml:space="preserve"> тыс. рублей или </w:t>
      </w:r>
      <w:r w:rsidR="003A4B7F" w:rsidRPr="008A2BA9">
        <w:rPr>
          <w:sz w:val="28"/>
          <w:szCs w:val="28"/>
        </w:rPr>
        <w:t>5</w:t>
      </w:r>
      <w:r w:rsidR="000B3520" w:rsidRPr="008A2BA9">
        <w:rPr>
          <w:sz w:val="28"/>
          <w:szCs w:val="28"/>
        </w:rPr>
        <w:t>6,</w:t>
      </w:r>
      <w:r w:rsidR="003A4B7F" w:rsidRPr="008A2BA9">
        <w:rPr>
          <w:sz w:val="28"/>
          <w:szCs w:val="28"/>
        </w:rPr>
        <w:t>9</w:t>
      </w:r>
      <w:r w:rsidR="00E8644E" w:rsidRPr="008A2BA9">
        <w:rPr>
          <w:sz w:val="28"/>
          <w:szCs w:val="28"/>
        </w:rPr>
        <w:t xml:space="preserve"> </w:t>
      </w:r>
      <w:r w:rsidR="0099721A" w:rsidRPr="008A2BA9">
        <w:rPr>
          <w:sz w:val="28"/>
          <w:szCs w:val="28"/>
        </w:rPr>
        <w:t>% к плану.</w:t>
      </w:r>
    </w:p>
    <w:p w:rsidR="0028440C" w:rsidRPr="008A2BA9" w:rsidRDefault="008D56BE" w:rsidP="0028440C">
      <w:pPr>
        <w:pStyle w:val="a3"/>
        <w:widowControl w:val="0"/>
        <w:ind w:firstLine="709"/>
        <w:jc w:val="both"/>
        <w:rPr>
          <w:szCs w:val="28"/>
        </w:rPr>
      </w:pPr>
      <w:r w:rsidRPr="008A2BA9">
        <w:rPr>
          <w:szCs w:val="28"/>
        </w:rPr>
        <w:t>Объем с</w:t>
      </w:r>
      <w:r w:rsidR="003458D7" w:rsidRPr="008A2BA9">
        <w:rPr>
          <w:szCs w:val="28"/>
        </w:rPr>
        <w:t>обственны</w:t>
      </w:r>
      <w:r w:rsidRPr="008A2BA9">
        <w:rPr>
          <w:szCs w:val="28"/>
        </w:rPr>
        <w:t>х</w:t>
      </w:r>
      <w:r w:rsidR="003458D7" w:rsidRPr="008A2BA9">
        <w:rPr>
          <w:szCs w:val="28"/>
        </w:rPr>
        <w:t xml:space="preserve"> налоговы</w:t>
      </w:r>
      <w:r w:rsidRPr="008A2BA9">
        <w:rPr>
          <w:szCs w:val="28"/>
        </w:rPr>
        <w:t>х</w:t>
      </w:r>
      <w:r w:rsidR="003458D7" w:rsidRPr="008A2BA9">
        <w:rPr>
          <w:szCs w:val="28"/>
        </w:rPr>
        <w:t xml:space="preserve"> и неналоговы</w:t>
      </w:r>
      <w:r w:rsidRPr="008A2BA9">
        <w:rPr>
          <w:szCs w:val="28"/>
        </w:rPr>
        <w:t>х</w:t>
      </w:r>
      <w:r w:rsidR="003458D7" w:rsidRPr="008A2BA9">
        <w:rPr>
          <w:szCs w:val="28"/>
        </w:rPr>
        <w:t xml:space="preserve"> доход</w:t>
      </w:r>
      <w:r w:rsidRPr="008A2BA9">
        <w:rPr>
          <w:szCs w:val="28"/>
        </w:rPr>
        <w:t>ов</w:t>
      </w:r>
      <w:r w:rsidR="003458D7" w:rsidRPr="008A2BA9">
        <w:rPr>
          <w:szCs w:val="28"/>
        </w:rPr>
        <w:t xml:space="preserve"> </w:t>
      </w:r>
      <w:r w:rsidR="000B3520" w:rsidRPr="008A2BA9">
        <w:rPr>
          <w:szCs w:val="28"/>
        </w:rPr>
        <w:t>в 201</w:t>
      </w:r>
      <w:r w:rsidR="00915628" w:rsidRPr="008A2BA9">
        <w:rPr>
          <w:szCs w:val="28"/>
        </w:rPr>
        <w:t>8</w:t>
      </w:r>
      <w:r w:rsidR="000B3520" w:rsidRPr="008A2BA9">
        <w:rPr>
          <w:szCs w:val="28"/>
        </w:rPr>
        <w:t xml:space="preserve"> году </w:t>
      </w:r>
      <w:r w:rsidR="003458D7" w:rsidRPr="008A2BA9">
        <w:rPr>
          <w:szCs w:val="28"/>
        </w:rPr>
        <w:t>составил</w:t>
      </w:r>
      <w:r w:rsidR="000B3520" w:rsidRPr="008A2BA9">
        <w:rPr>
          <w:szCs w:val="28"/>
        </w:rPr>
        <w:t xml:space="preserve"> </w:t>
      </w:r>
      <w:r w:rsidR="00915628" w:rsidRPr="008A2BA9">
        <w:rPr>
          <w:szCs w:val="28"/>
        </w:rPr>
        <w:t>984,4</w:t>
      </w:r>
      <w:r w:rsidR="003458D7" w:rsidRPr="008A2BA9">
        <w:rPr>
          <w:szCs w:val="28"/>
        </w:rPr>
        <w:t xml:space="preserve"> тыс. рублей или </w:t>
      </w:r>
      <w:r w:rsidRPr="008A2BA9">
        <w:rPr>
          <w:szCs w:val="28"/>
        </w:rPr>
        <w:t>4</w:t>
      </w:r>
      <w:r w:rsidR="00931CC8" w:rsidRPr="008A2BA9">
        <w:rPr>
          <w:szCs w:val="28"/>
        </w:rPr>
        <w:t>1,</w:t>
      </w:r>
      <w:r w:rsidR="002F530C" w:rsidRPr="008A2BA9">
        <w:rPr>
          <w:szCs w:val="28"/>
        </w:rPr>
        <w:t>7</w:t>
      </w:r>
      <w:r w:rsidR="003458D7" w:rsidRPr="008A2BA9">
        <w:rPr>
          <w:szCs w:val="28"/>
        </w:rPr>
        <w:t xml:space="preserve"> процента всех поступлений в бюджет поселения. По сравнению с 201</w:t>
      </w:r>
      <w:r w:rsidR="00915628" w:rsidRPr="008A2BA9">
        <w:rPr>
          <w:szCs w:val="28"/>
        </w:rPr>
        <w:t>7</w:t>
      </w:r>
      <w:r w:rsidR="003458D7" w:rsidRPr="008A2BA9">
        <w:rPr>
          <w:szCs w:val="28"/>
        </w:rPr>
        <w:t xml:space="preserve"> годом собственных доходов </w:t>
      </w:r>
      <w:r w:rsidR="002F530C" w:rsidRPr="008A2BA9">
        <w:rPr>
          <w:szCs w:val="28"/>
        </w:rPr>
        <w:t xml:space="preserve">поступило </w:t>
      </w:r>
      <w:r w:rsidR="00915628" w:rsidRPr="008A2BA9">
        <w:rPr>
          <w:szCs w:val="28"/>
        </w:rPr>
        <w:t>бол</w:t>
      </w:r>
      <w:r w:rsidR="002F530C" w:rsidRPr="008A2BA9">
        <w:rPr>
          <w:szCs w:val="28"/>
        </w:rPr>
        <w:t>ьше</w:t>
      </w:r>
      <w:r w:rsidR="0079032E" w:rsidRPr="008A2BA9">
        <w:rPr>
          <w:szCs w:val="28"/>
        </w:rPr>
        <w:t xml:space="preserve"> </w:t>
      </w:r>
      <w:r w:rsidR="003458D7" w:rsidRPr="008A2BA9">
        <w:rPr>
          <w:szCs w:val="28"/>
        </w:rPr>
        <w:t xml:space="preserve">на </w:t>
      </w:r>
      <w:r w:rsidR="00915628" w:rsidRPr="008A2BA9">
        <w:rPr>
          <w:szCs w:val="28"/>
        </w:rPr>
        <w:t>20</w:t>
      </w:r>
      <w:r w:rsidR="00931CC8" w:rsidRPr="008A2BA9">
        <w:rPr>
          <w:szCs w:val="28"/>
        </w:rPr>
        <w:t>7</w:t>
      </w:r>
      <w:r w:rsidR="00915628" w:rsidRPr="008A2BA9">
        <w:rPr>
          <w:szCs w:val="28"/>
        </w:rPr>
        <w:t>,</w:t>
      </w:r>
      <w:r w:rsidR="00931CC8" w:rsidRPr="008A2BA9">
        <w:rPr>
          <w:szCs w:val="28"/>
        </w:rPr>
        <w:t>8</w:t>
      </w:r>
      <w:r w:rsidR="000732D7" w:rsidRPr="008A2BA9">
        <w:rPr>
          <w:szCs w:val="28"/>
        </w:rPr>
        <w:t xml:space="preserve"> </w:t>
      </w:r>
      <w:r w:rsidR="003458D7" w:rsidRPr="008A2BA9">
        <w:rPr>
          <w:szCs w:val="28"/>
        </w:rPr>
        <w:t>тыс.</w:t>
      </w:r>
      <w:r w:rsidR="000732D7" w:rsidRPr="008A2BA9">
        <w:rPr>
          <w:szCs w:val="28"/>
        </w:rPr>
        <w:t xml:space="preserve"> </w:t>
      </w:r>
      <w:r w:rsidR="0079032E" w:rsidRPr="008A2BA9">
        <w:rPr>
          <w:szCs w:val="28"/>
        </w:rPr>
        <w:t>рублей</w:t>
      </w:r>
      <w:r w:rsidR="002615AB" w:rsidRPr="008A2BA9">
        <w:rPr>
          <w:szCs w:val="28"/>
        </w:rPr>
        <w:t>. Основными источниками местного бюджета являются налог</w:t>
      </w:r>
      <w:r w:rsidR="0028440C" w:rsidRPr="008A2BA9">
        <w:rPr>
          <w:szCs w:val="28"/>
        </w:rPr>
        <w:t xml:space="preserve"> на доходы физических лиц,</w:t>
      </w:r>
      <w:r w:rsidR="003458D7" w:rsidRPr="008A2BA9">
        <w:rPr>
          <w:szCs w:val="28"/>
        </w:rPr>
        <w:t xml:space="preserve"> доходы от акцизов на автомобильный бензин, прямогонный бензин, дизельное топливо, моторные масла для дизельных и карбюраторных (инжекторных) двигателей, исходя из дифференцированного норматива, </w:t>
      </w:r>
      <w:r w:rsidR="003458D7" w:rsidRPr="008A2BA9">
        <w:rPr>
          <w:szCs w:val="28"/>
        </w:rPr>
        <w:lastRenderedPageBreak/>
        <w:t>установленного Кировской области, с учетом протяженности автомобильных дорог местного значения</w:t>
      </w:r>
      <w:r w:rsidR="002E58EB" w:rsidRPr="008A2BA9">
        <w:rPr>
          <w:szCs w:val="28"/>
        </w:rPr>
        <w:t>, земельный налог,</w:t>
      </w:r>
      <w:r w:rsidR="0028440C" w:rsidRPr="008A2BA9">
        <w:rPr>
          <w:szCs w:val="28"/>
        </w:rPr>
        <w:t xml:space="preserve"> налог на имущество физических лиц</w:t>
      </w:r>
      <w:r w:rsidR="002E58EB" w:rsidRPr="008A2BA9">
        <w:rPr>
          <w:szCs w:val="28"/>
        </w:rPr>
        <w:t xml:space="preserve"> и самообложение граждан</w:t>
      </w:r>
      <w:r w:rsidR="003458D7" w:rsidRPr="008A2BA9">
        <w:rPr>
          <w:szCs w:val="28"/>
        </w:rPr>
        <w:t xml:space="preserve">. </w:t>
      </w:r>
    </w:p>
    <w:p w:rsidR="003458D7" w:rsidRPr="008A2BA9" w:rsidRDefault="0028440C" w:rsidP="0028440C">
      <w:pPr>
        <w:pStyle w:val="a3"/>
        <w:widowControl w:val="0"/>
        <w:jc w:val="both"/>
        <w:rPr>
          <w:szCs w:val="28"/>
        </w:rPr>
      </w:pPr>
      <w:r w:rsidRPr="008A2BA9">
        <w:rPr>
          <w:szCs w:val="28"/>
        </w:rPr>
        <w:t xml:space="preserve">       </w:t>
      </w:r>
      <w:r w:rsidR="003458D7" w:rsidRPr="008A2BA9">
        <w:rPr>
          <w:szCs w:val="28"/>
        </w:rPr>
        <w:t xml:space="preserve"> Просроченная задолженность по бюджетным и долговым обязательствам бюджета поселения отсутствует. </w:t>
      </w:r>
    </w:p>
    <w:p w:rsidR="003458D7" w:rsidRPr="008A2BA9" w:rsidRDefault="003458D7" w:rsidP="007C2B46">
      <w:pPr>
        <w:widowControl w:val="0"/>
        <w:autoSpaceDE w:val="0"/>
        <w:autoSpaceDN w:val="0"/>
        <w:adjustRightInd w:val="0"/>
        <w:spacing w:line="235" w:lineRule="auto"/>
        <w:ind w:firstLine="709"/>
        <w:jc w:val="both"/>
        <w:rPr>
          <w:sz w:val="28"/>
          <w:szCs w:val="28"/>
        </w:rPr>
      </w:pPr>
      <w:r w:rsidRPr="008A2BA9">
        <w:rPr>
          <w:sz w:val="28"/>
          <w:szCs w:val="28"/>
        </w:rPr>
        <w:t>В сфере расходов бюджета поселения приоритетом являлось функционирование местной администрации, выполнение расходных обязательств в сфере жилищно-коммунального хозяйства и дорожного фонда.</w:t>
      </w:r>
    </w:p>
    <w:p w:rsidR="003458D7" w:rsidRPr="008A2BA9" w:rsidRDefault="003458D7" w:rsidP="003125FD">
      <w:pPr>
        <w:widowControl w:val="0"/>
        <w:autoSpaceDE w:val="0"/>
        <w:autoSpaceDN w:val="0"/>
        <w:adjustRightInd w:val="0"/>
        <w:jc w:val="both"/>
        <w:rPr>
          <w:sz w:val="28"/>
          <w:szCs w:val="28"/>
        </w:rPr>
      </w:pPr>
      <w:r w:rsidRPr="008A2BA9">
        <w:rPr>
          <w:sz w:val="28"/>
          <w:szCs w:val="28"/>
        </w:rPr>
        <w:t xml:space="preserve">  </w:t>
      </w:r>
    </w:p>
    <w:p w:rsidR="00931CC8" w:rsidRPr="008A2BA9" w:rsidRDefault="003458D7" w:rsidP="00931CC8">
      <w:pPr>
        <w:widowControl w:val="0"/>
        <w:numPr>
          <w:ilvl w:val="0"/>
          <w:numId w:val="5"/>
        </w:numPr>
        <w:autoSpaceDE w:val="0"/>
        <w:autoSpaceDN w:val="0"/>
        <w:adjustRightInd w:val="0"/>
        <w:jc w:val="center"/>
        <w:rPr>
          <w:b/>
          <w:sz w:val="28"/>
          <w:szCs w:val="28"/>
        </w:rPr>
      </w:pPr>
      <w:r w:rsidRPr="008A2BA9">
        <w:rPr>
          <w:b/>
          <w:sz w:val="28"/>
          <w:szCs w:val="28"/>
        </w:rPr>
        <w:t>Основные цели налоговой и бюджетной политики на 20</w:t>
      </w:r>
      <w:r w:rsidR="002E58EB" w:rsidRPr="008A2BA9">
        <w:rPr>
          <w:b/>
          <w:sz w:val="28"/>
          <w:szCs w:val="28"/>
        </w:rPr>
        <w:t>20</w:t>
      </w:r>
      <w:r w:rsidRPr="008A2BA9">
        <w:rPr>
          <w:b/>
          <w:sz w:val="28"/>
          <w:szCs w:val="28"/>
        </w:rPr>
        <w:t xml:space="preserve"> год</w:t>
      </w:r>
      <w:r w:rsidR="00931CC8" w:rsidRPr="008A2BA9">
        <w:rPr>
          <w:sz w:val="28"/>
          <w:szCs w:val="28"/>
        </w:rPr>
        <w:t xml:space="preserve"> </w:t>
      </w:r>
    </w:p>
    <w:p w:rsidR="003458D7" w:rsidRPr="008A2BA9" w:rsidRDefault="00931CC8" w:rsidP="00931CC8">
      <w:pPr>
        <w:widowControl w:val="0"/>
        <w:autoSpaceDE w:val="0"/>
        <w:autoSpaceDN w:val="0"/>
        <w:adjustRightInd w:val="0"/>
        <w:ind w:left="1080"/>
        <w:jc w:val="center"/>
        <w:rPr>
          <w:b/>
          <w:sz w:val="28"/>
          <w:szCs w:val="28"/>
        </w:rPr>
      </w:pPr>
      <w:r w:rsidRPr="008A2BA9">
        <w:rPr>
          <w:b/>
          <w:sz w:val="28"/>
          <w:szCs w:val="28"/>
        </w:rPr>
        <w:t>и плановый период 202</w:t>
      </w:r>
      <w:r w:rsidR="002E58EB" w:rsidRPr="008A2BA9">
        <w:rPr>
          <w:b/>
          <w:sz w:val="28"/>
          <w:szCs w:val="28"/>
        </w:rPr>
        <w:t>1</w:t>
      </w:r>
      <w:r w:rsidRPr="008A2BA9">
        <w:rPr>
          <w:b/>
          <w:sz w:val="28"/>
          <w:szCs w:val="28"/>
        </w:rPr>
        <w:t xml:space="preserve"> -202</w:t>
      </w:r>
      <w:r w:rsidR="002E58EB" w:rsidRPr="008A2BA9">
        <w:rPr>
          <w:b/>
          <w:sz w:val="28"/>
          <w:szCs w:val="28"/>
        </w:rPr>
        <w:t>2</w:t>
      </w:r>
      <w:r w:rsidRPr="008A2BA9">
        <w:rPr>
          <w:b/>
          <w:sz w:val="28"/>
          <w:szCs w:val="28"/>
        </w:rPr>
        <w:t xml:space="preserve"> годов</w:t>
      </w:r>
    </w:p>
    <w:p w:rsidR="003458D7" w:rsidRPr="008A2BA9" w:rsidRDefault="003458D7" w:rsidP="004E0646">
      <w:pPr>
        <w:widowControl w:val="0"/>
        <w:autoSpaceDE w:val="0"/>
        <w:autoSpaceDN w:val="0"/>
        <w:adjustRightInd w:val="0"/>
        <w:ind w:left="360"/>
        <w:rPr>
          <w:b/>
          <w:sz w:val="28"/>
          <w:szCs w:val="28"/>
        </w:rPr>
      </w:pP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Основными целями налоговой и бюджетной политики </w:t>
      </w:r>
      <w:r w:rsidR="0099721A" w:rsidRPr="008A2BA9">
        <w:rPr>
          <w:sz w:val="28"/>
          <w:szCs w:val="28"/>
        </w:rPr>
        <w:t>на</w:t>
      </w:r>
      <w:r w:rsidRPr="008A2BA9">
        <w:rPr>
          <w:sz w:val="28"/>
          <w:szCs w:val="28"/>
        </w:rPr>
        <w:t xml:space="preserve"> 20</w:t>
      </w:r>
      <w:r w:rsidR="002E58EB" w:rsidRPr="008A2BA9">
        <w:rPr>
          <w:sz w:val="28"/>
          <w:szCs w:val="28"/>
        </w:rPr>
        <w:t>20</w:t>
      </w:r>
      <w:r w:rsidRPr="008A2BA9">
        <w:rPr>
          <w:sz w:val="28"/>
          <w:szCs w:val="28"/>
        </w:rPr>
        <w:t xml:space="preserve"> год </w:t>
      </w:r>
      <w:r w:rsidR="00931CC8" w:rsidRPr="008A2BA9">
        <w:rPr>
          <w:sz w:val="28"/>
          <w:szCs w:val="28"/>
        </w:rPr>
        <w:t>и плановый период 202</w:t>
      </w:r>
      <w:r w:rsidR="002E58EB" w:rsidRPr="008A2BA9">
        <w:rPr>
          <w:sz w:val="28"/>
          <w:szCs w:val="28"/>
        </w:rPr>
        <w:t>1</w:t>
      </w:r>
      <w:r w:rsidR="00931CC8" w:rsidRPr="008A2BA9">
        <w:rPr>
          <w:sz w:val="28"/>
          <w:szCs w:val="28"/>
        </w:rPr>
        <w:t>-202</w:t>
      </w:r>
      <w:r w:rsidR="002E58EB" w:rsidRPr="008A2BA9">
        <w:rPr>
          <w:sz w:val="28"/>
          <w:szCs w:val="28"/>
        </w:rPr>
        <w:t>2</w:t>
      </w:r>
      <w:r w:rsidR="00931CC8" w:rsidRPr="008A2BA9">
        <w:rPr>
          <w:sz w:val="28"/>
          <w:szCs w:val="28"/>
        </w:rPr>
        <w:t xml:space="preserve"> годов </w:t>
      </w:r>
      <w:r w:rsidRPr="008A2BA9">
        <w:rPr>
          <w:sz w:val="28"/>
          <w:szCs w:val="28"/>
        </w:rPr>
        <w:t>являются:</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обеспечение сбалансированности и устойчивости бюджета при безусловном исполнении всех действующих расходных</w:t>
      </w:r>
      <w:r w:rsidR="00983567" w:rsidRPr="008A2BA9">
        <w:rPr>
          <w:sz w:val="28"/>
          <w:szCs w:val="28"/>
        </w:rPr>
        <w:t xml:space="preserve"> обязательств</w:t>
      </w:r>
      <w:r w:rsidRPr="008A2BA9">
        <w:rPr>
          <w:sz w:val="28"/>
          <w:szCs w:val="28"/>
        </w:rPr>
        <w:t>;</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сохранение и развитие налогового потенциала;</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эффективное расходование бюджетных средств, выявление и использование резервов для достижения планируемых результатов;</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458D7" w:rsidRPr="008A2BA9" w:rsidRDefault="003458D7" w:rsidP="003B5D3B">
      <w:pPr>
        <w:widowControl w:val="0"/>
        <w:autoSpaceDE w:val="0"/>
        <w:autoSpaceDN w:val="0"/>
        <w:adjustRightInd w:val="0"/>
        <w:ind w:left="360"/>
        <w:rPr>
          <w:sz w:val="28"/>
          <w:szCs w:val="28"/>
        </w:rPr>
      </w:pPr>
      <w:r w:rsidRPr="008A2BA9">
        <w:rPr>
          <w:sz w:val="28"/>
          <w:szCs w:val="28"/>
        </w:rPr>
        <w:t xml:space="preserve"> </w:t>
      </w:r>
    </w:p>
    <w:p w:rsidR="00931CC8" w:rsidRPr="008A2BA9" w:rsidRDefault="003458D7" w:rsidP="00931CC8">
      <w:pPr>
        <w:widowControl w:val="0"/>
        <w:numPr>
          <w:ilvl w:val="0"/>
          <w:numId w:val="5"/>
        </w:numPr>
        <w:autoSpaceDE w:val="0"/>
        <w:autoSpaceDN w:val="0"/>
        <w:adjustRightInd w:val="0"/>
        <w:jc w:val="center"/>
        <w:rPr>
          <w:b/>
          <w:sz w:val="28"/>
          <w:szCs w:val="28"/>
        </w:rPr>
      </w:pPr>
      <w:r w:rsidRPr="008A2BA9">
        <w:rPr>
          <w:b/>
          <w:sz w:val="28"/>
          <w:szCs w:val="28"/>
        </w:rPr>
        <w:t>Основные направления налоговой политики на 20</w:t>
      </w:r>
      <w:r w:rsidR="002E58EB" w:rsidRPr="008A2BA9">
        <w:rPr>
          <w:b/>
          <w:sz w:val="28"/>
          <w:szCs w:val="28"/>
        </w:rPr>
        <w:t>20</w:t>
      </w:r>
      <w:r w:rsidRPr="008A2BA9">
        <w:rPr>
          <w:b/>
          <w:sz w:val="28"/>
          <w:szCs w:val="28"/>
        </w:rPr>
        <w:t xml:space="preserve"> год</w:t>
      </w:r>
    </w:p>
    <w:p w:rsidR="00931CC8" w:rsidRPr="008A2BA9" w:rsidRDefault="00931CC8" w:rsidP="00931CC8">
      <w:pPr>
        <w:widowControl w:val="0"/>
        <w:autoSpaceDE w:val="0"/>
        <w:autoSpaceDN w:val="0"/>
        <w:adjustRightInd w:val="0"/>
        <w:ind w:left="1080"/>
        <w:jc w:val="center"/>
        <w:rPr>
          <w:b/>
          <w:sz w:val="28"/>
          <w:szCs w:val="28"/>
        </w:rPr>
      </w:pPr>
      <w:r w:rsidRPr="008A2BA9">
        <w:rPr>
          <w:b/>
          <w:sz w:val="28"/>
          <w:szCs w:val="28"/>
        </w:rPr>
        <w:t xml:space="preserve"> и плановый период 202</w:t>
      </w:r>
      <w:r w:rsidR="002E58EB" w:rsidRPr="008A2BA9">
        <w:rPr>
          <w:b/>
          <w:sz w:val="28"/>
          <w:szCs w:val="28"/>
        </w:rPr>
        <w:t>1</w:t>
      </w:r>
      <w:r w:rsidRPr="008A2BA9">
        <w:rPr>
          <w:b/>
          <w:sz w:val="28"/>
          <w:szCs w:val="28"/>
        </w:rPr>
        <w:t xml:space="preserve"> -202</w:t>
      </w:r>
      <w:r w:rsidR="002E58EB" w:rsidRPr="008A2BA9">
        <w:rPr>
          <w:b/>
          <w:sz w:val="28"/>
          <w:szCs w:val="28"/>
        </w:rPr>
        <w:t>2</w:t>
      </w:r>
      <w:r w:rsidRPr="008A2BA9">
        <w:rPr>
          <w:b/>
          <w:sz w:val="28"/>
          <w:szCs w:val="28"/>
        </w:rPr>
        <w:t xml:space="preserve"> годов</w:t>
      </w:r>
    </w:p>
    <w:p w:rsidR="003458D7" w:rsidRPr="008A2BA9" w:rsidRDefault="003458D7" w:rsidP="000D5034">
      <w:pPr>
        <w:widowControl w:val="0"/>
        <w:autoSpaceDE w:val="0"/>
        <w:autoSpaceDN w:val="0"/>
        <w:adjustRightInd w:val="0"/>
        <w:rPr>
          <w:b/>
          <w:sz w:val="28"/>
          <w:szCs w:val="28"/>
        </w:rPr>
      </w:pP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Налоговая политика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являются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Способствовать росту налогообл</w:t>
      </w:r>
      <w:r w:rsidR="003871B9" w:rsidRPr="008A2BA9">
        <w:rPr>
          <w:sz w:val="28"/>
          <w:szCs w:val="28"/>
        </w:rPr>
        <w:t>а</w:t>
      </w:r>
      <w:r w:rsidRPr="008A2BA9">
        <w:rPr>
          <w:sz w:val="28"/>
          <w:szCs w:val="28"/>
        </w:rPr>
        <w:t xml:space="preserve">гаемой базы и доходных показателей бюджета поселения будут следующие направления работы </w:t>
      </w:r>
      <w:r w:rsidR="003871B9" w:rsidRPr="008A2BA9">
        <w:rPr>
          <w:sz w:val="28"/>
          <w:szCs w:val="28"/>
        </w:rPr>
        <w:t xml:space="preserve">Малокильмезского сельского </w:t>
      </w:r>
      <w:r w:rsidRPr="008A2BA9">
        <w:rPr>
          <w:sz w:val="28"/>
          <w:szCs w:val="28"/>
        </w:rPr>
        <w:t>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обеспечение качественного администрирования всех доходных источников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изменение подходов к установлению новых налоговых льгот (установление на ограниченный период, оценка эффективности);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lastRenderedPageBreak/>
        <w:t xml:space="preserve">      -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w:t>
      </w:r>
      <w:r w:rsidR="003871B9" w:rsidRPr="008A2BA9">
        <w:rPr>
          <w:sz w:val="28"/>
          <w:szCs w:val="28"/>
        </w:rPr>
        <w:t>а</w:t>
      </w:r>
      <w:r w:rsidRPr="008A2BA9">
        <w:rPr>
          <w:sz w:val="28"/>
          <w:szCs w:val="28"/>
        </w:rPr>
        <w:t>гаемой базы по ним;</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поддержка инвестиционной деятельности;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сотрудничество с организациями, формирующими налоговый потенциал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повышение эффективности управления муниципальной собственностью, в том числе за счет повышения качества претензионно</w:t>
      </w:r>
      <w:r w:rsidR="00983567" w:rsidRPr="008A2BA9">
        <w:rPr>
          <w:sz w:val="28"/>
          <w:szCs w:val="28"/>
        </w:rPr>
        <w:t>й</w:t>
      </w:r>
      <w:r w:rsidRPr="008A2BA9">
        <w:rPr>
          <w:sz w:val="28"/>
          <w:szCs w:val="28"/>
        </w:rPr>
        <w:t>-исковой работы;</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продолжение работ по разграничению земель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p>
    <w:p w:rsidR="00931CC8" w:rsidRPr="008A2BA9" w:rsidRDefault="003458D7" w:rsidP="00931CC8">
      <w:pPr>
        <w:widowControl w:val="0"/>
        <w:numPr>
          <w:ilvl w:val="0"/>
          <w:numId w:val="5"/>
        </w:numPr>
        <w:autoSpaceDE w:val="0"/>
        <w:autoSpaceDN w:val="0"/>
        <w:adjustRightInd w:val="0"/>
        <w:jc w:val="center"/>
        <w:rPr>
          <w:b/>
          <w:sz w:val="28"/>
          <w:szCs w:val="28"/>
        </w:rPr>
      </w:pPr>
      <w:r w:rsidRPr="008A2BA9">
        <w:rPr>
          <w:b/>
          <w:sz w:val="28"/>
          <w:szCs w:val="28"/>
        </w:rPr>
        <w:t>Основные направления бюджетной политики на 20</w:t>
      </w:r>
      <w:r w:rsidR="002E58EB" w:rsidRPr="008A2BA9">
        <w:rPr>
          <w:b/>
          <w:sz w:val="28"/>
          <w:szCs w:val="28"/>
        </w:rPr>
        <w:t>20</w:t>
      </w:r>
      <w:r w:rsidRPr="008A2BA9">
        <w:rPr>
          <w:b/>
          <w:sz w:val="28"/>
          <w:szCs w:val="28"/>
        </w:rPr>
        <w:t xml:space="preserve"> год</w:t>
      </w:r>
      <w:r w:rsidR="00931CC8" w:rsidRPr="008A2BA9">
        <w:rPr>
          <w:b/>
          <w:sz w:val="28"/>
          <w:szCs w:val="28"/>
        </w:rPr>
        <w:t xml:space="preserve"> </w:t>
      </w:r>
    </w:p>
    <w:p w:rsidR="00931CC8" w:rsidRPr="008A2BA9" w:rsidRDefault="00931CC8" w:rsidP="00931CC8">
      <w:pPr>
        <w:widowControl w:val="0"/>
        <w:autoSpaceDE w:val="0"/>
        <w:autoSpaceDN w:val="0"/>
        <w:adjustRightInd w:val="0"/>
        <w:ind w:left="1080"/>
        <w:jc w:val="center"/>
        <w:rPr>
          <w:b/>
          <w:sz w:val="28"/>
          <w:szCs w:val="28"/>
        </w:rPr>
      </w:pPr>
      <w:r w:rsidRPr="008A2BA9">
        <w:rPr>
          <w:b/>
          <w:sz w:val="28"/>
          <w:szCs w:val="28"/>
        </w:rPr>
        <w:t>и плановый период 202</w:t>
      </w:r>
      <w:r w:rsidR="002E58EB" w:rsidRPr="008A2BA9">
        <w:rPr>
          <w:b/>
          <w:sz w:val="28"/>
          <w:szCs w:val="28"/>
        </w:rPr>
        <w:t>1</w:t>
      </w:r>
      <w:r w:rsidRPr="008A2BA9">
        <w:rPr>
          <w:b/>
          <w:sz w:val="28"/>
          <w:szCs w:val="28"/>
        </w:rPr>
        <w:t xml:space="preserve"> -202</w:t>
      </w:r>
      <w:r w:rsidR="002E58EB" w:rsidRPr="008A2BA9">
        <w:rPr>
          <w:b/>
          <w:sz w:val="28"/>
          <w:szCs w:val="28"/>
        </w:rPr>
        <w:t>2</w:t>
      </w:r>
      <w:r w:rsidRPr="008A2BA9">
        <w:rPr>
          <w:b/>
          <w:sz w:val="28"/>
          <w:szCs w:val="28"/>
        </w:rPr>
        <w:t xml:space="preserve"> годов</w:t>
      </w:r>
    </w:p>
    <w:p w:rsidR="003458D7" w:rsidRPr="008A2BA9" w:rsidRDefault="003458D7" w:rsidP="00C321FF">
      <w:pPr>
        <w:widowControl w:val="0"/>
        <w:autoSpaceDE w:val="0"/>
        <w:autoSpaceDN w:val="0"/>
        <w:adjustRightInd w:val="0"/>
        <w:jc w:val="center"/>
        <w:rPr>
          <w:b/>
          <w:sz w:val="28"/>
          <w:szCs w:val="28"/>
        </w:rPr>
      </w:pP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Политика в области расходов будет формироваться в условиях жестких бюджетных ограничений, обусловленных значительной диспропорцией роста доходов и расходов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сложившихся условиях особенно актуально обеспечение устойчивости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и безусловное исполнение принятых обязательств наиболее эффективным способом.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этой связи бюджетная политика должна быть направлена на решение следующих задач:</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1) Минимизация бюджетных рисков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Основной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территории.</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Решение указанной задачи будет достигнуто путем планирования бюджетных расходов исходя из социально-экономического развития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 xml:space="preserve">ского поселения на основе реестра расходных обязательств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при выполнении принципа безусловного исполнения действующих расходных обязательств и взвешенного подхода к принятию новых расходных обязательств.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Принятие решений по увеличению бюджетных ассигнований на исполнение действующих и (или) установленных новых расходных обязательств должно производит</w:t>
      </w:r>
      <w:r w:rsidR="00327A3F" w:rsidRPr="008A2BA9">
        <w:rPr>
          <w:sz w:val="28"/>
          <w:szCs w:val="28"/>
        </w:rPr>
        <w:t>ь</w:t>
      </w:r>
      <w:r w:rsidRPr="008A2BA9">
        <w:rPr>
          <w:sz w:val="28"/>
          <w:szCs w:val="28"/>
        </w:rPr>
        <w:t>ся только в пределах имеющихся для их реализации финансовых ресурсов.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Введение и утверждение принимаемых расходных обязательств должно быть обеспечено в сроки, установленные для формирования бюджета </w:t>
      </w:r>
      <w:r w:rsidR="009A7987" w:rsidRPr="008A2BA9">
        <w:rPr>
          <w:sz w:val="28"/>
          <w:szCs w:val="28"/>
        </w:rPr>
        <w:t>Малок</w:t>
      </w:r>
      <w:r w:rsidRPr="008A2BA9">
        <w:rPr>
          <w:sz w:val="28"/>
          <w:szCs w:val="28"/>
        </w:rPr>
        <w:t xml:space="preserve">ильмезского </w:t>
      </w:r>
      <w:r w:rsidR="009A7987" w:rsidRPr="008A2BA9">
        <w:rPr>
          <w:sz w:val="28"/>
          <w:szCs w:val="28"/>
        </w:rPr>
        <w:t>сель</w:t>
      </w:r>
      <w:r w:rsidRPr="008A2BA9">
        <w:rPr>
          <w:sz w:val="28"/>
          <w:szCs w:val="28"/>
        </w:rPr>
        <w:t>ского поселения на очередной финансовый год и плановый период.</w:t>
      </w:r>
    </w:p>
    <w:p w:rsidR="008963BA" w:rsidRPr="008A2BA9" w:rsidRDefault="003458D7" w:rsidP="008963BA">
      <w:pPr>
        <w:widowControl w:val="0"/>
        <w:autoSpaceDE w:val="0"/>
        <w:autoSpaceDN w:val="0"/>
        <w:adjustRightInd w:val="0"/>
        <w:jc w:val="both"/>
        <w:rPr>
          <w:sz w:val="28"/>
          <w:szCs w:val="28"/>
        </w:rPr>
      </w:pPr>
      <w:r w:rsidRPr="008A2BA9">
        <w:rPr>
          <w:sz w:val="28"/>
          <w:szCs w:val="28"/>
        </w:rPr>
        <w:t xml:space="preserve">    2) Концентрация финансовых ресурсов на реализацию приоритетных направлений муниципальной политики</w:t>
      </w:r>
      <w:r w:rsidR="008963BA"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организация водоснабжения населения;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w:t>
      </w:r>
      <w:r w:rsidR="001E2707" w:rsidRPr="008A2BA9">
        <w:rPr>
          <w:sz w:val="28"/>
          <w:szCs w:val="28"/>
        </w:rPr>
        <w:t>содержание</w:t>
      </w:r>
      <w:r w:rsidRPr="008A2BA9">
        <w:rPr>
          <w:sz w:val="28"/>
          <w:szCs w:val="28"/>
        </w:rPr>
        <w:t xml:space="preserve"> территории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ского поселения;</w:t>
      </w:r>
    </w:p>
    <w:p w:rsidR="00983567" w:rsidRPr="008A2BA9" w:rsidRDefault="00983567" w:rsidP="00C321FF">
      <w:pPr>
        <w:widowControl w:val="0"/>
        <w:autoSpaceDE w:val="0"/>
        <w:autoSpaceDN w:val="0"/>
        <w:adjustRightInd w:val="0"/>
        <w:jc w:val="both"/>
        <w:rPr>
          <w:sz w:val="28"/>
          <w:szCs w:val="28"/>
        </w:rPr>
      </w:pPr>
      <w:r w:rsidRPr="008A2BA9">
        <w:rPr>
          <w:sz w:val="28"/>
          <w:szCs w:val="28"/>
        </w:rPr>
        <w:t xml:space="preserve">     - содержание дорог общего пользования местного значения;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привлечения дополнительных финансовых ресурсов на исполнение расходных обязательств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 xml:space="preserve">ского поселения необходимо </w:t>
      </w:r>
      <w:r w:rsidRPr="008A2BA9">
        <w:rPr>
          <w:sz w:val="28"/>
          <w:szCs w:val="28"/>
        </w:rPr>
        <w:lastRenderedPageBreak/>
        <w:t xml:space="preserve">участие администрации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ского поселения в федеральных и областных программах путем своевременного и качественного предоставления заявок в соответствующий исполнительный орган государственной власти Кировской области и планирования бюджетных ассигнований на софинансирование программных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3) Развитие программно-целевых методов управления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Для достижения целей социально-экономической политики и обеспечения общественного контроля за их достижением, составление и исполнение бюджета осуществляется на базе муниципальных программ </w:t>
      </w:r>
      <w:r w:rsidR="00447CC7" w:rsidRPr="008A2BA9">
        <w:rPr>
          <w:sz w:val="28"/>
          <w:szCs w:val="28"/>
        </w:rPr>
        <w:t>Малок</w:t>
      </w:r>
      <w:r w:rsidRPr="008A2BA9">
        <w:rPr>
          <w:sz w:val="28"/>
          <w:szCs w:val="28"/>
        </w:rPr>
        <w:t xml:space="preserve">ильмезского </w:t>
      </w:r>
      <w:r w:rsidR="00447CC7"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Для организации данной работы разработаны и утверждены нормативно-правовые акты:</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постановление администрации </w:t>
      </w:r>
      <w:r w:rsidR="00447CC7" w:rsidRPr="008A2BA9">
        <w:rPr>
          <w:sz w:val="28"/>
          <w:szCs w:val="28"/>
        </w:rPr>
        <w:t>Малок</w:t>
      </w:r>
      <w:r w:rsidRPr="008A2BA9">
        <w:rPr>
          <w:sz w:val="28"/>
          <w:szCs w:val="28"/>
        </w:rPr>
        <w:t xml:space="preserve">ильмезского </w:t>
      </w:r>
      <w:r w:rsidR="00447CC7" w:rsidRPr="008A2BA9">
        <w:rPr>
          <w:sz w:val="28"/>
          <w:szCs w:val="28"/>
        </w:rPr>
        <w:t>сель</w:t>
      </w:r>
      <w:r w:rsidRPr="008A2BA9">
        <w:rPr>
          <w:sz w:val="28"/>
          <w:szCs w:val="28"/>
        </w:rPr>
        <w:t xml:space="preserve">ского поселения от </w:t>
      </w:r>
      <w:r w:rsidR="00447CC7" w:rsidRPr="008A2BA9">
        <w:rPr>
          <w:sz w:val="28"/>
          <w:szCs w:val="28"/>
        </w:rPr>
        <w:t>01</w:t>
      </w:r>
      <w:r w:rsidRPr="008A2BA9">
        <w:rPr>
          <w:sz w:val="28"/>
          <w:szCs w:val="28"/>
        </w:rPr>
        <w:t>.12.201</w:t>
      </w:r>
      <w:r w:rsidR="00447CC7" w:rsidRPr="008A2BA9">
        <w:rPr>
          <w:sz w:val="28"/>
          <w:szCs w:val="28"/>
        </w:rPr>
        <w:t>4</w:t>
      </w:r>
      <w:r w:rsidRPr="008A2BA9">
        <w:rPr>
          <w:sz w:val="28"/>
          <w:szCs w:val="28"/>
        </w:rPr>
        <w:t xml:space="preserve"> года № </w:t>
      </w:r>
      <w:r w:rsidR="00447CC7" w:rsidRPr="008A2BA9">
        <w:rPr>
          <w:sz w:val="28"/>
          <w:szCs w:val="28"/>
        </w:rPr>
        <w:t>4</w:t>
      </w:r>
      <w:r w:rsidRPr="008A2BA9">
        <w:rPr>
          <w:sz w:val="28"/>
          <w:szCs w:val="28"/>
        </w:rPr>
        <w:t xml:space="preserve">3 «Об утверждении муниципальных программ </w:t>
      </w:r>
      <w:r w:rsidR="00447CC7" w:rsidRPr="008A2BA9">
        <w:rPr>
          <w:sz w:val="28"/>
          <w:szCs w:val="28"/>
        </w:rPr>
        <w:t>Малок</w:t>
      </w:r>
      <w:r w:rsidRPr="008A2BA9">
        <w:rPr>
          <w:sz w:val="28"/>
          <w:szCs w:val="28"/>
        </w:rPr>
        <w:t xml:space="preserve">ильмезского </w:t>
      </w:r>
      <w:r w:rsidR="00447CC7"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Согласно утвержденному Перечню муниципальных программ </w:t>
      </w:r>
      <w:r w:rsidR="00983567" w:rsidRPr="008A2BA9">
        <w:rPr>
          <w:sz w:val="28"/>
          <w:szCs w:val="28"/>
        </w:rPr>
        <w:t>Малокильмез</w:t>
      </w:r>
      <w:r w:rsidRPr="008A2BA9">
        <w:rPr>
          <w:sz w:val="28"/>
          <w:szCs w:val="28"/>
        </w:rPr>
        <w:t xml:space="preserve">ского </w:t>
      </w:r>
      <w:r w:rsidR="00983567" w:rsidRPr="008A2BA9">
        <w:rPr>
          <w:sz w:val="28"/>
          <w:szCs w:val="28"/>
        </w:rPr>
        <w:t>сель</w:t>
      </w:r>
      <w:r w:rsidRPr="008A2BA9">
        <w:rPr>
          <w:sz w:val="28"/>
          <w:szCs w:val="28"/>
        </w:rPr>
        <w:t xml:space="preserve">ского поселения разработано </w:t>
      </w:r>
      <w:r w:rsidR="00F9198D" w:rsidRPr="008A2BA9">
        <w:rPr>
          <w:sz w:val="28"/>
          <w:szCs w:val="28"/>
        </w:rPr>
        <w:t>девять</w:t>
      </w:r>
      <w:r w:rsidRPr="008A2BA9">
        <w:rPr>
          <w:sz w:val="28"/>
          <w:szCs w:val="28"/>
        </w:rPr>
        <w:t xml:space="preserve"> муниципальных программ.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Переход на программный бюджет и переход на новую бюджетную классификацию, целевые статьи расходов формируются в разрезе муниципальных программ и их составл</w:t>
      </w:r>
      <w:r w:rsidR="00965C40" w:rsidRPr="008A2BA9">
        <w:rPr>
          <w:sz w:val="28"/>
          <w:szCs w:val="28"/>
        </w:rPr>
        <w:t>яющих</w:t>
      </w:r>
      <w:r w:rsidRPr="008A2BA9">
        <w:rPr>
          <w:sz w:val="28"/>
          <w:szCs w:val="28"/>
        </w:rPr>
        <w:t xml:space="preserve"> элементов.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Бюджетные расходы на непрограммные направления деятельности финансово</w:t>
      </w:r>
      <w:r w:rsidR="00447CC7" w:rsidRPr="008A2BA9">
        <w:rPr>
          <w:sz w:val="28"/>
          <w:szCs w:val="28"/>
        </w:rPr>
        <w:t>-</w:t>
      </w:r>
      <w:r w:rsidRPr="008A2BA9">
        <w:rPr>
          <w:sz w:val="28"/>
          <w:szCs w:val="28"/>
        </w:rPr>
        <w:t xml:space="preserve"> экономически обоснованы, их удельный вес в бюджете незначителен.</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4) Повышение эффективности оказания муниципальных услуг</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рамках решения данной задачи будет продолжена работа по созданию стимулов для более рационального и эконом</w:t>
      </w:r>
      <w:r w:rsidR="00447CC7" w:rsidRPr="008A2BA9">
        <w:rPr>
          <w:sz w:val="28"/>
          <w:szCs w:val="28"/>
        </w:rPr>
        <w:t>н</w:t>
      </w:r>
      <w:r w:rsidRPr="008A2BA9">
        <w:rPr>
          <w:sz w:val="28"/>
          <w:szCs w:val="28"/>
        </w:rPr>
        <w:t>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Использование инструмента муниципального задания на оказание муниципальных услуг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 этом сводные показатели муниципальных заданий включены в состав индикаторов муниципальных программ (подпрограмм), а параметры муниципальных заданий формируются в соответствии с целями и ожидаемыми результатами соответствующих муниципальных программ.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Федеральным законом от 23 июля 2013г № 252-ФЗ «О внесении изменений в Бюджетный кодекс Российской Федерации и отдельные законодательные акты Российской Федерации» введена норма о базовых (отраслевых) перечнях государственных и муниципальных услуг и работ, которые должны утверждаться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содержать исчерпывающий перечень услуг и работ, оказываемых или выполняемых государственными и муниципальными учреждениями с учетом установленного объема полномочий соответствующего публично-правового образования в конкретных сферах деятельности.</w:t>
      </w:r>
    </w:p>
    <w:p w:rsidR="003458D7" w:rsidRPr="008A2BA9" w:rsidRDefault="003458D7" w:rsidP="00C321FF">
      <w:pPr>
        <w:widowControl w:val="0"/>
        <w:autoSpaceDE w:val="0"/>
        <w:autoSpaceDN w:val="0"/>
        <w:adjustRightInd w:val="0"/>
        <w:jc w:val="both"/>
        <w:rPr>
          <w:sz w:val="28"/>
          <w:szCs w:val="28"/>
        </w:rPr>
      </w:pPr>
      <w:r w:rsidRPr="008A2BA9">
        <w:rPr>
          <w:sz w:val="28"/>
          <w:szCs w:val="28"/>
        </w:rPr>
        <w:lastRenderedPageBreak/>
        <w:t xml:space="preserve">    Таким образом, создана правовая основа для внедрения единой методологической основы финансового обеспечения государственных (муниципальных) услуг на основании единого перечня государственных (муниципальных) услуг и общего порядка определения нормативных затрат по сфере деятельности.</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Правовым актом администрации в отношении муниципальных учреждений должен быть установлен срок формирования муниципального задания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w:t>
      </w:r>
      <w:r w:rsidR="001A7F90" w:rsidRPr="008A2BA9">
        <w:rPr>
          <w:sz w:val="28"/>
          <w:szCs w:val="28"/>
        </w:rPr>
        <w:t>т</w:t>
      </w:r>
      <w:r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5) Повышение эффективности и оптимизация структуры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связи с чем необходимо еще раз оценить содержание действующих расходных обязательств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 соразмерив объемы их финансового обеспечения с реальными возможностями бюджета</w:t>
      </w:r>
      <w:r w:rsidR="00D70F2B"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создания условий для своевременного и эффективного использования средств</w:t>
      </w:r>
      <w:r w:rsidR="00E748E1" w:rsidRPr="008A2BA9">
        <w:rPr>
          <w:sz w:val="28"/>
          <w:szCs w:val="28"/>
        </w:rPr>
        <w:t>,</w:t>
      </w:r>
      <w:r w:rsidRPr="008A2BA9">
        <w:rPr>
          <w:sz w:val="28"/>
          <w:szCs w:val="28"/>
        </w:rPr>
        <w:t xml:space="preserve"> при формировании бюджета на 20</w:t>
      </w:r>
      <w:r w:rsidR="008A2BA9" w:rsidRPr="008A2BA9">
        <w:rPr>
          <w:sz w:val="28"/>
          <w:szCs w:val="28"/>
        </w:rPr>
        <w:t>20</w:t>
      </w:r>
      <w:r w:rsidRPr="008A2BA9">
        <w:rPr>
          <w:sz w:val="28"/>
          <w:szCs w:val="28"/>
        </w:rPr>
        <w:t xml:space="preserve"> год </w:t>
      </w:r>
      <w:r w:rsidR="003A622D" w:rsidRPr="008A2BA9">
        <w:rPr>
          <w:sz w:val="28"/>
          <w:szCs w:val="28"/>
        </w:rPr>
        <w:t>и плановый период 202</w:t>
      </w:r>
      <w:r w:rsidR="008A2BA9" w:rsidRPr="008A2BA9">
        <w:rPr>
          <w:sz w:val="28"/>
          <w:szCs w:val="28"/>
        </w:rPr>
        <w:t>1</w:t>
      </w:r>
      <w:r w:rsidR="003A622D" w:rsidRPr="008A2BA9">
        <w:rPr>
          <w:sz w:val="28"/>
          <w:szCs w:val="28"/>
        </w:rPr>
        <w:t>-202</w:t>
      </w:r>
      <w:r w:rsidR="008A2BA9" w:rsidRPr="008A2BA9">
        <w:rPr>
          <w:sz w:val="28"/>
          <w:szCs w:val="28"/>
        </w:rPr>
        <w:t>2</w:t>
      </w:r>
      <w:r w:rsidR="003A622D" w:rsidRPr="008A2BA9">
        <w:rPr>
          <w:sz w:val="28"/>
          <w:szCs w:val="28"/>
        </w:rPr>
        <w:t xml:space="preserve"> годов </w:t>
      </w:r>
      <w:r w:rsidRPr="008A2BA9">
        <w:rPr>
          <w:sz w:val="28"/>
          <w:szCs w:val="28"/>
        </w:rPr>
        <w:t>должно учитываться наличие проектной (сметной) документации, положительное заключение экспертизы на объекты строительства, реконструкции и капитального ремонта.</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условиях формирования программного бюджета расходы на содержание аппарата органов местного самоуправления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являющихся ответственными исполнителями муниципальных программ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будут включены в муниципальные программы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w:t>
      </w:r>
    </w:p>
    <w:p w:rsidR="003458D7" w:rsidRPr="008A2BA9" w:rsidRDefault="003458D7" w:rsidP="003125FD">
      <w:pPr>
        <w:widowControl w:val="0"/>
        <w:autoSpaceDE w:val="0"/>
        <w:autoSpaceDN w:val="0"/>
        <w:adjustRightInd w:val="0"/>
        <w:jc w:val="both"/>
        <w:rPr>
          <w:sz w:val="28"/>
          <w:szCs w:val="28"/>
        </w:rPr>
      </w:pPr>
    </w:p>
    <w:p w:rsidR="003458D7" w:rsidRPr="008A2BA9" w:rsidRDefault="003458D7" w:rsidP="003A622D">
      <w:pPr>
        <w:widowControl w:val="0"/>
        <w:numPr>
          <w:ilvl w:val="0"/>
          <w:numId w:val="5"/>
        </w:numPr>
        <w:jc w:val="center"/>
        <w:rPr>
          <w:b/>
          <w:sz w:val="28"/>
          <w:szCs w:val="28"/>
        </w:rPr>
      </w:pPr>
      <w:r w:rsidRPr="008A2BA9">
        <w:rPr>
          <w:b/>
          <w:sz w:val="28"/>
          <w:szCs w:val="28"/>
        </w:rPr>
        <w:t>Муниципальный контроль</w:t>
      </w:r>
    </w:p>
    <w:p w:rsidR="003458D7" w:rsidRPr="008A2BA9" w:rsidRDefault="003458D7" w:rsidP="00A504CB">
      <w:pPr>
        <w:widowControl w:val="0"/>
        <w:jc w:val="center"/>
        <w:rPr>
          <w:b/>
          <w:sz w:val="28"/>
          <w:szCs w:val="28"/>
        </w:rPr>
      </w:pPr>
    </w:p>
    <w:p w:rsidR="003458D7" w:rsidRPr="008A2BA9" w:rsidRDefault="003458D7" w:rsidP="00A504CB">
      <w:pPr>
        <w:widowControl w:val="0"/>
        <w:jc w:val="both"/>
        <w:rPr>
          <w:sz w:val="28"/>
          <w:szCs w:val="28"/>
        </w:rPr>
      </w:pPr>
      <w:r w:rsidRPr="008A2BA9">
        <w:rPr>
          <w:sz w:val="28"/>
          <w:szCs w:val="28"/>
        </w:rPr>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3458D7" w:rsidRPr="008A2BA9" w:rsidRDefault="003458D7" w:rsidP="00A504CB">
      <w:pPr>
        <w:widowControl w:val="0"/>
        <w:jc w:val="both"/>
        <w:rPr>
          <w:sz w:val="28"/>
          <w:szCs w:val="28"/>
        </w:rPr>
      </w:pPr>
      <w:r w:rsidRPr="008A2BA9">
        <w:rPr>
          <w:sz w:val="28"/>
          <w:szCs w:val="28"/>
        </w:rPr>
        <w:t xml:space="preserve">   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 анализ достигнутых результатов выполнения муниципальных программ </w:t>
      </w:r>
      <w:r w:rsidR="00F4074D" w:rsidRPr="008A2BA9">
        <w:rPr>
          <w:sz w:val="28"/>
          <w:szCs w:val="28"/>
        </w:rPr>
        <w:t>Малок</w:t>
      </w:r>
      <w:r w:rsidRPr="008A2BA9">
        <w:rPr>
          <w:sz w:val="28"/>
          <w:szCs w:val="28"/>
        </w:rPr>
        <w:t xml:space="preserve">ильмезского </w:t>
      </w:r>
      <w:r w:rsidR="00F4074D" w:rsidRPr="008A2BA9">
        <w:rPr>
          <w:sz w:val="28"/>
          <w:szCs w:val="28"/>
        </w:rPr>
        <w:t>сель</w:t>
      </w:r>
      <w:r w:rsidRPr="008A2BA9">
        <w:rPr>
          <w:sz w:val="28"/>
          <w:szCs w:val="28"/>
        </w:rPr>
        <w:t>ского поселения.</w:t>
      </w:r>
    </w:p>
    <w:p w:rsidR="003458D7" w:rsidRPr="008A2BA9" w:rsidRDefault="003458D7" w:rsidP="00A504CB">
      <w:pPr>
        <w:widowControl w:val="0"/>
        <w:jc w:val="both"/>
        <w:rPr>
          <w:sz w:val="28"/>
          <w:szCs w:val="28"/>
        </w:rPr>
      </w:pPr>
      <w:r w:rsidRPr="008A2BA9">
        <w:rPr>
          <w:sz w:val="28"/>
          <w:szCs w:val="28"/>
        </w:rPr>
        <w:t xml:space="preserve">   Будет усилена роль финансового контроля, в том числе в вопросах оценки эффективности использования бюджетных средств, качества финансового менеджмента, анализа выполнения муниципальными учреждениями муниципальных заданий на предоставление муниципальных услуг (работ).</w:t>
      </w:r>
    </w:p>
    <w:p w:rsidR="003458D7" w:rsidRPr="008A2BA9" w:rsidRDefault="003458D7" w:rsidP="00A504CB">
      <w:pPr>
        <w:widowControl w:val="0"/>
        <w:jc w:val="both"/>
        <w:rPr>
          <w:sz w:val="28"/>
          <w:szCs w:val="28"/>
        </w:rPr>
      </w:pPr>
      <w:r w:rsidRPr="008A2BA9">
        <w:rPr>
          <w:sz w:val="28"/>
          <w:szCs w:val="28"/>
        </w:rPr>
        <w:t xml:space="preserve">         Деятельность администрации </w:t>
      </w:r>
      <w:r w:rsidR="006D10A0" w:rsidRPr="008A2BA9">
        <w:rPr>
          <w:sz w:val="28"/>
          <w:szCs w:val="28"/>
        </w:rPr>
        <w:t>Малок</w:t>
      </w:r>
      <w:r w:rsidRPr="008A2BA9">
        <w:rPr>
          <w:sz w:val="28"/>
          <w:szCs w:val="28"/>
        </w:rPr>
        <w:t xml:space="preserve">ильмезского </w:t>
      </w:r>
      <w:r w:rsidR="006D10A0" w:rsidRPr="008A2BA9">
        <w:rPr>
          <w:sz w:val="28"/>
          <w:szCs w:val="28"/>
        </w:rPr>
        <w:t>сель</w:t>
      </w:r>
      <w:r w:rsidRPr="008A2BA9">
        <w:rPr>
          <w:sz w:val="28"/>
          <w:szCs w:val="28"/>
        </w:rPr>
        <w:t xml:space="preserve">ского поселения </w:t>
      </w:r>
      <w:r w:rsidR="006D10A0" w:rsidRPr="008A2BA9">
        <w:rPr>
          <w:sz w:val="28"/>
          <w:szCs w:val="28"/>
        </w:rPr>
        <w:t>в</w:t>
      </w:r>
      <w:r w:rsidRPr="008A2BA9">
        <w:rPr>
          <w:sz w:val="28"/>
          <w:szCs w:val="28"/>
        </w:rPr>
        <w:t xml:space="preserve"> сфере муниципального контроля будет направлена на:</w:t>
      </w:r>
    </w:p>
    <w:p w:rsidR="003458D7" w:rsidRPr="008A2BA9" w:rsidRDefault="003458D7" w:rsidP="00A504CB">
      <w:pPr>
        <w:widowControl w:val="0"/>
        <w:jc w:val="both"/>
        <w:rPr>
          <w:sz w:val="28"/>
          <w:szCs w:val="28"/>
        </w:rPr>
      </w:pPr>
      <w:r w:rsidRPr="008A2BA9">
        <w:rPr>
          <w:sz w:val="28"/>
          <w:szCs w:val="28"/>
        </w:rPr>
        <w:t xml:space="preserve">       - усиление муниципального финансового контроля за соблюдением </w:t>
      </w:r>
      <w:r w:rsidRPr="008A2BA9">
        <w:rPr>
          <w:sz w:val="28"/>
          <w:szCs w:val="28"/>
        </w:rPr>
        <w:lastRenderedPageBreak/>
        <w:t>бюджетного законодательства и контроля за соблюдением законодательства о контрактной системе, применение мер ответственности за нарушения бюджетного законодательства и законодательства о контрактной системе;</w:t>
      </w:r>
    </w:p>
    <w:p w:rsidR="003458D7" w:rsidRPr="008A2BA9" w:rsidRDefault="003458D7" w:rsidP="00A504CB">
      <w:pPr>
        <w:widowControl w:val="0"/>
        <w:jc w:val="both"/>
        <w:rPr>
          <w:sz w:val="28"/>
          <w:szCs w:val="28"/>
        </w:rPr>
      </w:pPr>
      <w:r w:rsidRPr="008A2BA9">
        <w:rPr>
          <w:sz w:val="28"/>
          <w:szCs w:val="28"/>
        </w:rPr>
        <w:t xml:space="preserve">        -  повышение действенности и эффективности внутреннего финансового контроля и внутреннего финансового аудита,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3458D7" w:rsidRPr="008A2BA9" w:rsidRDefault="003458D7" w:rsidP="00A504CB">
      <w:pPr>
        <w:widowControl w:val="0"/>
        <w:jc w:val="both"/>
        <w:rPr>
          <w:sz w:val="28"/>
          <w:szCs w:val="28"/>
        </w:rPr>
      </w:pPr>
      <w:r w:rsidRPr="008A2BA9">
        <w:rPr>
          <w:sz w:val="28"/>
          <w:szCs w:val="28"/>
        </w:rPr>
        <w:t xml:space="preserve">     -  повышение уровня организации муниципального контроля и качества контрольных мероприятий.</w:t>
      </w:r>
    </w:p>
    <w:p w:rsidR="003458D7" w:rsidRPr="008A2BA9" w:rsidRDefault="003458D7" w:rsidP="00A504CB">
      <w:pPr>
        <w:widowControl w:val="0"/>
        <w:jc w:val="both"/>
        <w:rPr>
          <w:sz w:val="28"/>
          <w:szCs w:val="28"/>
        </w:rPr>
      </w:pPr>
      <w:r w:rsidRPr="008A2BA9">
        <w:rPr>
          <w:sz w:val="28"/>
          <w:szCs w:val="28"/>
        </w:rPr>
        <w:t xml:space="preserve"> </w:t>
      </w:r>
    </w:p>
    <w:p w:rsidR="003458D7" w:rsidRPr="008A2BA9" w:rsidRDefault="003458D7" w:rsidP="003125FD">
      <w:pPr>
        <w:tabs>
          <w:tab w:val="left" w:pos="7655"/>
        </w:tabs>
        <w:rPr>
          <w:sz w:val="28"/>
          <w:szCs w:val="28"/>
        </w:rPr>
      </w:pPr>
      <w:r w:rsidRPr="008A2BA9">
        <w:rPr>
          <w:sz w:val="28"/>
          <w:szCs w:val="28"/>
        </w:rPr>
        <w:t>Глава администрации</w:t>
      </w:r>
    </w:p>
    <w:p w:rsidR="003458D7" w:rsidRPr="008A2BA9" w:rsidRDefault="006F7FB6" w:rsidP="003A622D">
      <w:pPr>
        <w:tabs>
          <w:tab w:val="left" w:pos="7655"/>
        </w:tabs>
        <w:rPr>
          <w:sz w:val="28"/>
          <w:szCs w:val="28"/>
        </w:rPr>
      </w:pPr>
      <w:r w:rsidRPr="008A2BA9">
        <w:rPr>
          <w:sz w:val="28"/>
          <w:szCs w:val="28"/>
        </w:rPr>
        <w:t>Малок</w:t>
      </w:r>
      <w:r w:rsidR="003458D7" w:rsidRPr="008A2BA9">
        <w:rPr>
          <w:sz w:val="28"/>
          <w:szCs w:val="28"/>
        </w:rPr>
        <w:t xml:space="preserve">ильмезского </w:t>
      </w:r>
      <w:r w:rsidRPr="008A2BA9">
        <w:rPr>
          <w:sz w:val="28"/>
          <w:szCs w:val="28"/>
        </w:rPr>
        <w:t>сель</w:t>
      </w:r>
      <w:r w:rsidR="003458D7" w:rsidRPr="008A2BA9">
        <w:rPr>
          <w:sz w:val="28"/>
          <w:szCs w:val="28"/>
        </w:rPr>
        <w:t>ского поселения</w:t>
      </w:r>
      <w:r w:rsidR="003458D7" w:rsidRPr="008A2BA9">
        <w:rPr>
          <w:sz w:val="28"/>
          <w:szCs w:val="28"/>
        </w:rPr>
        <w:tab/>
      </w:r>
      <w:r w:rsidR="00F9198D" w:rsidRPr="008A2BA9">
        <w:rPr>
          <w:sz w:val="28"/>
          <w:szCs w:val="28"/>
        </w:rPr>
        <w:t>В.В.Чиргин</w:t>
      </w:r>
    </w:p>
    <w:sectPr w:rsidR="003458D7" w:rsidRPr="008A2BA9" w:rsidSect="00CE37C4">
      <w:footerReference w:type="even" r:id="rId7"/>
      <w:footerReference w:type="default" r:id="rId8"/>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4F" w:rsidRDefault="00D95A4F" w:rsidP="00B25D21">
      <w:r>
        <w:separator/>
      </w:r>
    </w:p>
  </w:endnote>
  <w:endnote w:type="continuationSeparator" w:id="0">
    <w:p w:rsidR="00D95A4F" w:rsidRDefault="00D95A4F"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9292F">
      <w:rPr>
        <w:rStyle w:val="a7"/>
        <w:noProof/>
      </w:rPr>
      <w:t>1</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4F" w:rsidRDefault="00D95A4F" w:rsidP="00B25D21">
      <w:r>
        <w:separator/>
      </w:r>
    </w:p>
  </w:footnote>
  <w:footnote w:type="continuationSeparator" w:id="0">
    <w:p w:rsidR="00D95A4F" w:rsidRDefault="00D95A4F"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117E0"/>
    <w:rsid w:val="000311C6"/>
    <w:rsid w:val="00056D90"/>
    <w:rsid w:val="000732D7"/>
    <w:rsid w:val="00074F6A"/>
    <w:rsid w:val="000B3520"/>
    <w:rsid w:val="000C68DC"/>
    <w:rsid w:val="000D5034"/>
    <w:rsid w:val="000F0FF6"/>
    <w:rsid w:val="000F6ACC"/>
    <w:rsid w:val="00132423"/>
    <w:rsid w:val="00143E4F"/>
    <w:rsid w:val="00154908"/>
    <w:rsid w:val="001603F8"/>
    <w:rsid w:val="00163DD9"/>
    <w:rsid w:val="0017743D"/>
    <w:rsid w:val="001A7F90"/>
    <w:rsid w:val="001B4308"/>
    <w:rsid w:val="001B572A"/>
    <w:rsid w:val="001C6C35"/>
    <w:rsid w:val="001D27BC"/>
    <w:rsid w:val="001D2F61"/>
    <w:rsid w:val="001E2707"/>
    <w:rsid w:val="001F1407"/>
    <w:rsid w:val="001F31C9"/>
    <w:rsid w:val="00244BBB"/>
    <w:rsid w:val="002615AB"/>
    <w:rsid w:val="0028440C"/>
    <w:rsid w:val="00291382"/>
    <w:rsid w:val="00292ECF"/>
    <w:rsid w:val="002A04E1"/>
    <w:rsid w:val="002A27E7"/>
    <w:rsid w:val="002B70DC"/>
    <w:rsid w:val="002C1B90"/>
    <w:rsid w:val="002C531B"/>
    <w:rsid w:val="002C6A7C"/>
    <w:rsid w:val="002D4D6C"/>
    <w:rsid w:val="002E58EB"/>
    <w:rsid w:val="002F530C"/>
    <w:rsid w:val="003125FD"/>
    <w:rsid w:val="00325746"/>
    <w:rsid w:val="00327A3F"/>
    <w:rsid w:val="00342208"/>
    <w:rsid w:val="003458D7"/>
    <w:rsid w:val="00355EB5"/>
    <w:rsid w:val="003575C7"/>
    <w:rsid w:val="003871B9"/>
    <w:rsid w:val="00393C77"/>
    <w:rsid w:val="003A4B7F"/>
    <w:rsid w:val="003A5D1C"/>
    <w:rsid w:val="003A622D"/>
    <w:rsid w:val="003A7F12"/>
    <w:rsid w:val="003B5D3B"/>
    <w:rsid w:val="003C6C35"/>
    <w:rsid w:val="003F3FC1"/>
    <w:rsid w:val="003F7E37"/>
    <w:rsid w:val="004023AC"/>
    <w:rsid w:val="00412E65"/>
    <w:rsid w:val="0043136A"/>
    <w:rsid w:val="00433176"/>
    <w:rsid w:val="00444B99"/>
    <w:rsid w:val="00446DB6"/>
    <w:rsid w:val="00447CC7"/>
    <w:rsid w:val="004546C8"/>
    <w:rsid w:val="004569FE"/>
    <w:rsid w:val="0046131F"/>
    <w:rsid w:val="00471268"/>
    <w:rsid w:val="00476F55"/>
    <w:rsid w:val="004A4400"/>
    <w:rsid w:val="004D2763"/>
    <w:rsid w:val="004D39AC"/>
    <w:rsid w:val="004D7172"/>
    <w:rsid w:val="004E0646"/>
    <w:rsid w:val="0050321D"/>
    <w:rsid w:val="0050737D"/>
    <w:rsid w:val="005243D5"/>
    <w:rsid w:val="0054030A"/>
    <w:rsid w:val="0057128C"/>
    <w:rsid w:val="0057587D"/>
    <w:rsid w:val="005A6FF2"/>
    <w:rsid w:val="005F4D07"/>
    <w:rsid w:val="0060079A"/>
    <w:rsid w:val="00672EC8"/>
    <w:rsid w:val="00690939"/>
    <w:rsid w:val="00696B6A"/>
    <w:rsid w:val="006D10A0"/>
    <w:rsid w:val="006D4913"/>
    <w:rsid w:val="006E15E5"/>
    <w:rsid w:val="006F1A45"/>
    <w:rsid w:val="006F5C06"/>
    <w:rsid w:val="006F6A94"/>
    <w:rsid w:val="006F7FB6"/>
    <w:rsid w:val="00707651"/>
    <w:rsid w:val="00745ABF"/>
    <w:rsid w:val="00786466"/>
    <w:rsid w:val="0079032E"/>
    <w:rsid w:val="0079292F"/>
    <w:rsid w:val="007B6650"/>
    <w:rsid w:val="007B6EAE"/>
    <w:rsid w:val="007C2B46"/>
    <w:rsid w:val="007C66AD"/>
    <w:rsid w:val="007D0D41"/>
    <w:rsid w:val="007F40D4"/>
    <w:rsid w:val="00807447"/>
    <w:rsid w:val="00807C0D"/>
    <w:rsid w:val="00811BD3"/>
    <w:rsid w:val="00820307"/>
    <w:rsid w:val="008442F0"/>
    <w:rsid w:val="00866A96"/>
    <w:rsid w:val="008774AA"/>
    <w:rsid w:val="008963BA"/>
    <w:rsid w:val="0089672F"/>
    <w:rsid w:val="008A2BA9"/>
    <w:rsid w:val="008A6240"/>
    <w:rsid w:val="008B64F5"/>
    <w:rsid w:val="008C4333"/>
    <w:rsid w:val="008D56BE"/>
    <w:rsid w:val="008D57D3"/>
    <w:rsid w:val="008D59FB"/>
    <w:rsid w:val="008E3BFF"/>
    <w:rsid w:val="008E709F"/>
    <w:rsid w:val="008F6E1C"/>
    <w:rsid w:val="00902546"/>
    <w:rsid w:val="009138F2"/>
    <w:rsid w:val="00914CD0"/>
    <w:rsid w:val="00915628"/>
    <w:rsid w:val="00931CC8"/>
    <w:rsid w:val="00961255"/>
    <w:rsid w:val="009651B3"/>
    <w:rsid w:val="00965C40"/>
    <w:rsid w:val="00983567"/>
    <w:rsid w:val="00986791"/>
    <w:rsid w:val="0099032F"/>
    <w:rsid w:val="00991108"/>
    <w:rsid w:val="0099721A"/>
    <w:rsid w:val="009A7987"/>
    <w:rsid w:val="009C2CA8"/>
    <w:rsid w:val="00A17619"/>
    <w:rsid w:val="00A2187B"/>
    <w:rsid w:val="00A504CB"/>
    <w:rsid w:val="00A664FB"/>
    <w:rsid w:val="00A9678F"/>
    <w:rsid w:val="00AA7E9D"/>
    <w:rsid w:val="00AC2378"/>
    <w:rsid w:val="00AC3EE6"/>
    <w:rsid w:val="00AC5DCA"/>
    <w:rsid w:val="00B05002"/>
    <w:rsid w:val="00B111D9"/>
    <w:rsid w:val="00B25407"/>
    <w:rsid w:val="00B25D21"/>
    <w:rsid w:val="00B30446"/>
    <w:rsid w:val="00B47669"/>
    <w:rsid w:val="00B50D52"/>
    <w:rsid w:val="00B65230"/>
    <w:rsid w:val="00B65C3E"/>
    <w:rsid w:val="00BD5A83"/>
    <w:rsid w:val="00C0130A"/>
    <w:rsid w:val="00C027DB"/>
    <w:rsid w:val="00C321FF"/>
    <w:rsid w:val="00C50794"/>
    <w:rsid w:val="00C95F58"/>
    <w:rsid w:val="00CA3EB5"/>
    <w:rsid w:val="00CB68D7"/>
    <w:rsid w:val="00CE37C4"/>
    <w:rsid w:val="00D11E31"/>
    <w:rsid w:val="00D51FAA"/>
    <w:rsid w:val="00D70F2B"/>
    <w:rsid w:val="00D75FA0"/>
    <w:rsid w:val="00D95A4F"/>
    <w:rsid w:val="00DA3F13"/>
    <w:rsid w:val="00DB62B2"/>
    <w:rsid w:val="00DD60E0"/>
    <w:rsid w:val="00E2248C"/>
    <w:rsid w:val="00E2772E"/>
    <w:rsid w:val="00E40F92"/>
    <w:rsid w:val="00E46B81"/>
    <w:rsid w:val="00E748E1"/>
    <w:rsid w:val="00E8644E"/>
    <w:rsid w:val="00EA748D"/>
    <w:rsid w:val="00EC63A4"/>
    <w:rsid w:val="00F05DE5"/>
    <w:rsid w:val="00F17B4F"/>
    <w:rsid w:val="00F4074D"/>
    <w:rsid w:val="00F55863"/>
    <w:rsid w:val="00F621A3"/>
    <w:rsid w:val="00F801D6"/>
    <w:rsid w:val="00F915B5"/>
    <w:rsid w:val="00F9198D"/>
    <w:rsid w:val="00FA0419"/>
    <w:rsid w:val="00FA3009"/>
    <w:rsid w:val="00FD245C"/>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71375"/>
  <w15:docId w15:val="{2A23A98D-30CD-4085-B107-60C949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sz w:val="28"/>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sz w:val="28"/>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b/>
      <w:bCs/>
      <w:sz w:val="28"/>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ascii="Tahoma" w:hAnsi="Tahoma" w:cs="Tahoma"/>
      <w:sz w:val="16"/>
      <w:szCs w:val="16"/>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1</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76</cp:revision>
  <cp:lastPrinted>2019-10-31T12:10:00Z</cp:lastPrinted>
  <dcterms:created xsi:type="dcterms:W3CDTF">2013-10-27T09:35:00Z</dcterms:created>
  <dcterms:modified xsi:type="dcterms:W3CDTF">2019-10-31T12:11:00Z</dcterms:modified>
</cp:coreProperties>
</file>