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8" w:rsidRPr="001773B0" w:rsidRDefault="009971E8" w:rsidP="009971E8">
      <w:pPr>
        <w:jc w:val="center"/>
        <w:rPr>
          <w:sz w:val="28"/>
          <w:szCs w:val="28"/>
        </w:rPr>
      </w:pPr>
      <w:r w:rsidRPr="001773B0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ОБРАЗОВАНИЯ МАЛОКИЛЬМЕЗСКОЕ  СЕЛЬСКОЕ ПОСЕЛЕНИЕ КИЛЬМЕЗСКОГО РАЙОНА КИРОВСКОЙ ОБЛАСТИ</w:t>
      </w:r>
    </w:p>
    <w:p w:rsidR="009971E8" w:rsidRDefault="009971E8" w:rsidP="009971E8"/>
    <w:p w:rsidR="009971E8" w:rsidRDefault="009971E8" w:rsidP="009971E8"/>
    <w:p w:rsidR="009971E8" w:rsidRDefault="009971E8" w:rsidP="009971E8">
      <w:pPr>
        <w:jc w:val="center"/>
        <w:rPr>
          <w:sz w:val="36"/>
          <w:szCs w:val="36"/>
        </w:rPr>
      </w:pPr>
    </w:p>
    <w:p w:rsidR="009971E8" w:rsidRPr="001773B0" w:rsidRDefault="009971E8" w:rsidP="009971E8">
      <w:pPr>
        <w:jc w:val="center"/>
        <w:rPr>
          <w:sz w:val="28"/>
          <w:szCs w:val="28"/>
        </w:rPr>
      </w:pPr>
      <w:r w:rsidRPr="001773B0">
        <w:rPr>
          <w:sz w:val="28"/>
          <w:szCs w:val="28"/>
        </w:rPr>
        <w:t xml:space="preserve">ПОСТАНОВЛЕНИЕ </w:t>
      </w:r>
    </w:p>
    <w:p w:rsidR="009971E8" w:rsidRDefault="009971E8" w:rsidP="009971E8">
      <w:pPr>
        <w:ind w:left="720"/>
        <w:rPr>
          <w:sz w:val="28"/>
          <w:szCs w:val="28"/>
        </w:rPr>
      </w:pPr>
    </w:p>
    <w:p w:rsidR="009971E8" w:rsidRDefault="00535B0E" w:rsidP="009971E8">
      <w:pPr>
        <w:ind w:left="720"/>
        <w:rPr>
          <w:sz w:val="28"/>
          <w:szCs w:val="28"/>
        </w:rPr>
      </w:pPr>
      <w:r>
        <w:rPr>
          <w:sz w:val="28"/>
          <w:szCs w:val="28"/>
        </w:rPr>
        <w:t>25.09.2019</w:t>
      </w:r>
      <w:r w:rsidR="009971E8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83</w:t>
      </w:r>
    </w:p>
    <w:p w:rsidR="009971E8" w:rsidRDefault="009971E8" w:rsidP="009971E8">
      <w:pPr>
        <w:ind w:left="720"/>
        <w:jc w:val="center"/>
        <w:rPr>
          <w:sz w:val="28"/>
          <w:szCs w:val="28"/>
        </w:rPr>
      </w:pPr>
    </w:p>
    <w:p w:rsidR="00535B0E" w:rsidRDefault="00535B0E" w:rsidP="0053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проектов планировки и межевания</w:t>
      </w:r>
    </w:p>
    <w:p w:rsidR="009971E8" w:rsidRDefault="009971E8" w:rsidP="009971E8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9971E8" w:rsidRDefault="009971E8" w:rsidP="009971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B0E">
        <w:rPr>
          <w:sz w:val="28"/>
          <w:szCs w:val="28"/>
        </w:rPr>
        <w:t xml:space="preserve">В соответствии с п.1 ст.45 Градостроительного кодекса РФ </w:t>
      </w:r>
      <w:proofErr w:type="gramStart"/>
      <w:r w:rsidR="00535B0E">
        <w:rPr>
          <w:sz w:val="28"/>
          <w:szCs w:val="28"/>
        </w:rPr>
        <w:t>и  Закона</w:t>
      </w:r>
      <w:proofErr w:type="gramEnd"/>
      <w:r w:rsidR="00535B0E">
        <w:rPr>
          <w:sz w:val="28"/>
          <w:szCs w:val="28"/>
        </w:rPr>
        <w:t xml:space="preserve"> Кировской области от 28.09.2006 года №44-ЗО «О регулировании градостроительной деятельности в Кировской </w:t>
      </w:r>
      <w:proofErr w:type="spellStart"/>
      <w:r w:rsidR="00535B0E">
        <w:rPr>
          <w:sz w:val="28"/>
          <w:szCs w:val="28"/>
        </w:rPr>
        <w:t>области»</w:t>
      </w:r>
      <w:r>
        <w:rPr>
          <w:sz w:val="28"/>
          <w:szCs w:val="28"/>
        </w:rPr>
        <w:t>ПОСТАНОВЛЯЮ</w:t>
      </w:r>
      <w:proofErr w:type="spellEnd"/>
      <w:r>
        <w:rPr>
          <w:sz w:val="28"/>
          <w:szCs w:val="28"/>
        </w:rPr>
        <w:t>:</w:t>
      </w:r>
    </w:p>
    <w:p w:rsidR="00535B0E" w:rsidRPr="00535B0E" w:rsidRDefault="00535B0E" w:rsidP="002D3526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0E">
        <w:rPr>
          <w:sz w:val="28"/>
          <w:szCs w:val="28"/>
        </w:rPr>
        <w:t xml:space="preserve">Подготовить документацию по планировке территории в 2019 году: проект планировки с проектом межевания в составе проекта планировки территории микрорайона индивидуальной жилой застройки в КК 43:11:390302 д. Малая </w:t>
      </w:r>
      <w:proofErr w:type="spellStart"/>
      <w:r w:rsidRPr="00535B0E">
        <w:rPr>
          <w:sz w:val="28"/>
          <w:szCs w:val="28"/>
        </w:rPr>
        <w:t>Кильмезь</w:t>
      </w:r>
      <w:proofErr w:type="spellEnd"/>
      <w:r w:rsidRPr="00535B0E">
        <w:rPr>
          <w:sz w:val="28"/>
          <w:szCs w:val="28"/>
        </w:rPr>
        <w:t xml:space="preserve"> </w:t>
      </w:r>
      <w:proofErr w:type="spellStart"/>
      <w:r w:rsidRPr="00535B0E">
        <w:rPr>
          <w:sz w:val="28"/>
          <w:szCs w:val="28"/>
        </w:rPr>
        <w:t>Кильмезского</w:t>
      </w:r>
      <w:proofErr w:type="spellEnd"/>
      <w:r w:rsidRPr="00535B0E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.</w:t>
      </w:r>
    </w:p>
    <w:p w:rsidR="009971E8" w:rsidRDefault="009971E8" w:rsidP="009971E8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0E">
        <w:rPr>
          <w:sz w:val="28"/>
          <w:szCs w:val="28"/>
        </w:rPr>
        <w:t>Обнародовать настоящее постановление на информационном стенде</w:t>
      </w:r>
      <w:r>
        <w:rPr>
          <w:sz w:val="28"/>
          <w:szCs w:val="28"/>
        </w:rPr>
        <w:t xml:space="preserve"> в администрации Малокильмезского сельского поселения, а также разместить в сети интернет на официальном сайте Малокильмезского сельского поселения.</w:t>
      </w:r>
    </w:p>
    <w:p w:rsidR="009971E8" w:rsidRDefault="009971E8" w:rsidP="009971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71E8" w:rsidRDefault="009971E8" w:rsidP="009971E8">
      <w:pPr>
        <w:ind w:left="1416"/>
        <w:jc w:val="both"/>
        <w:rPr>
          <w:sz w:val="28"/>
          <w:szCs w:val="28"/>
        </w:rPr>
      </w:pPr>
    </w:p>
    <w:p w:rsidR="009971E8" w:rsidRDefault="009971E8" w:rsidP="009971E8">
      <w:pPr>
        <w:ind w:left="1416"/>
        <w:jc w:val="both"/>
        <w:rPr>
          <w:sz w:val="28"/>
          <w:szCs w:val="28"/>
        </w:rPr>
      </w:pPr>
    </w:p>
    <w:p w:rsidR="009971E8" w:rsidRDefault="009971E8" w:rsidP="009971E8">
      <w:pPr>
        <w:ind w:left="1416"/>
        <w:jc w:val="both"/>
        <w:rPr>
          <w:sz w:val="28"/>
          <w:szCs w:val="28"/>
        </w:rPr>
      </w:pPr>
    </w:p>
    <w:p w:rsidR="009971E8" w:rsidRDefault="009971E8" w:rsidP="009971E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9971E8" w:rsidRPr="001773B0" w:rsidRDefault="009971E8" w:rsidP="009971E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В.В.Чиргин</w:t>
      </w:r>
      <w:proofErr w:type="spellEnd"/>
    </w:p>
    <w:p w:rsidR="009971E8" w:rsidRDefault="009971E8" w:rsidP="009971E8"/>
    <w:p w:rsidR="008D62BD" w:rsidRDefault="008D62BD"/>
    <w:sectPr w:rsidR="008D62BD" w:rsidSect="00A2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213E"/>
    <w:multiLevelType w:val="hybridMultilevel"/>
    <w:tmpl w:val="E6329B6A"/>
    <w:lvl w:ilvl="0" w:tplc="F2C621BE">
      <w:start w:val="1"/>
      <w:numFmt w:val="decimal"/>
      <w:lvlText w:val="%1."/>
      <w:lvlJc w:val="left"/>
      <w:pPr>
        <w:tabs>
          <w:tab w:val="num" w:pos="1725"/>
        </w:tabs>
        <w:ind w:left="172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1E8"/>
    <w:rsid w:val="00535B0E"/>
    <w:rsid w:val="008D62BD"/>
    <w:rsid w:val="009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724"/>
  <w15:docId w15:val="{32FCBA4F-A84D-40F1-BDBD-B895BB5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4</cp:revision>
  <cp:lastPrinted>2019-09-25T10:51:00Z</cp:lastPrinted>
  <dcterms:created xsi:type="dcterms:W3CDTF">2017-12-11T07:42:00Z</dcterms:created>
  <dcterms:modified xsi:type="dcterms:W3CDTF">2019-09-25T10:52:00Z</dcterms:modified>
</cp:coreProperties>
</file>