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A9" w:rsidRDefault="007B66A9" w:rsidP="007B66A9">
      <w:pPr>
        <w:jc w:val="right"/>
      </w:pPr>
      <w:r>
        <w:t>Приложение № 3 (форма)</w:t>
      </w:r>
    </w:p>
    <w:p w:rsidR="007B66A9" w:rsidRDefault="007B66A9" w:rsidP="007B66A9">
      <w:pPr>
        <w:jc w:val="right"/>
      </w:pPr>
    </w:p>
    <w:p w:rsidR="007B66A9" w:rsidRDefault="007B66A9" w:rsidP="007B66A9">
      <w:pPr>
        <w:jc w:val="center"/>
      </w:pPr>
      <w:r>
        <w:t xml:space="preserve">Перечень земельных участков, числящихся в реестре имущества муниципального образования Малокильмезское сельское поселение Кильмезского района Кировской области на 01.07.2019г. </w:t>
      </w:r>
    </w:p>
    <w:p w:rsidR="007B66A9" w:rsidRDefault="007B66A9" w:rsidP="007B66A9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14"/>
        <w:gridCol w:w="2882"/>
        <w:gridCol w:w="3357"/>
        <w:gridCol w:w="2460"/>
        <w:gridCol w:w="3313"/>
      </w:tblGrid>
      <w:tr w:rsidR="007B66A9" w:rsidTr="007B66A9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66A9" w:rsidRDefault="007B66A9">
            <w:pPr>
              <w:spacing w:line="256" w:lineRule="auto"/>
              <w:jc w:val="center"/>
            </w:pPr>
            <w:r>
              <w:t>Реестровый</w:t>
            </w:r>
          </w:p>
          <w:p w:rsidR="007B66A9" w:rsidRDefault="007B66A9">
            <w:pPr>
              <w:spacing w:line="256" w:lineRule="auto"/>
              <w:jc w:val="center"/>
            </w:pPr>
            <w:r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66A9" w:rsidRDefault="007B66A9">
            <w:pPr>
              <w:spacing w:line="256" w:lineRule="auto"/>
              <w:jc w:val="center"/>
            </w:pPr>
            <w:r>
              <w:t>Кадастровый</w:t>
            </w:r>
          </w:p>
          <w:p w:rsidR="007B66A9" w:rsidRDefault="007B66A9">
            <w:pPr>
              <w:spacing w:line="256" w:lineRule="auto"/>
              <w:jc w:val="center"/>
            </w:pPr>
            <w:r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66A9" w:rsidRDefault="007B66A9">
            <w:pPr>
              <w:spacing w:line="256" w:lineRule="auto"/>
              <w:jc w:val="center"/>
            </w:pPr>
            <w:r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66A9" w:rsidRDefault="007B66A9">
            <w:pPr>
              <w:spacing w:line="256" w:lineRule="auto"/>
              <w:jc w:val="center"/>
            </w:pPr>
            <w:r>
              <w:t>Площадь,</w:t>
            </w:r>
          </w:p>
          <w:p w:rsidR="007B66A9" w:rsidRDefault="007B66A9">
            <w:pPr>
              <w:spacing w:line="256" w:lineRule="auto"/>
              <w:jc w:val="center"/>
            </w:pPr>
            <w:r>
              <w:t>м.кв.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66A9" w:rsidRDefault="007B66A9">
            <w:pPr>
              <w:spacing w:line="256" w:lineRule="auto"/>
              <w:jc w:val="center"/>
            </w:pPr>
            <w:r>
              <w:t>Ограничение</w:t>
            </w:r>
          </w:p>
          <w:p w:rsidR="007B66A9" w:rsidRDefault="007B66A9">
            <w:pPr>
              <w:spacing w:line="256" w:lineRule="auto"/>
              <w:jc w:val="center"/>
            </w:pPr>
            <w:r>
              <w:t>(обременение)</w:t>
            </w:r>
          </w:p>
        </w:tc>
      </w:tr>
      <w:tr w:rsidR="007B66A9" w:rsidTr="007B66A9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B66A9" w:rsidRDefault="007B66A9">
            <w:pPr>
              <w:spacing w:line="256" w:lineRule="auto"/>
            </w:pPr>
            <w: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B66A9" w:rsidRDefault="007B66A9">
            <w:pPr>
              <w:spacing w:line="256" w:lineRule="auto"/>
            </w:pPr>
            <w:r>
              <w:t>43:11:390303:0146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B66A9" w:rsidRDefault="007B66A9">
            <w:pPr>
              <w:spacing w:line="256" w:lineRule="auto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алая Кильмезь, ул.Зеленая, д.2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B66A9" w:rsidRDefault="007B66A9">
            <w:pPr>
              <w:spacing w:line="256" w:lineRule="auto"/>
            </w:pPr>
            <w:r>
              <w:t>1000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6A9" w:rsidRDefault="007B66A9">
            <w:pPr>
              <w:spacing w:line="256" w:lineRule="auto"/>
            </w:pPr>
          </w:p>
        </w:tc>
      </w:tr>
    </w:tbl>
    <w:p w:rsidR="007B66A9" w:rsidRDefault="007B66A9" w:rsidP="007B66A9"/>
    <w:p w:rsidR="00084F04" w:rsidRDefault="00084F04"/>
    <w:sectPr w:rsidR="00084F04" w:rsidSect="007B66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6A9"/>
    <w:rsid w:val="00084F04"/>
    <w:rsid w:val="007B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A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Grizli777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2019-07-19T07:12:00Z</dcterms:created>
  <dcterms:modified xsi:type="dcterms:W3CDTF">2019-07-19T07:13:00Z</dcterms:modified>
</cp:coreProperties>
</file>