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ED" w:rsidRP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AED">
        <w:rPr>
          <w:rFonts w:ascii="Times New Roman" w:hAnsi="Times New Roman"/>
          <w:b/>
          <w:sz w:val="24"/>
          <w:szCs w:val="24"/>
        </w:rPr>
        <w:t>АДМИНИСТРАЦИЯ МАЛОКИЛЬМЕЗСКОГО СЕЛЬСКОГО ПОСЕЛЕНИЯ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5AED">
        <w:rPr>
          <w:rFonts w:ascii="Times New Roman" w:hAnsi="Times New Roman"/>
          <w:b/>
          <w:sz w:val="24"/>
          <w:szCs w:val="24"/>
        </w:rPr>
        <w:t>КИЛЬМЕЗСКОГО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95AED">
        <w:rPr>
          <w:rFonts w:ascii="Times New Roman" w:hAnsi="Times New Roman"/>
          <w:b/>
          <w:sz w:val="24"/>
          <w:szCs w:val="24"/>
        </w:rPr>
        <w:t>КИРОВСКОЙ ОБЛАСТИ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351BD8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BD8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695AED" w:rsidRPr="00DF09B9" w:rsidTr="00B11588">
        <w:tc>
          <w:tcPr>
            <w:tcW w:w="4785" w:type="dxa"/>
          </w:tcPr>
          <w:p w:rsidR="00695AED" w:rsidRPr="00DF09B9" w:rsidRDefault="00695AED" w:rsidP="00695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18.06.2019</w:t>
            </w:r>
          </w:p>
        </w:tc>
        <w:tc>
          <w:tcPr>
            <w:tcW w:w="4786" w:type="dxa"/>
          </w:tcPr>
          <w:p w:rsidR="00695AED" w:rsidRPr="00DF09B9" w:rsidRDefault="00695AED" w:rsidP="009D3D6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F09B9">
              <w:rPr>
                <w:rFonts w:ascii="Times New Roman" w:hAnsi="Times New Roman"/>
                <w:sz w:val="28"/>
                <w:szCs w:val="28"/>
              </w:rPr>
              <w:t>№</w:t>
            </w:r>
            <w:r w:rsidR="009D3D6B">
              <w:rPr>
                <w:rFonts w:ascii="Times New Roman" w:hAnsi="Times New Roman"/>
                <w:sz w:val="28"/>
                <w:szCs w:val="28"/>
              </w:rPr>
              <w:t xml:space="preserve"> 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Малая Кильмезь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703E36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E36">
        <w:rPr>
          <w:rFonts w:ascii="Times New Roman" w:hAnsi="Times New Roman"/>
          <w:b/>
          <w:sz w:val="28"/>
          <w:szCs w:val="28"/>
        </w:rPr>
        <w:t xml:space="preserve">Об утверждении Перечня муниципальных услуг, оказываемых 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Малокильмезское</w:t>
      </w:r>
      <w:r w:rsidRPr="00703E36">
        <w:rPr>
          <w:rFonts w:ascii="Times New Roman" w:hAnsi="Times New Roman"/>
          <w:b/>
          <w:sz w:val="28"/>
          <w:szCs w:val="28"/>
        </w:rPr>
        <w:t xml:space="preserve"> сельское поселение Кильмезского района Кировской области, перевод которых в электронный вид будет осуществлен в рамках реализации государственной программы Кировской области «Информационное общество» на 2013-2021 годы, утвержденный постановлением Правительства Кировской области от 10.12.2012 № 185/734</w:t>
      </w:r>
    </w:p>
    <w:p w:rsidR="00695AED" w:rsidRPr="00583B42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4B0B99" w:rsidRDefault="00695AED" w:rsidP="00351B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0B99">
        <w:rPr>
          <w:rFonts w:ascii="Times New Roman" w:hAnsi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Правительства Кировской области от 10.12.2012 № 185/734 «Об утверждении государственной программы Кировской области «Инфор</w:t>
      </w:r>
      <w:r>
        <w:rPr>
          <w:rFonts w:ascii="Times New Roman" w:hAnsi="Times New Roman"/>
          <w:sz w:val="28"/>
          <w:szCs w:val="28"/>
        </w:rPr>
        <w:t>мационное общество» на 2013-2021</w:t>
      </w:r>
      <w:r w:rsidRPr="004B0B99">
        <w:rPr>
          <w:rFonts w:ascii="Times New Roman" w:hAnsi="Times New Roman"/>
          <w:sz w:val="28"/>
          <w:szCs w:val="28"/>
        </w:rPr>
        <w:t xml:space="preserve"> годы» администрация </w:t>
      </w:r>
      <w:r>
        <w:rPr>
          <w:rFonts w:ascii="Times New Roman" w:hAnsi="Times New Roman"/>
          <w:sz w:val="28"/>
          <w:szCs w:val="28"/>
        </w:rPr>
        <w:t>Малокильмезского</w:t>
      </w:r>
      <w:r w:rsidRPr="004B0B99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  <w:proofErr w:type="gramEnd"/>
    </w:p>
    <w:p w:rsidR="00695AED" w:rsidRDefault="00351BD8" w:rsidP="00351BD8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695AED" w:rsidRPr="004B0B99">
        <w:rPr>
          <w:rFonts w:ascii="Times New Roman" w:hAnsi="Times New Roman"/>
          <w:sz w:val="28"/>
          <w:szCs w:val="28"/>
        </w:rPr>
        <w:t xml:space="preserve">Утвердить Перечень муниципальных услуг, оказываемых на территории муниципального образования </w:t>
      </w:r>
      <w:r w:rsidR="00695AED">
        <w:rPr>
          <w:rFonts w:ascii="Times New Roman" w:hAnsi="Times New Roman"/>
          <w:sz w:val="28"/>
          <w:szCs w:val="28"/>
        </w:rPr>
        <w:t xml:space="preserve">Малокильмезское </w:t>
      </w:r>
      <w:r w:rsidR="00695AED" w:rsidRPr="004B0B99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695AED">
        <w:rPr>
          <w:rFonts w:ascii="Times New Roman" w:hAnsi="Times New Roman"/>
          <w:sz w:val="28"/>
          <w:szCs w:val="28"/>
        </w:rPr>
        <w:t>Кильмезского</w:t>
      </w:r>
      <w:r w:rsidR="00695AED" w:rsidRPr="004B0B99">
        <w:rPr>
          <w:rFonts w:ascii="Times New Roman" w:hAnsi="Times New Roman"/>
          <w:sz w:val="28"/>
          <w:szCs w:val="28"/>
        </w:rPr>
        <w:t xml:space="preserve"> района Кировской области, перевод которых в электронный вид будет осуществлен в рамках реализации государственной программы Кировской области «Инфор</w:t>
      </w:r>
      <w:r w:rsidR="00695AED">
        <w:rPr>
          <w:rFonts w:ascii="Times New Roman" w:hAnsi="Times New Roman"/>
          <w:sz w:val="28"/>
          <w:szCs w:val="28"/>
        </w:rPr>
        <w:t>мационное общество» на 2013-2021</w:t>
      </w:r>
      <w:r w:rsidR="00695AED" w:rsidRPr="004B0B99">
        <w:rPr>
          <w:rFonts w:ascii="Times New Roman" w:hAnsi="Times New Roman"/>
          <w:sz w:val="28"/>
          <w:szCs w:val="28"/>
        </w:rPr>
        <w:t xml:space="preserve"> годы, утвержденный постановлением Правительства</w:t>
      </w:r>
      <w:r w:rsidR="00695AED">
        <w:rPr>
          <w:rFonts w:ascii="Times New Roman" w:hAnsi="Times New Roman"/>
          <w:sz w:val="28"/>
          <w:szCs w:val="28"/>
        </w:rPr>
        <w:t xml:space="preserve"> Кировской области от 10.12.2012 № 185/734. Прилагается.</w:t>
      </w:r>
    </w:p>
    <w:p w:rsidR="00695AED" w:rsidRPr="00A451F5" w:rsidRDefault="00695AED" w:rsidP="00351B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51BD8">
        <w:rPr>
          <w:rFonts w:ascii="Times New Roman" w:hAnsi="Times New Roman"/>
          <w:sz w:val="28"/>
          <w:szCs w:val="28"/>
        </w:rPr>
        <w:t xml:space="preserve">2. </w:t>
      </w:r>
      <w:r w:rsidRPr="00E43D89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>Малокильмезского</w:t>
      </w:r>
      <w:r w:rsidRPr="00E43D89">
        <w:rPr>
          <w:rFonts w:ascii="Times New Roman" w:hAnsi="Times New Roman"/>
          <w:sz w:val="28"/>
          <w:szCs w:val="28"/>
        </w:rPr>
        <w:t xml:space="preserve"> сельского поселения Кильмезского района Кировской области от </w:t>
      </w:r>
      <w:r>
        <w:rPr>
          <w:rFonts w:ascii="Times New Roman" w:hAnsi="Times New Roman"/>
          <w:sz w:val="28"/>
          <w:szCs w:val="28"/>
        </w:rPr>
        <w:t xml:space="preserve"> 06.12.2018 № 84</w:t>
      </w:r>
      <w:r w:rsidRPr="00E43D89">
        <w:rPr>
          <w:rFonts w:ascii="Times New Roman" w:hAnsi="Times New Roman"/>
          <w:sz w:val="28"/>
          <w:szCs w:val="28"/>
        </w:rPr>
        <w:t xml:space="preserve"> «</w:t>
      </w:r>
      <w:r w:rsidRPr="00695AED">
        <w:rPr>
          <w:rFonts w:ascii="Times New Roman" w:hAnsi="Times New Roman"/>
          <w:sz w:val="28"/>
          <w:szCs w:val="28"/>
        </w:rPr>
        <w:t>Об утверждении Перечня муниципальных услуг, оказываемых в муниципальном образовании  Малокильмезское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AED">
        <w:rPr>
          <w:rFonts w:ascii="Times New Roman" w:hAnsi="Times New Roman"/>
          <w:sz w:val="28"/>
          <w:szCs w:val="28"/>
        </w:rPr>
        <w:t>сельское поселение, подлежащих включению в реестр муниципальных услуг и предоставлению в электронном виде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43D89">
        <w:rPr>
          <w:rFonts w:ascii="Times New Roman" w:hAnsi="Times New Roman"/>
          <w:sz w:val="28"/>
          <w:szCs w:val="28"/>
        </w:rPr>
        <w:t>считать утратившим силу.</w:t>
      </w:r>
    </w:p>
    <w:p w:rsidR="00695AED" w:rsidRDefault="00695AED" w:rsidP="00351BD8">
      <w:pPr>
        <w:tabs>
          <w:tab w:val="left" w:pos="57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данное постановление в информационном бюллетене и на официальном сайте Малокильмезского сельского поселения.</w:t>
      </w:r>
    </w:p>
    <w:p w:rsidR="00695AED" w:rsidRDefault="00695AED" w:rsidP="00351BD8">
      <w:pPr>
        <w:tabs>
          <w:tab w:val="left" w:pos="57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опубликования.</w:t>
      </w:r>
    </w:p>
    <w:p w:rsidR="00351BD8" w:rsidRDefault="00351BD8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95AED" w:rsidRPr="006E259D" w:rsidRDefault="00695AED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Малокильмезского сельского поселения</w:t>
      </w:r>
      <w:r w:rsidRPr="006E259D">
        <w:rPr>
          <w:rFonts w:ascii="Times New Roman" w:hAnsi="Times New Roman"/>
          <w:sz w:val="28"/>
          <w:szCs w:val="28"/>
        </w:rPr>
        <w:tab/>
      </w:r>
      <w:r w:rsidRPr="006E259D">
        <w:rPr>
          <w:rFonts w:ascii="Times New Roman" w:hAnsi="Times New Roman"/>
          <w:sz w:val="28"/>
          <w:szCs w:val="28"/>
        </w:rPr>
        <w:tab/>
      </w:r>
      <w:r w:rsidR="00351BD8">
        <w:rPr>
          <w:rFonts w:ascii="Times New Roman" w:hAnsi="Times New Roman"/>
          <w:sz w:val="28"/>
          <w:szCs w:val="28"/>
        </w:rPr>
        <w:t xml:space="preserve">                  В.В. Чиргин</w:t>
      </w:r>
      <w:r w:rsidRPr="006E259D">
        <w:rPr>
          <w:rFonts w:ascii="Times New Roman" w:hAnsi="Times New Roman"/>
          <w:sz w:val="28"/>
          <w:szCs w:val="28"/>
        </w:rPr>
        <w:tab/>
        <w:t xml:space="preserve">         </w:t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</w:tblGrid>
      <w:tr w:rsidR="00695AED" w:rsidRPr="00373A77" w:rsidTr="00B11588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695AED" w:rsidRPr="00373A77" w:rsidRDefault="00695AED" w:rsidP="00351BD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>ТВЕРЖДЕН</w:t>
            </w:r>
          </w:p>
          <w:p w:rsidR="00695AED" w:rsidRPr="00373A77" w:rsidRDefault="00695AED" w:rsidP="00351BD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3A7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695AED" w:rsidRPr="00373A77" w:rsidRDefault="00695AED" w:rsidP="009D3D6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Малокильмезского 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1BD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.06.2019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3D6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695AED" w:rsidRPr="00BB1658" w:rsidRDefault="00695AED" w:rsidP="0069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695AED" w:rsidRPr="00BB1658" w:rsidRDefault="00695AED" w:rsidP="00695AE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BB1658">
        <w:rPr>
          <w:rFonts w:ascii="Times New Roman" w:hAnsi="Times New Roman"/>
          <w:b/>
          <w:sz w:val="28"/>
          <w:szCs w:val="28"/>
        </w:rPr>
        <w:t xml:space="preserve">униципальных услуг, оказываемых на территории </w:t>
      </w:r>
      <w:proofErr w:type="gramStart"/>
      <w:r w:rsidRPr="00BB1658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BB1658">
        <w:rPr>
          <w:rFonts w:ascii="Times New Roman" w:hAnsi="Times New Roman"/>
          <w:b/>
          <w:sz w:val="28"/>
          <w:szCs w:val="28"/>
        </w:rPr>
        <w:t xml:space="preserve"> </w:t>
      </w:r>
    </w:p>
    <w:p w:rsidR="00695AED" w:rsidRDefault="00695AED" w:rsidP="0069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1658">
        <w:rPr>
          <w:rFonts w:ascii="Times New Roman" w:hAnsi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/>
          <w:b/>
          <w:sz w:val="28"/>
          <w:szCs w:val="28"/>
        </w:rPr>
        <w:t>Малокильмезское</w:t>
      </w:r>
      <w:r w:rsidRPr="00BB1658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b/>
          <w:sz w:val="28"/>
          <w:szCs w:val="28"/>
        </w:rPr>
        <w:t xml:space="preserve">Кильмезского </w:t>
      </w:r>
      <w:r w:rsidRPr="00BB1658">
        <w:rPr>
          <w:rFonts w:ascii="Times New Roman" w:hAnsi="Times New Roman"/>
          <w:b/>
          <w:sz w:val="28"/>
          <w:szCs w:val="28"/>
        </w:rPr>
        <w:t>района Кировской области, перевод которых в электронный вид будет осуществлен в рамках реализации государственной программы Кировской области «Инфор</w:t>
      </w:r>
      <w:r>
        <w:rPr>
          <w:rFonts w:ascii="Times New Roman" w:hAnsi="Times New Roman"/>
          <w:b/>
          <w:sz w:val="28"/>
          <w:szCs w:val="28"/>
        </w:rPr>
        <w:t>мационное общество» на 2013-2021</w:t>
      </w:r>
      <w:r w:rsidRPr="00BB1658">
        <w:rPr>
          <w:rFonts w:ascii="Times New Roman" w:hAnsi="Times New Roman"/>
          <w:b/>
          <w:sz w:val="28"/>
          <w:szCs w:val="28"/>
        </w:rPr>
        <w:t xml:space="preserve"> годы, утвержденный постановлением Правительства Кировской области от 10.12.2012 № 185/734</w:t>
      </w:r>
    </w:p>
    <w:p w:rsidR="00695AED" w:rsidRDefault="00695AED" w:rsidP="00695AED">
      <w:pPr>
        <w:rPr>
          <w:rFonts w:eastAsia="@Arial Unicode MS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647"/>
      </w:tblGrid>
      <w:tr w:rsidR="00695AED" w:rsidRPr="00AA4181" w:rsidTr="00B11588">
        <w:tc>
          <w:tcPr>
            <w:tcW w:w="675" w:type="dxa"/>
          </w:tcPr>
          <w:p w:rsidR="00695AED" w:rsidRPr="00AA4181" w:rsidRDefault="00695AED" w:rsidP="00B11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1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41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A41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A41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7" w:type="dxa"/>
          </w:tcPr>
          <w:p w:rsidR="00695AED" w:rsidRPr="00AA4181" w:rsidRDefault="00695AED" w:rsidP="00B11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181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 которых расположены здания, сооружения,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4032C4" w:rsidP="00B11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695AED" w:rsidRPr="00AA3437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Предоставление в собственность, аренду, постоянное (бессрочное) пользование, безвозмездное пользование земельных участков, расположенных  на территории муниципального образования без проведения торгов</w:t>
              </w:r>
            </w:hyperlink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AA3437">
              <w:rPr>
                <w:rFonts w:ascii="Times New Roman" w:hAnsi="Times New Roman"/>
                <w:sz w:val="28"/>
                <w:szCs w:val="28"/>
              </w:rPr>
              <w:t>нуждающимся</w:t>
            </w:r>
            <w:proofErr w:type="gramEnd"/>
            <w:r w:rsidRPr="00AA3437">
              <w:rPr>
                <w:rFonts w:ascii="Times New Roman" w:hAnsi="Times New Roman"/>
                <w:sz w:val="28"/>
                <w:szCs w:val="28"/>
              </w:rPr>
              <w:t xml:space="preserve"> в предоставлении жилого помещения, предоставляемого по договору социального найма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Согласование переустройства и (или) перепланировки помещения в многоквартирном доме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</w:t>
            </w:r>
            <w:r w:rsidRPr="00AA3437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lastRenderedPageBreak/>
              <w:t>капитального строительства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Приватизация муниципального жилищного фонда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Дача согласия на обмен жилыми помещениями муниципального жилищного фонда, предоставленными по договорам социального найма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 xml:space="preserve">Согласование создания места </w:t>
            </w:r>
            <w:proofErr w:type="gramStart"/>
            <w:r w:rsidRPr="00AA343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A3437">
              <w:rPr>
                <w:rFonts w:ascii="Times New Roman" w:hAnsi="Times New Roman"/>
                <w:sz w:val="28"/>
                <w:szCs w:val="28"/>
              </w:rPr>
              <w:t>площадки) накопления твердых коммунальных отходов на территории муниципального образования</w:t>
            </w:r>
          </w:p>
        </w:tc>
      </w:tr>
    </w:tbl>
    <w:p w:rsidR="00695AED" w:rsidRPr="00AA3437" w:rsidRDefault="00695AED" w:rsidP="00695AED">
      <w:pPr>
        <w:jc w:val="both"/>
        <w:rPr>
          <w:rFonts w:ascii="Times New Roman" w:hAnsi="Times New Roman"/>
          <w:sz w:val="28"/>
          <w:szCs w:val="28"/>
        </w:rPr>
      </w:pPr>
    </w:p>
    <w:p w:rsidR="00332C07" w:rsidRDefault="00332C07"/>
    <w:sectPr w:rsidR="00332C07" w:rsidSect="003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3BB" w:rsidRDefault="00FC33BB" w:rsidP="00351BD8">
      <w:pPr>
        <w:spacing w:after="0" w:line="240" w:lineRule="auto"/>
      </w:pPr>
      <w:r>
        <w:separator/>
      </w:r>
    </w:p>
  </w:endnote>
  <w:endnote w:type="continuationSeparator" w:id="0">
    <w:p w:rsidR="00FC33BB" w:rsidRDefault="00FC33BB" w:rsidP="0035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3BB" w:rsidRDefault="00FC33BB" w:rsidP="00351BD8">
      <w:pPr>
        <w:spacing w:after="0" w:line="240" w:lineRule="auto"/>
      </w:pPr>
      <w:r>
        <w:separator/>
      </w:r>
    </w:p>
  </w:footnote>
  <w:footnote w:type="continuationSeparator" w:id="0">
    <w:p w:rsidR="00FC33BB" w:rsidRDefault="00FC33BB" w:rsidP="0035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90919"/>
    <w:multiLevelType w:val="hybridMultilevel"/>
    <w:tmpl w:val="CF022BDE"/>
    <w:lvl w:ilvl="0" w:tplc="77FC9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AED"/>
    <w:rsid w:val="000377D3"/>
    <w:rsid w:val="00332C07"/>
    <w:rsid w:val="00345770"/>
    <w:rsid w:val="00351BD8"/>
    <w:rsid w:val="004032C4"/>
    <w:rsid w:val="004331EC"/>
    <w:rsid w:val="00695AED"/>
    <w:rsid w:val="0085530B"/>
    <w:rsid w:val="008D4FED"/>
    <w:rsid w:val="00921DF2"/>
    <w:rsid w:val="009D3D6B"/>
    <w:rsid w:val="00A94264"/>
    <w:rsid w:val="00AD3ED6"/>
    <w:rsid w:val="00FC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5AED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1B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1BD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51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kirov.ru/services-functions/services/reglaments/detail.php?ELEMENT_ID=101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2019-06-19T07:56:00Z</cp:lastPrinted>
  <dcterms:created xsi:type="dcterms:W3CDTF">2019-06-18T07:44:00Z</dcterms:created>
  <dcterms:modified xsi:type="dcterms:W3CDTF">2019-06-19T07:59:00Z</dcterms:modified>
</cp:coreProperties>
</file>