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A6A" w:rsidRDefault="00BC1A6A" w:rsidP="00BC1A6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  <w:bookmarkStart w:id="0" w:name="_GoBack"/>
      <w:bookmarkEnd w:id="0"/>
    </w:p>
    <w:p w:rsidR="005D2C6D" w:rsidRPr="001E1722" w:rsidRDefault="005D2C6D" w:rsidP="005D2C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1722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1E6CD2" w:rsidRPr="001E1722">
        <w:rPr>
          <w:rFonts w:ascii="Times New Roman" w:hAnsi="Times New Roman"/>
          <w:b/>
          <w:sz w:val="28"/>
          <w:szCs w:val="28"/>
        </w:rPr>
        <w:t>МАЛОКИЛЬМЕЗ</w:t>
      </w:r>
      <w:r w:rsidRPr="001E1722">
        <w:rPr>
          <w:rFonts w:ascii="Times New Roman" w:hAnsi="Times New Roman"/>
          <w:b/>
          <w:sz w:val="28"/>
          <w:szCs w:val="28"/>
        </w:rPr>
        <w:t xml:space="preserve">СКОГО СЕЛЬСКОГО ПОСЕЛЕНИЯ </w:t>
      </w:r>
    </w:p>
    <w:p w:rsidR="005D2C6D" w:rsidRPr="001E1722" w:rsidRDefault="005D2C6D" w:rsidP="002D5E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1722">
        <w:rPr>
          <w:rFonts w:ascii="Times New Roman" w:hAnsi="Times New Roman"/>
          <w:b/>
          <w:sz w:val="28"/>
          <w:szCs w:val="28"/>
        </w:rPr>
        <w:t>КИЛЬМЕЗСКОГО РАЙОНА КИРОВСКОЙ ОБЛАСТИ</w:t>
      </w:r>
    </w:p>
    <w:p w:rsidR="002D5E6D" w:rsidRPr="001E1722" w:rsidRDefault="002D5E6D" w:rsidP="002D5E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D2C6D" w:rsidRPr="001E1722" w:rsidRDefault="005D2C6D" w:rsidP="005D2C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1722">
        <w:rPr>
          <w:rFonts w:ascii="Times New Roman" w:hAnsi="Times New Roman"/>
          <w:b/>
          <w:sz w:val="28"/>
          <w:szCs w:val="28"/>
        </w:rPr>
        <w:t>ПОСТАНОВЛЕНИЕ</w:t>
      </w:r>
    </w:p>
    <w:p w:rsidR="005D2C6D" w:rsidRPr="001E1722" w:rsidRDefault="005D2C6D" w:rsidP="005D2C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D2C6D" w:rsidRPr="001E1722" w:rsidRDefault="005D2C6D" w:rsidP="005D2C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D2C6D" w:rsidRPr="001E1722" w:rsidRDefault="005D2C6D" w:rsidP="005D2C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D2C6D" w:rsidRPr="001E1722" w:rsidRDefault="002D5E6D" w:rsidP="005D2C6D">
      <w:pPr>
        <w:spacing w:after="0"/>
        <w:rPr>
          <w:rFonts w:ascii="Times New Roman" w:hAnsi="Times New Roman"/>
          <w:sz w:val="28"/>
          <w:szCs w:val="28"/>
        </w:rPr>
      </w:pPr>
      <w:r w:rsidRPr="001E1722">
        <w:rPr>
          <w:rFonts w:ascii="Times New Roman" w:hAnsi="Times New Roman"/>
          <w:sz w:val="28"/>
          <w:szCs w:val="28"/>
        </w:rPr>
        <w:t xml:space="preserve">от     </w:t>
      </w:r>
      <w:r w:rsidR="005D2C6D" w:rsidRPr="001E1722">
        <w:rPr>
          <w:rFonts w:ascii="Times New Roman" w:hAnsi="Times New Roman"/>
          <w:sz w:val="28"/>
          <w:szCs w:val="28"/>
        </w:rPr>
        <w:t>.0</w:t>
      </w:r>
      <w:r w:rsidRPr="001E1722">
        <w:rPr>
          <w:rFonts w:ascii="Times New Roman" w:hAnsi="Times New Roman"/>
          <w:sz w:val="28"/>
          <w:szCs w:val="28"/>
        </w:rPr>
        <w:t>3</w:t>
      </w:r>
      <w:r w:rsidR="005D2C6D" w:rsidRPr="001E1722">
        <w:rPr>
          <w:rFonts w:ascii="Times New Roman" w:hAnsi="Times New Roman"/>
          <w:sz w:val="28"/>
          <w:szCs w:val="28"/>
        </w:rPr>
        <w:t>.201</w:t>
      </w:r>
      <w:r w:rsidRPr="001E1722">
        <w:rPr>
          <w:rFonts w:ascii="Times New Roman" w:hAnsi="Times New Roman"/>
          <w:sz w:val="28"/>
          <w:szCs w:val="28"/>
        </w:rPr>
        <w:t>9</w:t>
      </w:r>
      <w:r w:rsidR="005D2C6D" w:rsidRPr="001E172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№ </w:t>
      </w:r>
    </w:p>
    <w:p w:rsidR="005D2C6D" w:rsidRPr="001E1722" w:rsidRDefault="005D2C6D" w:rsidP="005D2C6D">
      <w:pPr>
        <w:spacing w:after="0"/>
        <w:rPr>
          <w:rFonts w:ascii="Times New Roman" w:hAnsi="Times New Roman"/>
          <w:sz w:val="28"/>
          <w:szCs w:val="28"/>
        </w:rPr>
      </w:pPr>
    </w:p>
    <w:p w:rsidR="005D2C6D" w:rsidRPr="001E1722" w:rsidRDefault="005D2C6D" w:rsidP="005D2C6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E1722">
        <w:rPr>
          <w:rFonts w:ascii="Times New Roman" w:hAnsi="Times New Roman"/>
          <w:sz w:val="28"/>
          <w:szCs w:val="28"/>
        </w:rPr>
        <w:t>Об утверждении муниципальной программы комплексного развития</w:t>
      </w:r>
    </w:p>
    <w:p w:rsidR="005D2C6D" w:rsidRPr="001E1722" w:rsidRDefault="005D2C6D" w:rsidP="005D2C6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E1722">
        <w:rPr>
          <w:rFonts w:ascii="Times New Roman" w:hAnsi="Times New Roman"/>
          <w:sz w:val="28"/>
          <w:szCs w:val="28"/>
        </w:rPr>
        <w:t xml:space="preserve">транспортной инфраструктуры </w:t>
      </w:r>
      <w:r w:rsidR="001E6CD2" w:rsidRPr="001E1722">
        <w:rPr>
          <w:rFonts w:ascii="Times New Roman" w:hAnsi="Times New Roman"/>
          <w:sz w:val="28"/>
          <w:szCs w:val="28"/>
        </w:rPr>
        <w:t>Малокильмез</w:t>
      </w:r>
      <w:r w:rsidRPr="001E1722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5D2C6D" w:rsidRPr="001E1722" w:rsidRDefault="005D2C6D" w:rsidP="005D2C6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E1722">
        <w:rPr>
          <w:rFonts w:ascii="Times New Roman" w:hAnsi="Times New Roman"/>
          <w:sz w:val="28"/>
          <w:szCs w:val="28"/>
        </w:rPr>
        <w:t>Кильмезского района Кировской области на 201</w:t>
      </w:r>
      <w:r w:rsidR="001E6CD2" w:rsidRPr="001E1722">
        <w:rPr>
          <w:rFonts w:ascii="Times New Roman" w:hAnsi="Times New Roman"/>
          <w:sz w:val="28"/>
          <w:szCs w:val="28"/>
        </w:rPr>
        <w:t xml:space="preserve">9 </w:t>
      </w:r>
      <w:r w:rsidRPr="001E1722">
        <w:rPr>
          <w:rFonts w:ascii="Times New Roman" w:hAnsi="Times New Roman"/>
          <w:sz w:val="28"/>
          <w:szCs w:val="28"/>
        </w:rPr>
        <w:t>- 202</w:t>
      </w:r>
      <w:r w:rsidR="002F5DD1" w:rsidRPr="001E1722">
        <w:rPr>
          <w:rFonts w:ascii="Times New Roman" w:hAnsi="Times New Roman"/>
          <w:sz w:val="28"/>
          <w:szCs w:val="28"/>
        </w:rPr>
        <w:t>8</w:t>
      </w:r>
      <w:r w:rsidR="001E6CD2" w:rsidRPr="001E1722">
        <w:rPr>
          <w:rFonts w:ascii="Times New Roman" w:hAnsi="Times New Roman"/>
          <w:sz w:val="28"/>
          <w:szCs w:val="28"/>
        </w:rPr>
        <w:t xml:space="preserve"> </w:t>
      </w:r>
      <w:r w:rsidRPr="001E1722">
        <w:rPr>
          <w:rFonts w:ascii="Times New Roman" w:hAnsi="Times New Roman"/>
          <w:sz w:val="28"/>
          <w:szCs w:val="28"/>
        </w:rPr>
        <w:t>годы</w:t>
      </w:r>
    </w:p>
    <w:p w:rsidR="005D2C6D" w:rsidRPr="001E1722" w:rsidRDefault="005D2C6D" w:rsidP="005D2C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D2C6D" w:rsidRPr="001E1722" w:rsidRDefault="005D2C6D" w:rsidP="005D2C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D2C6D" w:rsidRPr="001E1722" w:rsidRDefault="00E55695" w:rsidP="00E556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5695">
        <w:rPr>
          <w:rFonts w:ascii="Times New Roman" w:eastAsia="Times New Roman" w:hAnsi="Times New Roman"/>
          <w:color w:val="2D2D2D"/>
          <w:spacing w:val="2"/>
          <w:kern w:val="0"/>
          <w:sz w:val="28"/>
          <w:szCs w:val="28"/>
          <w:lang w:eastAsia="ru-RU"/>
        </w:rPr>
        <w:t>В соответствии со </w:t>
      </w:r>
      <w:hyperlink r:id="rId8" w:history="1">
        <w:r w:rsidRPr="00E55695">
          <w:rPr>
            <w:rFonts w:ascii="Times New Roman" w:eastAsia="Times New Roman" w:hAnsi="Times New Roman"/>
            <w:color w:val="00466E"/>
            <w:spacing w:val="2"/>
            <w:kern w:val="0"/>
            <w:sz w:val="28"/>
            <w:szCs w:val="28"/>
            <w:u w:val="single"/>
            <w:lang w:eastAsia="ru-RU"/>
          </w:rPr>
          <w:t>статьями 7</w:t>
        </w:r>
      </w:hyperlink>
      <w:r w:rsidRPr="00E55695">
        <w:rPr>
          <w:rFonts w:ascii="Times New Roman" w:eastAsia="Times New Roman" w:hAnsi="Times New Roman"/>
          <w:color w:val="2D2D2D"/>
          <w:spacing w:val="2"/>
          <w:kern w:val="0"/>
          <w:sz w:val="28"/>
          <w:szCs w:val="28"/>
          <w:lang w:eastAsia="ru-RU"/>
        </w:rPr>
        <w:t>, </w:t>
      </w:r>
      <w:hyperlink r:id="rId9" w:history="1">
        <w:r w:rsidRPr="00E55695">
          <w:rPr>
            <w:rFonts w:ascii="Times New Roman" w:eastAsia="Times New Roman" w:hAnsi="Times New Roman"/>
            <w:color w:val="00466E"/>
            <w:spacing w:val="2"/>
            <w:kern w:val="0"/>
            <w:sz w:val="28"/>
            <w:szCs w:val="28"/>
            <w:u w:val="single"/>
            <w:lang w:eastAsia="ru-RU"/>
          </w:rPr>
          <w:t>16</w:t>
        </w:r>
      </w:hyperlink>
      <w:r w:rsidRPr="00E55695">
        <w:rPr>
          <w:rFonts w:ascii="Times New Roman" w:eastAsia="Times New Roman" w:hAnsi="Times New Roman"/>
          <w:color w:val="2D2D2D"/>
          <w:spacing w:val="2"/>
          <w:kern w:val="0"/>
          <w:sz w:val="28"/>
          <w:szCs w:val="28"/>
          <w:lang w:eastAsia="ru-RU"/>
        </w:rPr>
        <w:t>, </w:t>
      </w:r>
      <w:r w:rsidRPr="00E55695">
        <w:rPr>
          <w:rFonts w:ascii="Times New Roman" w:eastAsia="Times New Roman" w:hAnsi="Times New Roman"/>
          <w:color w:val="00466E"/>
          <w:spacing w:val="2"/>
          <w:kern w:val="0"/>
          <w:sz w:val="28"/>
          <w:szCs w:val="28"/>
          <w:u w:val="single"/>
          <w:lang w:eastAsia="ru-RU"/>
        </w:rPr>
        <w:t>43 Федерального закона от 06.10.2003 № 131-ФЗ "Об общих принципах организации местного самоуправления в Российской Федерации",</w:t>
      </w:r>
      <w:r w:rsidRPr="00E55695">
        <w:rPr>
          <w:rFonts w:ascii="Times New Roman" w:eastAsia="Times New Roman" w:hAnsi="Times New Roman"/>
          <w:color w:val="2D2D2D"/>
          <w:spacing w:val="2"/>
          <w:kern w:val="0"/>
          <w:sz w:val="28"/>
          <w:szCs w:val="28"/>
          <w:lang w:eastAsia="ru-RU"/>
        </w:rPr>
        <w:t> </w:t>
      </w:r>
      <w:hyperlink r:id="rId10" w:history="1">
        <w:r w:rsidRPr="00E55695">
          <w:rPr>
            <w:rFonts w:ascii="Times New Roman" w:eastAsia="Times New Roman" w:hAnsi="Times New Roman"/>
            <w:color w:val="00466E"/>
            <w:spacing w:val="2"/>
            <w:kern w:val="0"/>
            <w:sz w:val="28"/>
            <w:szCs w:val="28"/>
            <w:u w:val="single"/>
            <w:lang w:eastAsia="ru-RU"/>
          </w:rPr>
          <w:t>статьей 8 Градостроительного кодекса Российской Федерации</w:t>
        </w:r>
      </w:hyperlink>
      <w:r w:rsidRPr="00E55695">
        <w:rPr>
          <w:rFonts w:ascii="Times New Roman" w:eastAsia="Times New Roman" w:hAnsi="Times New Roman"/>
          <w:color w:val="2D2D2D"/>
          <w:spacing w:val="2"/>
          <w:kern w:val="0"/>
          <w:sz w:val="28"/>
          <w:szCs w:val="28"/>
          <w:lang w:eastAsia="ru-RU"/>
        </w:rPr>
        <w:t>, </w:t>
      </w:r>
      <w:hyperlink r:id="rId11" w:history="1">
        <w:r w:rsidRPr="00E55695">
          <w:rPr>
            <w:rFonts w:ascii="Times New Roman" w:eastAsia="Times New Roman" w:hAnsi="Times New Roman"/>
            <w:color w:val="00466E"/>
            <w:spacing w:val="2"/>
            <w:kern w:val="0"/>
            <w:sz w:val="28"/>
            <w:szCs w:val="28"/>
            <w:u w:val="single"/>
            <w:lang w:eastAsia="ru-RU"/>
          </w:rPr>
          <w:t>постановлением Правительства Российской Федерации от 25.12.2015 № 1440 "Об утверждении требований к программам комплексного развития транспортной инфраструктуры поселений, городских округов"</w:t>
        </w:r>
      </w:hyperlink>
      <w:r w:rsidR="00920107" w:rsidRPr="00920107">
        <w:rPr>
          <w:rFonts w:ascii="Times New Roman" w:eastAsia="Times New Roman" w:hAnsi="Times New Roman"/>
          <w:color w:val="00466E"/>
          <w:spacing w:val="2"/>
          <w:kern w:val="0"/>
          <w:sz w:val="28"/>
          <w:szCs w:val="28"/>
          <w:lang w:eastAsia="ru-RU"/>
        </w:rPr>
        <w:t xml:space="preserve"> </w:t>
      </w:r>
      <w:r w:rsidR="00920107" w:rsidRPr="00920107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>А</w:t>
      </w:r>
      <w:r w:rsidRPr="00920107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>дминист</w:t>
      </w:r>
      <w:r w:rsidR="00920107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>р</w:t>
      </w:r>
      <w:r w:rsidRPr="00920107"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  <w:t>ация</w:t>
      </w:r>
      <w:r>
        <w:rPr>
          <w:rFonts w:ascii="Arial" w:eastAsia="Times New Roman" w:hAnsi="Arial" w:cs="Arial"/>
          <w:color w:val="00466E"/>
          <w:spacing w:val="2"/>
          <w:kern w:val="0"/>
          <w:sz w:val="21"/>
          <w:szCs w:val="21"/>
          <w:u w:val="single"/>
          <w:lang w:eastAsia="ru-RU"/>
        </w:rPr>
        <w:t xml:space="preserve"> </w:t>
      </w:r>
      <w:r w:rsidR="001E6CD2" w:rsidRPr="001E1722">
        <w:rPr>
          <w:rFonts w:ascii="Times New Roman" w:hAnsi="Times New Roman"/>
          <w:color w:val="000000"/>
          <w:sz w:val="28"/>
          <w:szCs w:val="28"/>
        </w:rPr>
        <w:t>Малокильмез</w:t>
      </w:r>
      <w:r w:rsidR="005D2C6D" w:rsidRPr="001E1722">
        <w:rPr>
          <w:rFonts w:ascii="Times New Roman" w:hAnsi="Times New Roman"/>
          <w:color w:val="000000"/>
          <w:sz w:val="28"/>
          <w:szCs w:val="28"/>
        </w:rPr>
        <w:t>ско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="005D2C6D" w:rsidRPr="001E1722">
        <w:rPr>
          <w:rFonts w:ascii="Times New Roman" w:hAnsi="Times New Roman"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="005D2C6D" w:rsidRPr="001E1722">
        <w:rPr>
          <w:rFonts w:ascii="Times New Roman" w:hAnsi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="005D2C6D" w:rsidRPr="001E1722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ЕТ</w:t>
      </w:r>
      <w:r w:rsidR="005D2C6D" w:rsidRPr="001E1722">
        <w:rPr>
          <w:rFonts w:ascii="Times New Roman" w:hAnsi="Times New Roman"/>
          <w:sz w:val="28"/>
          <w:szCs w:val="28"/>
        </w:rPr>
        <w:t>:</w:t>
      </w:r>
    </w:p>
    <w:p w:rsidR="005D2C6D" w:rsidRPr="001E1722" w:rsidRDefault="005D2C6D" w:rsidP="005D2C6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E1722">
        <w:rPr>
          <w:rFonts w:ascii="Times New Roman" w:hAnsi="Times New Roman"/>
          <w:sz w:val="28"/>
          <w:szCs w:val="28"/>
        </w:rPr>
        <w:t xml:space="preserve">1. Утвердить муниципальную программу комплексного развития транспортной инфраструктуры </w:t>
      </w:r>
      <w:r w:rsidR="001E6CD2" w:rsidRPr="001E1722">
        <w:rPr>
          <w:rFonts w:ascii="Times New Roman" w:hAnsi="Times New Roman"/>
          <w:sz w:val="28"/>
          <w:szCs w:val="28"/>
        </w:rPr>
        <w:t>Малокильмез</w:t>
      </w:r>
      <w:r w:rsidRPr="001E1722">
        <w:rPr>
          <w:rFonts w:ascii="Times New Roman" w:hAnsi="Times New Roman"/>
          <w:sz w:val="28"/>
          <w:szCs w:val="28"/>
        </w:rPr>
        <w:t>ского сельского поселения Кильмезского района Кировской области на 201</w:t>
      </w:r>
      <w:r w:rsidR="001E6CD2" w:rsidRPr="001E1722">
        <w:rPr>
          <w:rFonts w:ascii="Times New Roman" w:hAnsi="Times New Roman"/>
          <w:sz w:val="28"/>
          <w:szCs w:val="28"/>
        </w:rPr>
        <w:t>9</w:t>
      </w:r>
      <w:r w:rsidRPr="001E1722">
        <w:rPr>
          <w:rFonts w:ascii="Times New Roman" w:hAnsi="Times New Roman"/>
          <w:sz w:val="28"/>
          <w:szCs w:val="28"/>
        </w:rPr>
        <w:t xml:space="preserve"> – 202</w:t>
      </w:r>
      <w:r w:rsidR="002F5DD1" w:rsidRPr="001E1722">
        <w:rPr>
          <w:rFonts w:ascii="Times New Roman" w:hAnsi="Times New Roman"/>
          <w:sz w:val="28"/>
          <w:szCs w:val="28"/>
        </w:rPr>
        <w:t>8</w:t>
      </w:r>
      <w:r w:rsidRPr="001E1722">
        <w:rPr>
          <w:rFonts w:ascii="Times New Roman" w:hAnsi="Times New Roman"/>
          <w:sz w:val="28"/>
          <w:szCs w:val="28"/>
        </w:rPr>
        <w:t xml:space="preserve"> годы (далее – Программа).</w:t>
      </w:r>
      <w:r w:rsidR="00920107">
        <w:rPr>
          <w:rFonts w:ascii="Times New Roman" w:hAnsi="Times New Roman"/>
          <w:sz w:val="28"/>
          <w:szCs w:val="28"/>
        </w:rPr>
        <w:t xml:space="preserve"> Прилагается.</w:t>
      </w:r>
    </w:p>
    <w:p w:rsidR="005D2C6D" w:rsidRPr="001E1722" w:rsidRDefault="005D2C6D" w:rsidP="005D2C6D">
      <w:pPr>
        <w:ind w:firstLine="720"/>
        <w:rPr>
          <w:rFonts w:ascii="Times New Roman" w:hAnsi="Times New Roman"/>
          <w:sz w:val="28"/>
          <w:szCs w:val="28"/>
        </w:rPr>
      </w:pPr>
      <w:r w:rsidRPr="001E1722">
        <w:rPr>
          <w:rFonts w:ascii="Times New Roman" w:hAnsi="Times New Roman"/>
          <w:sz w:val="28"/>
          <w:szCs w:val="28"/>
        </w:rPr>
        <w:t>2. Настоящее постановление</w:t>
      </w:r>
      <w:r w:rsidR="00920107">
        <w:rPr>
          <w:rFonts w:ascii="Times New Roman" w:hAnsi="Times New Roman"/>
          <w:sz w:val="28"/>
          <w:szCs w:val="28"/>
        </w:rPr>
        <w:t xml:space="preserve"> опубликовать на сайте Малокильмезского поселения</w:t>
      </w:r>
      <w:r w:rsidRPr="001E1722">
        <w:rPr>
          <w:rFonts w:ascii="Times New Roman" w:hAnsi="Times New Roman"/>
          <w:sz w:val="28"/>
          <w:szCs w:val="28"/>
        </w:rPr>
        <w:t>.</w:t>
      </w:r>
    </w:p>
    <w:p w:rsidR="005D2C6D" w:rsidRDefault="005D2C6D" w:rsidP="00920107">
      <w:pPr>
        <w:ind w:firstLine="720"/>
        <w:rPr>
          <w:rFonts w:ascii="Times New Roman" w:hAnsi="Times New Roman"/>
          <w:sz w:val="28"/>
          <w:szCs w:val="28"/>
        </w:rPr>
      </w:pPr>
      <w:r w:rsidRPr="001E1722">
        <w:rPr>
          <w:rFonts w:ascii="Times New Roman" w:hAnsi="Times New Roman"/>
          <w:sz w:val="28"/>
          <w:szCs w:val="28"/>
        </w:rPr>
        <w:t>3. Контроль за исполнением настоящего п</w:t>
      </w:r>
      <w:r w:rsidR="00920107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920107" w:rsidRPr="00920107" w:rsidRDefault="00920107" w:rsidP="00920107">
      <w:pPr>
        <w:ind w:firstLine="720"/>
        <w:rPr>
          <w:rFonts w:ascii="Times New Roman" w:hAnsi="Times New Roman"/>
          <w:sz w:val="28"/>
          <w:szCs w:val="28"/>
        </w:rPr>
      </w:pPr>
    </w:p>
    <w:p w:rsidR="005D2C6D" w:rsidRDefault="005D2C6D" w:rsidP="005D2C6D">
      <w:pPr>
        <w:ind w:firstLine="720"/>
        <w:rPr>
          <w:rFonts w:ascii="Times New Roman" w:hAnsi="Times New Roman"/>
          <w:sz w:val="24"/>
          <w:szCs w:val="24"/>
        </w:rPr>
      </w:pPr>
    </w:p>
    <w:p w:rsidR="001E6CD2" w:rsidRPr="001E1722" w:rsidRDefault="005D2C6D" w:rsidP="001E1722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1E1722">
        <w:rPr>
          <w:rFonts w:ascii="Times New Roman" w:hAnsi="Times New Roman"/>
          <w:sz w:val="28"/>
          <w:szCs w:val="28"/>
        </w:rPr>
        <w:t xml:space="preserve">Глава </w:t>
      </w:r>
      <w:r w:rsidR="001E6CD2" w:rsidRPr="001E1722">
        <w:rPr>
          <w:rFonts w:ascii="Times New Roman" w:hAnsi="Times New Roman"/>
          <w:sz w:val="28"/>
          <w:szCs w:val="28"/>
        </w:rPr>
        <w:t>Малокильмез</w:t>
      </w:r>
      <w:r w:rsidRPr="001E1722">
        <w:rPr>
          <w:rFonts w:ascii="Times New Roman" w:hAnsi="Times New Roman"/>
          <w:sz w:val="28"/>
          <w:szCs w:val="28"/>
        </w:rPr>
        <w:t xml:space="preserve">ского </w:t>
      </w:r>
    </w:p>
    <w:p w:rsidR="005D2C6D" w:rsidRPr="001E1722" w:rsidRDefault="005D2C6D" w:rsidP="005D2C6D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1E1722">
        <w:rPr>
          <w:rFonts w:ascii="Times New Roman" w:hAnsi="Times New Roman"/>
          <w:sz w:val="28"/>
          <w:szCs w:val="28"/>
        </w:rPr>
        <w:t xml:space="preserve">сельского поселения                        </w:t>
      </w:r>
      <w:r w:rsidR="001E6CD2" w:rsidRPr="001E1722">
        <w:rPr>
          <w:rFonts w:ascii="Times New Roman" w:hAnsi="Times New Roman"/>
          <w:sz w:val="28"/>
          <w:szCs w:val="28"/>
        </w:rPr>
        <w:t xml:space="preserve">                      </w:t>
      </w:r>
      <w:r w:rsidRPr="001E1722">
        <w:rPr>
          <w:rFonts w:ascii="Times New Roman" w:hAnsi="Times New Roman"/>
          <w:sz w:val="28"/>
          <w:szCs w:val="28"/>
        </w:rPr>
        <w:t xml:space="preserve">                     В.</w:t>
      </w:r>
      <w:r w:rsidR="001E6CD2" w:rsidRPr="001E1722">
        <w:rPr>
          <w:rFonts w:ascii="Times New Roman" w:hAnsi="Times New Roman"/>
          <w:sz w:val="28"/>
          <w:szCs w:val="28"/>
        </w:rPr>
        <w:t>В.Чиргин</w:t>
      </w:r>
    </w:p>
    <w:p w:rsidR="005D2C6D" w:rsidRPr="00FD2685" w:rsidRDefault="005D2C6D" w:rsidP="005D2C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2C6D" w:rsidRPr="00457251" w:rsidRDefault="005D2C6D" w:rsidP="005D2C6D">
      <w:pPr>
        <w:spacing w:after="0"/>
        <w:rPr>
          <w:rFonts w:ascii="Times New Roman" w:hAnsi="Times New Roman"/>
          <w:sz w:val="24"/>
          <w:szCs w:val="24"/>
        </w:rPr>
      </w:pPr>
    </w:p>
    <w:p w:rsidR="005D2C6D" w:rsidRPr="00457251" w:rsidRDefault="005D2C6D" w:rsidP="005D2C6D">
      <w:pPr>
        <w:rPr>
          <w:rFonts w:ascii="Times New Roman" w:hAnsi="Times New Roman"/>
          <w:sz w:val="24"/>
          <w:szCs w:val="24"/>
        </w:rPr>
      </w:pPr>
    </w:p>
    <w:p w:rsidR="005D2C6D" w:rsidRDefault="005D2C6D" w:rsidP="005D2C6D"/>
    <w:p w:rsidR="005D2C6D" w:rsidRDefault="005D2C6D" w:rsidP="001E1722">
      <w:pPr>
        <w:pStyle w:val="1"/>
        <w:spacing w:line="100" w:lineRule="atLeast"/>
        <w:ind w:left="0"/>
        <w:outlineLvl w:val="0"/>
        <w:rPr>
          <w:rFonts w:ascii="Times New Roman" w:hAnsi="Times New Roman"/>
        </w:rPr>
      </w:pPr>
    </w:p>
    <w:p w:rsidR="001E1722" w:rsidRDefault="001E1722" w:rsidP="001E1722">
      <w:pPr>
        <w:pStyle w:val="1"/>
        <w:spacing w:line="100" w:lineRule="atLeast"/>
        <w:ind w:left="0"/>
        <w:outlineLvl w:val="0"/>
        <w:rPr>
          <w:b/>
          <w:sz w:val="28"/>
          <w:szCs w:val="28"/>
        </w:rPr>
      </w:pPr>
    </w:p>
    <w:p w:rsidR="005D2C6D" w:rsidRPr="00101D71" w:rsidRDefault="005D2C6D" w:rsidP="005D2C6D">
      <w:pPr>
        <w:pStyle w:val="1"/>
        <w:spacing w:line="100" w:lineRule="atLeast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01D71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Pr="00101D71">
        <w:rPr>
          <w:rFonts w:ascii="Times New Roman" w:hAnsi="Times New Roman"/>
        </w:rPr>
        <w:t xml:space="preserve"> Утверждена</w:t>
      </w:r>
    </w:p>
    <w:p w:rsidR="005D2C6D" w:rsidRDefault="005D2C6D" w:rsidP="005D2C6D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Постановлением администрации</w:t>
      </w:r>
    </w:p>
    <w:p w:rsidR="005D2C6D" w:rsidRDefault="005D2C6D" w:rsidP="005D2C6D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1E6CD2">
        <w:rPr>
          <w:rFonts w:ascii="Times New Roman" w:hAnsi="Times New Roman"/>
          <w:sz w:val="24"/>
          <w:szCs w:val="24"/>
        </w:rPr>
        <w:t>Малокильмез</w:t>
      </w:r>
      <w:r>
        <w:rPr>
          <w:rFonts w:ascii="Times New Roman" w:hAnsi="Times New Roman"/>
          <w:sz w:val="24"/>
          <w:szCs w:val="24"/>
        </w:rPr>
        <w:t>ского сельского поселения</w:t>
      </w:r>
    </w:p>
    <w:p w:rsidR="005D2C6D" w:rsidRDefault="005D2C6D" w:rsidP="005D2C6D">
      <w:pPr>
        <w:spacing w:after="0" w:line="100" w:lineRule="atLeast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от </w:t>
      </w:r>
      <w:r w:rsidR="002D5E6D">
        <w:rPr>
          <w:rFonts w:ascii="Times New Roman" w:hAnsi="Times New Roman"/>
          <w:sz w:val="24"/>
          <w:szCs w:val="24"/>
        </w:rPr>
        <w:t xml:space="preserve">  03</w:t>
      </w:r>
      <w:r>
        <w:rPr>
          <w:rFonts w:ascii="Times New Roman" w:hAnsi="Times New Roman"/>
          <w:sz w:val="24"/>
          <w:szCs w:val="24"/>
        </w:rPr>
        <w:t>.201</w:t>
      </w:r>
      <w:r w:rsidR="002D5E6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 № </w:t>
      </w:r>
    </w:p>
    <w:p w:rsidR="005D2C6D" w:rsidRDefault="005D2C6D" w:rsidP="005D2C6D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D2C6D" w:rsidRDefault="005D2C6D" w:rsidP="005D2C6D">
      <w:pPr>
        <w:spacing w:after="0" w:line="100" w:lineRule="atLeas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ПРОГРАММА</w:t>
      </w:r>
    </w:p>
    <w:p w:rsidR="007C1026" w:rsidRDefault="005D2C6D" w:rsidP="005D2C6D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комплексного развития систем транспортной инфраструктуры на территории</w:t>
      </w:r>
    </w:p>
    <w:p w:rsidR="005D2C6D" w:rsidRDefault="005D2C6D" w:rsidP="005D2C6D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E6CD2">
        <w:rPr>
          <w:rFonts w:ascii="Times New Roman" w:hAnsi="Times New Roman"/>
          <w:sz w:val="24"/>
          <w:szCs w:val="24"/>
        </w:rPr>
        <w:t>Малокильмезс</w:t>
      </w:r>
      <w:r>
        <w:rPr>
          <w:rFonts w:ascii="Times New Roman" w:hAnsi="Times New Roman"/>
          <w:sz w:val="24"/>
          <w:szCs w:val="24"/>
        </w:rPr>
        <w:t xml:space="preserve">кого сельского поселения Кильмезского района Кировской области </w:t>
      </w:r>
    </w:p>
    <w:p w:rsidR="005D2C6D" w:rsidRDefault="005D2C6D" w:rsidP="005D2C6D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</w:t>
      </w:r>
      <w:r w:rsidR="002D5E6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– 202</w:t>
      </w:r>
      <w:r w:rsidR="002F5DD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годы</w:t>
      </w:r>
    </w:p>
    <w:p w:rsidR="005D2C6D" w:rsidRDefault="005D2C6D" w:rsidP="005D2C6D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5D2C6D" w:rsidRDefault="005D2C6D" w:rsidP="00920107">
      <w:pPr>
        <w:spacing w:after="0" w:line="100" w:lineRule="atLeast"/>
        <w:ind w:left="4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Паспорт программы</w:t>
      </w:r>
    </w:p>
    <w:p w:rsidR="005D2C6D" w:rsidRDefault="005D2C6D" w:rsidP="005D2C6D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7"/>
        <w:gridCol w:w="7512"/>
      </w:tblGrid>
      <w:tr w:rsidR="005D2C6D" w:rsidTr="00821A39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C6D" w:rsidRDefault="005D2C6D" w:rsidP="00821A3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C6D" w:rsidRDefault="005D2C6D" w:rsidP="00920107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="001E6CD2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омплексно</w:t>
            </w:r>
            <w:r w:rsidR="001E6CD2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систем транспортной инфраструктуры</w:t>
            </w:r>
            <w:r w:rsidR="009201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6CD2">
              <w:rPr>
                <w:rFonts w:ascii="Times New Roman" w:hAnsi="Times New Roman"/>
                <w:sz w:val="24"/>
                <w:szCs w:val="24"/>
              </w:rPr>
              <w:t>Малокильмез</w:t>
            </w:r>
            <w:r>
              <w:rPr>
                <w:rFonts w:ascii="Times New Roman" w:hAnsi="Times New Roman"/>
                <w:sz w:val="24"/>
                <w:szCs w:val="24"/>
              </w:rPr>
              <w:t>ского сельского поселения Кильмезского  района Кировской области на 201</w:t>
            </w:r>
            <w:r w:rsidR="002D5E6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2F5DD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="001E6CD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5D2C6D" w:rsidTr="00821A39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C6D" w:rsidRDefault="005D2C6D" w:rsidP="00821A39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B05" w:rsidRDefault="00A65B05" w:rsidP="00A65B05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FFF">
              <w:rPr>
                <w:rFonts w:ascii="Times New Roman" w:hAnsi="Times New Roman"/>
                <w:sz w:val="24"/>
                <w:szCs w:val="24"/>
              </w:rPr>
              <w:t>Градостроительный кодекс РФ от 29.12.2004г. №190-ФЗ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65B05" w:rsidRDefault="005D2C6D" w:rsidP="00A65B05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закон от 06 октября 2003 года </w:t>
            </w:r>
            <w:hyperlink r:id="rId12" w:history="1">
              <w:r w:rsidRPr="00A65B05">
                <w:rPr>
                  <w:rStyle w:val="a3"/>
                  <w:rFonts w:ascii="Times New Roman" w:hAnsi="Times New Roman"/>
                  <w:color w:val="auto"/>
                </w:rPr>
                <w:t>№ 131-ФЗ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«Об общих принципах организации местного самоупра</w:t>
            </w:r>
            <w:r w:rsidR="00A65B05">
              <w:rPr>
                <w:rFonts w:ascii="Times New Roman" w:eastAsia="Times New Roman" w:hAnsi="Times New Roman"/>
                <w:sz w:val="24"/>
                <w:szCs w:val="24"/>
              </w:rPr>
              <w:t>вления в Российской Федерации»,</w:t>
            </w:r>
          </w:p>
          <w:p w:rsidR="005D2C6D" w:rsidRDefault="00A65B05" w:rsidP="00A65B05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FFF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FFF">
              <w:rPr>
                <w:rFonts w:ascii="Times New Roman" w:hAnsi="Times New Roman"/>
                <w:sz w:val="24"/>
                <w:szCs w:val="24"/>
              </w:rPr>
              <w:t xml:space="preserve">25.12.2015г. №1440 «Об утверждении требований к программам комплексного развития транспортной инфраструктуры поселений, городских </w:t>
            </w:r>
            <w:r w:rsidRPr="00B47C65">
              <w:rPr>
                <w:rFonts w:ascii="Times New Roman" w:hAnsi="Times New Roman"/>
                <w:sz w:val="24"/>
                <w:szCs w:val="24"/>
              </w:rPr>
              <w:t>округов»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D2C6D" w:rsidTr="00821A39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C6D" w:rsidRDefault="005D2C6D" w:rsidP="00821A39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Заказчик</w:t>
            </w:r>
          </w:p>
          <w:p w:rsidR="005D2C6D" w:rsidRDefault="005D2C6D" w:rsidP="00821A3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C6D" w:rsidRDefault="005D2C6D" w:rsidP="00A65B05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7C1026">
              <w:rPr>
                <w:rFonts w:ascii="Times New Roman" w:hAnsi="Times New Roman"/>
                <w:sz w:val="24"/>
                <w:szCs w:val="24"/>
              </w:rPr>
              <w:t>Малокильмез</w:t>
            </w:r>
            <w:r>
              <w:rPr>
                <w:rFonts w:ascii="Times New Roman" w:hAnsi="Times New Roman"/>
                <w:sz w:val="24"/>
                <w:szCs w:val="24"/>
              </w:rPr>
              <w:t>ского сельского поселения,  Кильмезского района Кировской области, адрес: 6135</w:t>
            </w:r>
            <w:r w:rsidR="007C102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 Кировская обл. Кильмезский р-н,</w:t>
            </w:r>
            <w:r w:rsidR="007C1026">
              <w:rPr>
                <w:rFonts w:ascii="Times New Roman" w:hAnsi="Times New Roman"/>
                <w:sz w:val="24"/>
                <w:szCs w:val="24"/>
              </w:rPr>
              <w:t xml:space="preserve"> д. Малая Кильмезь</w:t>
            </w:r>
            <w:r>
              <w:rPr>
                <w:rFonts w:ascii="Times New Roman" w:hAnsi="Times New Roman"/>
                <w:sz w:val="24"/>
                <w:szCs w:val="24"/>
              </w:rPr>
              <w:t>, ул. Зеленая, д</w:t>
            </w:r>
            <w:r w:rsidR="00A65B0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1026">
              <w:rPr>
                <w:rFonts w:ascii="Times New Roman" w:hAnsi="Times New Roman"/>
                <w:sz w:val="24"/>
                <w:szCs w:val="24"/>
              </w:rPr>
              <w:t>2</w:t>
            </w:r>
            <w:r w:rsidR="00A65B05">
              <w:rPr>
                <w:rFonts w:ascii="Times New Roman" w:hAnsi="Times New Roman"/>
                <w:sz w:val="24"/>
                <w:szCs w:val="24"/>
              </w:rPr>
              <w:t>, кв. 2</w:t>
            </w:r>
          </w:p>
        </w:tc>
      </w:tr>
      <w:tr w:rsidR="005D2C6D" w:rsidTr="00821A39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C6D" w:rsidRDefault="005D2C6D" w:rsidP="00821A3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C6D" w:rsidRDefault="005D2C6D" w:rsidP="007C1026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7C1026">
              <w:rPr>
                <w:rFonts w:ascii="Times New Roman" w:hAnsi="Times New Roman"/>
                <w:sz w:val="24"/>
                <w:szCs w:val="24"/>
              </w:rPr>
              <w:t>Малокильмез</w:t>
            </w:r>
            <w:r>
              <w:rPr>
                <w:rFonts w:ascii="Times New Roman" w:hAnsi="Times New Roman"/>
                <w:sz w:val="24"/>
                <w:szCs w:val="24"/>
              </w:rPr>
              <w:t>ского сельского поселения 6135</w:t>
            </w:r>
            <w:r w:rsidR="007C102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Кировская обл. Кильмезский р-н, д. </w:t>
            </w:r>
            <w:r w:rsidR="007C1026">
              <w:rPr>
                <w:rFonts w:ascii="Times New Roman" w:hAnsi="Times New Roman"/>
                <w:sz w:val="24"/>
                <w:szCs w:val="24"/>
              </w:rPr>
              <w:t>Малая Кильмезь</w:t>
            </w:r>
            <w:r>
              <w:rPr>
                <w:rFonts w:ascii="Times New Roman" w:hAnsi="Times New Roman"/>
                <w:sz w:val="24"/>
                <w:szCs w:val="24"/>
              </w:rPr>
              <w:t>, ул. Зеленая, д.</w:t>
            </w:r>
            <w:r w:rsidR="007C1026">
              <w:rPr>
                <w:rFonts w:ascii="Times New Roman" w:hAnsi="Times New Roman"/>
                <w:sz w:val="24"/>
                <w:szCs w:val="24"/>
              </w:rPr>
              <w:t>2</w:t>
            </w:r>
            <w:r w:rsidR="00A65B05">
              <w:rPr>
                <w:rFonts w:ascii="Times New Roman" w:hAnsi="Times New Roman"/>
                <w:sz w:val="24"/>
                <w:szCs w:val="24"/>
              </w:rPr>
              <w:t>, кв.2</w:t>
            </w:r>
          </w:p>
        </w:tc>
      </w:tr>
      <w:tr w:rsidR="005D2C6D" w:rsidTr="00821A39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C6D" w:rsidRDefault="005D2C6D" w:rsidP="00821A39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C6D" w:rsidRDefault="005D2C6D" w:rsidP="007C1026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Комплексное развитие транспортной инфраструктуры </w:t>
            </w:r>
            <w:r w:rsidR="007C1026">
              <w:rPr>
                <w:rFonts w:ascii="Times New Roman" w:eastAsia="Times New Roman" w:hAnsi="Times New Roman"/>
                <w:sz w:val="24"/>
                <w:szCs w:val="24"/>
              </w:rPr>
              <w:t>Малокильмез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ского сельского поселения</w:t>
            </w:r>
          </w:p>
        </w:tc>
      </w:tr>
      <w:tr w:rsidR="005D2C6D" w:rsidTr="00821A39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C6D" w:rsidRDefault="005D2C6D" w:rsidP="00821A39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C6D" w:rsidRDefault="005D2C6D" w:rsidP="00821A39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безопасность, качество  и эффективность транспортного обслуживания населения, юридических лиц и индивидуальных предпринимателей сельского поселения;                                                                          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сельского поселения;                                                                                          </w:t>
            </w:r>
          </w:p>
          <w:p w:rsidR="005D2C6D" w:rsidRDefault="005D2C6D" w:rsidP="00821A39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-эффективность функционирования действующей транспортной инфраструктуры.</w:t>
            </w:r>
          </w:p>
        </w:tc>
      </w:tr>
      <w:tr w:rsidR="005D2C6D" w:rsidTr="00821A39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C6D" w:rsidRDefault="005D2C6D" w:rsidP="00821A39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C6D" w:rsidRDefault="005D2C6D" w:rsidP="00821A39">
            <w:pPr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снижение удельного веса дорог, нуждающихся в капитальном ремонте (реконструкции);                                   </w:t>
            </w:r>
          </w:p>
          <w:p w:rsidR="005D2C6D" w:rsidRDefault="005D2C6D" w:rsidP="00821A39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увеличение протяженности дорог с твердым покрытием;</w:t>
            </w:r>
          </w:p>
          <w:p w:rsidR="005D2C6D" w:rsidRDefault="005D2C6D" w:rsidP="00821A39">
            <w:pPr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достижение расчетного уровня обеспеченности населения услугами транспортной инфраструктуры. </w:t>
            </w:r>
          </w:p>
        </w:tc>
      </w:tr>
      <w:tr w:rsidR="005D2C6D" w:rsidTr="00821A39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C6D" w:rsidRDefault="005D2C6D" w:rsidP="00821A39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C6D" w:rsidRDefault="005D2C6D" w:rsidP="00821A39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2C6D" w:rsidRDefault="005D2C6D" w:rsidP="002F5DD1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7C102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202</w:t>
            </w:r>
            <w:r w:rsidR="00920107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годы</w:t>
            </w:r>
          </w:p>
        </w:tc>
      </w:tr>
      <w:tr w:rsidR="005D2C6D" w:rsidTr="00821A39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C6D" w:rsidRDefault="005D2C6D" w:rsidP="00821A39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Укрупненное описание запланированных мероприятий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C6D" w:rsidRDefault="005D2C6D" w:rsidP="00821A39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   разработка проектно-сметной документации;                                           -   реконструкция существующих дорог;                                                 </w:t>
            </w:r>
          </w:p>
          <w:p w:rsidR="005D2C6D" w:rsidRDefault="005D2C6D" w:rsidP="00821A39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  ремонт и капитальный ремонт дорог.                                                                           </w:t>
            </w:r>
          </w:p>
        </w:tc>
      </w:tr>
      <w:tr w:rsidR="005D2C6D" w:rsidTr="00821A39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C6D" w:rsidRDefault="005D2C6D" w:rsidP="00821A39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C6D" w:rsidRDefault="005D2C6D" w:rsidP="00821A39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Источники финансирования:</w:t>
            </w:r>
          </w:p>
          <w:p w:rsidR="005D2C6D" w:rsidRDefault="005D2C6D" w:rsidP="00821A39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средства местного бюджета:</w:t>
            </w:r>
            <w:r w:rsidR="00BE692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821A39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г. – </w:t>
            </w:r>
            <w:r w:rsidR="006D35FB">
              <w:rPr>
                <w:rFonts w:ascii="Times New Roman" w:eastAsia="Times New Roman" w:hAnsi="Times New Roman"/>
                <w:sz w:val="24"/>
                <w:szCs w:val="24"/>
              </w:rPr>
              <w:t>432,1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</w:t>
            </w:r>
          </w:p>
          <w:p w:rsidR="005D2C6D" w:rsidRDefault="00821A39" w:rsidP="00BE692C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Средства местного бюджета на 2020</w:t>
            </w:r>
            <w:r w:rsidR="005D2C6D">
              <w:rPr>
                <w:rFonts w:ascii="Times New Roman" w:eastAsia="Times New Roman" w:hAnsi="Times New Roman"/>
                <w:sz w:val="24"/>
                <w:szCs w:val="24"/>
              </w:rPr>
              <w:t>-202</w:t>
            </w:r>
            <w:r w:rsidR="00BE692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5D2C6D">
              <w:rPr>
                <w:rFonts w:ascii="Times New Roman" w:eastAsia="Times New Roman" w:hAnsi="Times New Roman"/>
                <w:sz w:val="24"/>
                <w:szCs w:val="24"/>
              </w:rPr>
              <w:t xml:space="preserve"> годы уточняются при формировании бюджета на очередной финансовый год.</w:t>
            </w:r>
          </w:p>
        </w:tc>
      </w:tr>
      <w:tr w:rsidR="005D2C6D" w:rsidTr="00821A39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C6D" w:rsidRDefault="005D2C6D" w:rsidP="00821A39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EAC">
              <w:rPr>
                <w:rFonts w:ascii="Times New Roman" w:hAnsi="Times New Roman"/>
                <w:sz w:val="24"/>
                <w:szCs w:val="24"/>
              </w:rPr>
              <w:t>Ожидаемые результаты 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C6D" w:rsidRDefault="005D2C6D" w:rsidP="00821A39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повышение качества, эффективности и доступности транспортного обслуживания населения и субъектов экономической деятельности сельского поселения;                                    </w:t>
            </w:r>
          </w:p>
          <w:p w:rsidR="005D2C6D" w:rsidRDefault="005D2C6D" w:rsidP="00821A39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обеспечение надежности и безопасности системы транспортной инфраструктуры.</w:t>
            </w:r>
          </w:p>
        </w:tc>
      </w:tr>
    </w:tbl>
    <w:p w:rsidR="005D2C6D" w:rsidRDefault="005D2C6D" w:rsidP="005D2C6D">
      <w:pPr>
        <w:shd w:val="clear" w:color="auto" w:fill="FFFFFF"/>
        <w:tabs>
          <w:tab w:val="left" w:pos="284"/>
        </w:tabs>
        <w:spacing w:after="0" w:line="100" w:lineRule="atLeast"/>
        <w:ind w:left="45"/>
        <w:rPr>
          <w:rFonts w:ascii="Times New Roman" w:hAnsi="Times New Roman"/>
          <w:b/>
          <w:bCs/>
          <w:sz w:val="24"/>
          <w:szCs w:val="24"/>
        </w:rPr>
      </w:pPr>
    </w:p>
    <w:p w:rsidR="005D2C6D" w:rsidRDefault="005D2C6D" w:rsidP="005D2C6D">
      <w:pPr>
        <w:shd w:val="clear" w:color="auto" w:fill="FFFFFF"/>
        <w:tabs>
          <w:tab w:val="left" w:pos="284"/>
        </w:tabs>
        <w:spacing w:after="0" w:line="100" w:lineRule="atLeast"/>
        <w:ind w:left="45"/>
        <w:rPr>
          <w:rFonts w:ascii="Times New Roman" w:hAnsi="Times New Roman"/>
          <w:b/>
          <w:bCs/>
          <w:sz w:val="24"/>
          <w:szCs w:val="24"/>
        </w:rPr>
      </w:pPr>
    </w:p>
    <w:p w:rsidR="005D2C6D" w:rsidRPr="00430672" w:rsidRDefault="005D2C6D" w:rsidP="005D2C6D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100" w:lineRule="atLeast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30672">
        <w:rPr>
          <w:rFonts w:ascii="Times New Roman" w:hAnsi="Times New Roman"/>
          <w:b/>
          <w:bCs/>
          <w:sz w:val="24"/>
          <w:szCs w:val="24"/>
        </w:rPr>
        <w:t>Характеристика существующего состояния транспортной инфраструктуры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E1F1F">
        <w:rPr>
          <w:rFonts w:ascii="Times New Roman" w:hAnsi="Times New Roman"/>
          <w:b/>
          <w:bCs/>
          <w:sz w:val="24"/>
          <w:szCs w:val="24"/>
        </w:rPr>
        <w:t>Малокильмез</w:t>
      </w:r>
      <w:r>
        <w:rPr>
          <w:rFonts w:ascii="Times New Roman" w:hAnsi="Times New Roman"/>
          <w:b/>
          <w:bCs/>
          <w:sz w:val="24"/>
          <w:szCs w:val="24"/>
        </w:rPr>
        <w:t>ского</w:t>
      </w:r>
      <w:r w:rsidRPr="00430672">
        <w:rPr>
          <w:rFonts w:ascii="Times New Roman" w:hAnsi="Times New Roman"/>
          <w:b/>
          <w:bCs/>
          <w:sz w:val="24"/>
          <w:szCs w:val="24"/>
        </w:rPr>
        <w:t xml:space="preserve"> сельского поселения.</w:t>
      </w:r>
    </w:p>
    <w:p w:rsidR="005D2C6D" w:rsidRDefault="005D2C6D" w:rsidP="005D2C6D">
      <w:pPr>
        <w:shd w:val="clear" w:color="auto" w:fill="FFFFFF"/>
        <w:spacing w:after="0" w:line="100" w:lineRule="atLeast"/>
        <w:ind w:firstLine="426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30672">
        <w:rPr>
          <w:rFonts w:ascii="Times New Roman" w:hAnsi="Times New Roman"/>
          <w:b/>
          <w:bCs/>
          <w:sz w:val="24"/>
          <w:szCs w:val="24"/>
        </w:rPr>
        <w:t>2.1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430672">
        <w:rPr>
          <w:rFonts w:ascii="Times New Roman" w:hAnsi="Times New Roman"/>
          <w:b/>
          <w:bCs/>
          <w:sz w:val="24"/>
          <w:szCs w:val="24"/>
        </w:rPr>
        <w:t xml:space="preserve">  Социально — экономическое состояние </w:t>
      </w:r>
      <w:r w:rsidR="005E1F1F">
        <w:rPr>
          <w:rFonts w:ascii="Times New Roman" w:hAnsi="Times New Roman"/>
          <w:b/>
          <w:bCs/>
          <w:sz w:val="24"/>
          <w:szCs w:val="24"/>
        </w:rPr>
        <w:t>Малокильмез</w:t>
      </w:r>
      <w:r>
        <w:rPr>
          <w:rFonts w:ascii="Times New Roman" w:hAnsi="Times New Roman"/>
          <w:b/>
          <w:bCs/>
          <w:sz w:val="24"/>
          <w:szCs w:val="24"/>
        </w:rPr>
        <w:t>ского</w:t>
      </w:r>
      <w:r w:rsidRPr="00430672">
        <w:rPr>
          <w:rFonts w:ascii="Times New Roman" w:hAnsi="Times New Roman"/>
          <w:b/>
          <w:bCs/>
          <w:sz w:val="24"/>
          <w:szCs w:val="24"/>
        </w:rPr>
        <w:t xml:space="preserve"> сельского поселения.</w:t>
      </w:r>
    </w:p>
    <w:p w:rsidR="00224719" w:rsidRPr="00224719" w:rsidRDefault="00224719" w:rsidP="0022471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224719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Малокильмезское сельское поселение расположено в центральной части Кильмезского района. С севера поселение граничит с Рыбноватажским сельским поселением, с запада – Чернушским, Селинским и Большепорекским поселениями, с юга – Дамаскинским сельским поселением, с востока – Зимнякским и Паскинским сельскими поселениями, также с Кильмезским городским поселением по границе пгт Кильмезь. </w:t>
      </w:r>
    </w:p>
    <w:p w:rsidR="00224719" w:rsidRPr="00224719" w:rsidRDefault="00224719" w:rsidP="00362909">
      <w:pPr>
        <w:pStyle w:val="headertexttopleveltextcenter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224719">
        <w:t>Административный центр Малокильмезского сельсого поселения – д. Малая Кильмезь, граничит с районным центром пгт</w:t>
      </w:r>
      <w:r w:rsidR="00362909">
        <w:t>.</w:t>
      </w:r>
      <w:r w:rsidRPr="00224719">
        <w:t xml:space="preserve"> Кильмезь, расстояние до областного центра г. Киров по автомоби</w:t>
      </w:r>
      <w:r w:rsidR="00A65E8E">
        <w:t>льно</w:t>
      </w:r>
      <w:r w:rsidR="00334F63">
        <w:t>й дороге составляет 240 км.</w:t>
      </w:r>
    </w:p>
    <w:p w:rsidR="00224719" w:rsidRPr="00224719" w:rsidRDefault="00224719" w:rsidP="0022471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kern w:val="0"/>
          <w:sz w:val="24"/>
          <w:szCs w:val="24"/>
          <w:lang w:eastAsia="ru-RU"/>
        </w:rPr>
      </w:pPr>
      <w:r w:rsidRPr="00224719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Площадь поселения составляет 442</w:t>
      </w:r>
      <w:r w:rsidR="00A65E8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,</w:t>
      </w:r>
      <w:r w:rsidRPr="00224719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9</w:t>
      </w:r>
      <w:r w:rsidR="00A65E8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6 кв.</w:t>
      </w:r>
      <w:r w:rsidR="00F62BCB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к</w:t>
      </w:r>
      <w:r w:rsidR="00A65E8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м.</w:t>
      </w:r>
      <w:r w:rsidRPr="00224719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="00362909" w:rsidRPr="00BE692C">
        <w:rPr>
          <w:rFonts w:ascii="Times New Roman" w:hAnsi="Times New Roman"/>
        </w:rPr>
        <w:t xml:space="preserve">Плотность населения составляет </w:t>
      </w:r>
      <w:r w:rsidR="00BE692C">
        <w:rPr>
          <w:rFonts w:ascii="Times New Roman" w:hAnsi="Times New Roman"/>
        </w:rPr>
        <w:t>1,9</w:t>
      </w:r>
      <w:r w:rsidR="00362909" w:rsidRPr="00BE692C">
        <w:rPr>
          <w:rFonts w:ascii="Times New Roman" w:hAnsi="Times New Roman"/>
        </w:rPr>
        <w:t xml:space="preserve"> человека на кв. км.</w:t>
      </w:r>
      <w:r w:rsidR="00362909">
        <w:t xml:space="preserve"> </w:t>
      </w:r>
      <w:r w:rsidRPr="00224719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В</w:t>
      </w:r>
      <w:r w:rsidRPr="00224719">
        <w:rPr>
          <w:rFonts w:ascii="Times New Roman" w:eastAsia="Times New Roman" w:hAnsi="Times New Roman"/>
          <w:spacing w:val="61"/>
          <w:kern w:val="0"/>
          <w:sz w:val="24"/>
          <w:szCs w:val="24"/>
          <w:lang w:eastAsia="ru-RU"/>
        </w:rPr>
        <w:t xml:space="preserve"> </w:t>
      </w:r>
      <w:r w:rsidRPr="00224719">
        <w:rPr>
          <w:rFonts w:ascii="Times New Roman" w:eastAsia="Times New Roman" w:hAnsi="Times New Roman"/>
          <w:spacing w:val="-1"/>
          <w:kern w:val="0"/>
          <w:sz w:val="24"/>
          <w:szCs w:val="24"/>
          <w:lang w:eastAsia="ru-RU"/>
        </w:rPr>
        <w:t>состав</w:t>
      </w:r>
      <w:r w:rsidRPr="00224719">
        <w:rPr>
          <w:rFonts w:ascii="Times New Roman" w:eastAsia="Times New Roman" w:hAnsi="Times New Roman"/>
          <w:spacing w:val="36"/>
          <w:w w:val="99"/>
          <w:kern w:val="0"/>
          <w:sz w:val="24"/>
          <w:szCs w:val="24"/>
          <w:lang w:eastAsia="ru-RU"/>
        </w:rPr>
        <w:t xml:space="preserve"> </w:t>
      </w:r>
      <w:r w:rsidRPr="00224719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Малокильмезского</w:t>
      </w:r>
      <w:r w:rsidRPr="00224719">
        <w:rPr>
          <w:rFonts w:ascii="Times New Roman" w:eastAsia="Times New Roman" w:hAnsi="Times New Roman"/>
          <w:spacing w:val="19"/>
          <w:kern w:val="0"/>
          <w:sz w:val="24"/>
          <w:szCs w:val="24"/>
          <w:lang w:eastAsia="ru-RU"/>
        </w:rPr>
        <w:t xml:space="preserve"> </w:t>
      </w:r>
      <w:r w:rsidRPr="00224719">
        <w:rPr>
          <w:rFonts w:ascii="Times New Roman" w:eastAsia="Times New Roman" w:hAnsi="Times New Roman"/>
          <w:spacing w:val="-1"/>
          <w:kern w:val="0"/>
          <w:sz w:val="24"/>
          <w:szCs w:val="24"/>
          <w:lang w:eastAsia="ru-RU"/>
        </w:rPr>
        <w:t>сельского</w:t>
      </w:r>
      <w:r w:rsidRPr="00224719">
        <w:rPr>
          <w:rFonts w:ascii="Times New Roman" w:eastAsia="Times New Roman" w:hAnsi="Times New Roman"/>
          <w:spacing w:val="20"/>
          <w:kern w:val="0"/>
          <w:sz w:val="24"/>
          <w:szCs w:val="24"/>
          <w:lang w:eastAsia="ru-RU"/>
        </w:rPr>
        <w:t xml:space="preserve"> </w:t>
      </w:r>
      <w:r w:rsidRPr="00224719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поселение</w:t>
      </w:r>
      <w:r w:rsidRPr="00224719">
        <w:rPr>
          <w:rFonts w:ascii="Times New Roman" w:eastAsia="Times New Roman" w:hAnsi="Times New Roman"/>
          <w:spacing w:val="27"/>
          <w:kern w:val="0"/>
          <w:sz w:val="24"/>
          <w:szCs w:val="24"/>
          <w:lang w:eastAsia="ru-RU"/>
        </w:rPr>
        <w:t xml:space="preserve"> </w:t>
      </w:r>
      <w:r w:rsidRPr="00224719">
        <w:rPr>
          <w:rFonts w:ascii="Times New Roman" w:eastAsia="Times New Roman" w:hAnsi="Times New Roman"/>
          <w:spacing w:val="-1"/>
          <w:kern w:val="0"/>
          <w:sz w:val="24"/>
          <w:szCs w:val="24"/>
          <w:lang w:eastAsia="ru-RU"/>
        </w:rPr>
        <w:t>входит</w:t>
      </w:r>
      <w:r w:rsidRPr="00224719">
        <w:rPr>
          <w:rFonts w:ascii="Times New Roman" w:eastAsia="Times New Roman" w:hAnsi="Times New Roman"/>
          <w:spacing w:val="17"/>
          <w:kern w:val="0"/>
          <w:sz w:val="24"/>
          <w:szCs w:val="24"/>
          <w:lang w:eastAsia="ru-RU"/>
        </w:rPr>
        <w:t xml:space="preserve"> </w:t>
      </w:r>
      <w:r w:rsidRPr="00224719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9 населенных пунктов: д. Малая Кильмезь, д. Тат-Кильмезь, д. Вичмарь, д. Микварово, д. Свет-Знание, д. Малиновка, д. Пикшинерь, д. Кабачки, д. Дуброва</w:t>
      </w:r>
      <w:r w:rsidRPr="00224719">
        <w:rPr>
          <w:rFonts w:ascii="Times New Roman" w:eastAsia="Times New Roman" w:hAnsi="Times New Roman"/>
          <w:spacing w:val="-1"/>
          <w:kern w:val="0"/>
          <w:sz w:val="24"/>
          <w:szCs w:val="24"/>
          <w:lang w:eastAsia="ru-RU"/>
        </w:rPr>
        <w:t>.</w:t>
      </w:r>
    </w:p>
    <w:p w:rsidR="00224719" w:rsidRPr="00224719" w:rsidRDefault="00224719" w:rsidP="0022471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  <w:r w:rsidRPr="00224719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По территории Малокильмезского сельского поселения проходит автомобильная дорога областного значения Киров-Кильмезь, автодороги местного значения соединяют населенные пункты поселения с административным центром д. Малая Кильмезь и с пгт. Кильмезь.</w:t>
      </w:r>
    </w:p>
    <w:p w:rsidR="005D2C6D" w:rsidRDefault="005D2C6D" w:rsidP="005D2C6D">
      <w:pPr>
        <w:shd w:val="clear" w:color="auto" w:fill="FFFFFF"/>
        <w:spacing w:after="0" w:line="100" w:lineRule="atLeast"/>
        <w:ind w:firstLine="426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D2C6D" w:rsidRPr="00357C8F" w:rsidRDefault="005D2C6D" w:rsidP="005D2C6D">
      <w:pPr>
        <w:spacing w:line="24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57C8F">
        <w:rPr>
          <w:rFonts w:ascii="Times New Roman" w:hAnsi="Times New Roman"/>
          <w:b/>
          <w:color w:val="000000"/>
          <w:sz w:val="24"/>
          <w:szCs w:val="24"/>
        </w:rPr>
        <w:t xml:space="preserve">Таблица 1. </w:t>
      </w:r>
      <w:r w:rsidRPr="00357C8F">
        <w:rPr>
          <w:rFonts w:ascii="Times New Roman" w:hAnsi="Times New Roman"/>
          <w:b/>
          <w:bCs/>
          <w:color w:val="000000"/>
          <w:sz w:val="24"/>
          <w:szCs w:val="24"/>
        </w:rPr>
        <w:t>Административно-территориальное устройство</w:t>
      </w:r>
    </w:p>
    <w:tbl>
      <w:tblPr>
        <w:tblW w:w="7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2700"/>
      </w:tblGrid>
      <w:tr w:rsidR="005D2C6D" w:rsidRPr="00892A2E" w:rsidTr="00821A39">
        <w:tc>
          <w:tcPr>
            <w:tcW w:w="4320" w:type="dxa"/>
            <w:vAlign w:val="center"/>
          </w:tcPr>
          <w:p w:rsidR="005D2C6D" w:rsidRPr="00892A2E" w:rsidRDefault="005D2C6D" w:rsidP="00821A39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2A2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населенных пунктов, входящих в состав поселения</w:t>
            </w:r>
          </w:p>
        </w:tc>
        <w:tc>
          <w:tcPr>
            <w:tcW w:w="2700" w:type="dxa"/>
            <w:vAlign w:val="center"/>
          </w:tcPr>
          <w:p w:rsidR="005D2C6D" w:rsidRPr="00892A2E" w:rsidRDefault="005D2C6D" w:rsidP="00610BFB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2A2E">
              <w:rPr>
                <w:rFonts w:ascii="Times New Roman" w:hAnsi="Times New Roman"/>
                <w:color w:val="000000"/>
                <w:sz w:val="24"/>
                <w:szCs w:val="24"/>
              </w:rPr>
              <w:t>Расстояние до</w:t>
            </w:r>
            <w:r w:rsidRPr="00892A2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административного</w:t>
            </w:r>
            <w:r w:rsidRPr="00892A2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центра (км)</w:t>
            </w:r>
          </w:p>
        </w:tc>
      </w:tr>
      <w:tr w:rsidR="005D2C6D" w:rsidRPr="00892A2E" w:rsidTr="00610BFB">
        <w:trPr>
          <w:trHeight w:val="398"/>
        </w:trPr>
        <w:tc>
          <w:tcPr>
            <w:tcW w:w="4320" w:type="dxa"/>
            <w:vAlign w:val="bottom"/>
          </w:tcPr>
          <w:p w:rsidR="005D2C6D" w:rsidRPr="00892A2E" w:rsidRDefault="00610BFB" w:rsidP="00610BFB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5D2C6D" w:rsidRPr="00892A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еревня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Малая Кильмезь</w:t>
            </w:r>
          </w:p>
        </w:tc>
        <w:tc>
          <w:tcPr>
            <w:tcW w:w="2700" w:type="dxa"/>
            <w:vAlign w:val="bottom"/>
          </w:tcPr>
          <w:p w:rsidR="005D2C6D" w:rsidRPr="00892A2E" w:rsidRDefault="005D2C6D" w:rsidP="00821A39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A2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D2C6D" w:rsidRPr="00892A2E" w:rsidTr="00610BFB">
        <w:trPr>
          <w:trHeight w:val="320"/>
        </w:trPr>
        <w:tc>
          <w:tcPr>
            <w:tcW w:w="4320" w:type="dxa"/>
            <w:vAlign w:val="bottom"/>
          </w:tcPr>
          <w:p w:rsidR="005D2C6D" w:rsidRPr="00892A2E" w:rsidRDefault="005D2C6D" w:rsidP="00610BFB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892A2E">
              <w:rPr>
                <w:color w:val="000000"/>
              </w:rPr>
              <w:t xml:space="preserve">деревня </w:t>
            </w:r>
            <w:r w:rsidR="00610BFB">
              <w:rPr>
                <w:color w:val="000000"/>
              </w:rPr>
              <w:t>Малиновка</w:t>
            </w:r>
          </w:p>
        </w:tc>
        <w:tc>
          <w:tcPr>
            <w:tcW w:w="2700" w:type="dxa"/>
            <w:vAlign w:val="bottom"/>
          </w:tcPr>
          <w:p w:rsidR="005D2C6D" w:rsidRPr="00892A2E" w:rsidRDefault="00610BFB" w:rsidP="00821A39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5D2C6D" w:rsidRPr="00892A2E" w:rsidTr="00821A39">
        <w:tc>
          <w:tcPr>
            <w:tcW w:w="4320" w:type="dxa"/>
            <w:vAlign w:val="bottom"/>
          </w:tcPr>
          <w:p w:rsidR="005D2C6D" w:rsidRPr="00892A2E" w:rsidRDefault="005D2C6D" w:rsidP="00610BFB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892A2E">
              <w:rPr>
                <w:color w:val="000000"/>
              </w:rPr>
              <w:t xml:space="preserve">деревня </w:t>
            </w:r>
            <w:r w:rsidR="00610BFB">
              <w:rPr>
                <w:color w:val="000000"/>
              </w:rPr>
              <w:t>Свет-Знание</w:t>
            </w:r>
          </w:p>
        </w:tc>
        <w:tc>
          <w:tcPr>
            <w:tcW w:w="2700" w:type="dxa"/>
            <w:vAlign w:val="bottom"/>
          </w:tcPr>
          <w:p w:rsidR="005D2C6D" w:rsidRPr="00892A2E" w:rsidRDefault="00610BFB" w:rsidP="00821A39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D2C6D" w:rsidRPr="00892A2E" w:rsidTr="00821A39">
        <w:tc>
          <w:tcPr>
            <w:tcW w:w="4320" w:type="dxa"/>
            <w:vAlign w:val="bottom"/>
          </w:tcPr>
          <w:p w:rsidR="005D2C6D" w:rsidRPr="00892A2E" w:rsidRDefault="005D2C6D" w:rsidP="00610BFB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892A2E">
              <w:rPr>
                <w:color w:val="000000"/>
              </w:rPr>
              <w:t xml:space="preserve">деревня </w:t>
            </w:r>
            <w:r w:rsidR="00610BFB">
              <w:rPr>
                <w:color w:val="000000"/>
              </w:rPr>
              <w:t>Пикшинерь</w:t>
            </w:r>
          </w:p>
        </w:tc>
        <w:tc>
          <w:tcPr>
            <w:tcW w:w="2700" w:type="dxa"/>
            <w:vAlign w:val="bottom"/>
          </w:tcPr>
          <w:p w:rsidR="005D2C6D" w:rsidRPr="00892A2E" w:rsidRDefault="00610BFB" w:rsidP="00821A39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5D2C6D" w:rsidRPr="00892A2E" w:rsidTr="00821A39">
        <w:tc>
          <w:tcPr>
            <w:tcW w:w="4320" w:type="dxa"/>
            <w:vAlign w:val="bottom"/>
          </w:tcPr>
          <w:p w:rsidR="005D2C6D" w:rsidRPr="00892A2E" w:rsidRDefault="005D2C6D" w:rsidP="00610BFB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892A2E">
              <w:rPr>
                <w:color w:val="000000"/>
              </w:rPr>
              <w:t xml:space="preserve">деревня </w:t>
            </w:r>
            <w:r w:rsidR="00610BFB">
              <w:rPr>
                <w:color w:val="000000"/>
              </w:rPr>
              <w:t>Дуброво</w:t>
            </w:r>
          </w:p>
        </w:tc>
        <w:tc>
          <w:tcPr>
            <w:tcW w:w="2700" w:type="dxa"/>
            <w:vAlign w:val="bottom"/>
          </w:tcPr>
          <w:p w:rsidR="005D2C6D" w:rsidRPr="00892A2E" w:rsidRDefault="00610BFB" w:rsidP="00821A39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5D2C6D" w:rsidRPr="00892A2E" w:rsidTr="00821A39">
        <w:trPr>
          <w:trHeight w:val="431"/>
        </w:trPr>
        <w:tc>
          <w:tcPr>
            <w:tcW w:w="4320" w:type="dxa"/>
            <w:vAlign w:val="bottom"/>
          </w:tcPr>
          <w:p w:rsidR="005D2C6D" w:rsidRPr="00892A2E" w:rsidRDefault="005D2C6D" w:rsidP="00610BFB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A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деревня </w:t>
            </w:r>
            <w:r w:rsidR="00610BFB">
              <w:rPr>
                <w:rFonts w:ascii="Times New Roman" w:hAnsi="Times New Roman"/>
                <w:color w:val="000000"/>
                <w:sz w:val="24"/>
                <w:szCs w:val="24"/>
              </w:rPr>
              <w:t>Кабачки</w:t>
            </w:r>
          </w:p>
        </w:tc>
        <w:tc>
          <w:tcPr>
            <w:tcW w:w="2700" w:type="dxa"/>
            <w:vAlign w:val="bottom"/>
          </w:tcPr>
          <w:p w:rsidR="005D2C6D" w:rsidRPr="00892A2E" w:rsidRDefault="00610BFB" w:rsidP="00821A39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610BFB" w:rsidRPr="00892A2E" w:rsidTr="00821A39">
        <w:trPr>
          <w:trHeight w:val="431"/>
        </w:trPr>
        <w:tc>
          <w:tcPr>
            <w:tcW w:w="4320" w:type="dxa"/>
            <w:vAlign w:val="bottom"/>
          </w:tcPr>
          <w:p w:rsidR="00610BFB" w:rsidRPr="00892A2E" w:rsidRDefault="00610BFB" w:rsidP="00610BFB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деревня Микварово</w:t>
            </w:r>
          </w:p>
        </w:tc>
        <w:tc>
          <w:tcPr>
            <w:tcW w:w="2700" w:type="dxa"/>
            <w:vAlign w:val="bottom"/>
          </w:tcPr>
          <w:p w:rsidR="00610BFB" w:rsidRDefault="00610BFB" w:rsidP="00821A39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10BFB" w:rsidRPr="00892A2E" w:rsidTr="00821A39">
        <w:trPr>
          <w:trHeight w:val="431"/>
        </w:trPr>
        <w:tc>
          <w:tcPr>
            <w:tcW w:w="4320" w:type="dxa"/>
            <w:vAlign w:val="bottom"/>
          </w:tcPr>
          <w:p w:rsidR="00610BFB" w:rsidRPr="00892A2E" w:rsidRDefault="00610BFB" w:rsidP="00610BFB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деревня Вичмарь</w:t>
            </w:r>
          </w:p>
        </w:tc>
        <w:tc>
          <w:tcPr>
            <w:tcW w:w="2700" w:type="dxa"/>
            <w:vAlign w:val="bottom"/>
          </w:tcPr>
          <w:p w:rsidR="00610BFB" w:rsidRDefault="00610BFB" w:rsidP="00610BFB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610BFB" w:rsidRPr="00892A2E" w:rsidTr="00821A39">
        <w:trPr>
          <w:trHeight w:val="431"/>
        </w:trPr>
        <w:tc>
          <w:tcPr>
            <w:tcW w:w="4320" w:type="dxa"/>
            <w:vAlign w:val="bottom"/>
          </w:tcPr>
          <w:p w:rsidR="00610BFB" w:rsidRPr="00892A2E" w:rsidRDefault="00610BFB" w:rsidP="00610BFB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деревня Тат-Кильмезь</w:t>
            </w:r>
          </w:p>
        </w:tc>
        <w:tc>
          <w:tcPr>
            <w:tcW w:w="2700" w:type="dxa"/>
            <w:vAlign w:val="bottom"/>
          </w:tcPr>
          <w:p w:rsidR="00610BFB" w:rsidRDefault="00610BFB" w:rsidP="00610BFB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5D2C6D" w:rsidRPr="00892A2E" w:rsidRDefault="005D2C6D" w:rsidP="005D2C6D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D2C6D" w:rsidRPr="00892A2E" w:rsidRDefault="005D2C6D" w:rsidP="005D2C6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Pr="00892A2E">
        <w:rPr>
          <w:rFonts w:ascii="Times New Roman" w:hAnsi="Times New Roman"/>
          <w:sz w:val="24"/>
          <w:szCs w:val="24"/>
        </w:rPr>
        <w:t>По территории поселения проходит автодорога регионального значения Казань – Пермь.</w:t>
      </w:r>
    </w:p>
    <w:p w:rsidR="005D2C6D" w:rsidRDefault="005D2C6D" w:rsidP="005D2C6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Toc235337772"/>
      <w:bookmarkStart w:id="2" w:name="_Toc235337876"/>
      <w:r w:rsidRPr="00454E75">
        <w:rPr>
          <w:rFonts w:ascii="Times New Roman" w:hAnsi="Times New Roman"/>
          <w:b/>
          <w:i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  </w:t>
      </w:r>
      <w:r w:rsidRPr="00454E75">
        <w:rPr>
          <w:rFonts w:ascii="Times New Roman" w:hAnsi="Times New Roman"/>
          <w:sz w:val="24"/>
          <w:szCs w:val="24"/>
          <w:highlight w:val="white"/>
        </w:rPr>
        <w:t xml:space="preserve">Климат муниципального образования </w:t>
      </w:r>
      <w:r w:rsidR="00610BFB">
        <w:rPr>
          <w:rFonts w:ascii="Times New Roman" w:hAnsi="Times New Roman"/>
          <w:sz w:val="24"/>
          <w:szCs w:val="24"/>
          <w:highlight w:val="white"/>
        </w:rPr>
        <w:t>Малокильмез</w:t>
      </w:r>
      <w:r w:rsidRPr="00454E75">
        <w:rPr>
          <w:rFonts w:ascii="Times New Roman" w:hAnsi="Times New Roman"/>
          <w:sz w:val="24"/>
          <w:szCs w:val="24"/>
          <w:highlight w:val="white"/>
        </w:rPr>
        <w:t xml:space="preserve">ское сельское поселение умеренно континентальный с умеренно холодной зимой и теплым летом, в весенне-летний период часты засухи. </w:t>
      </w:r>
      <w:r w:rsidRPr="00454E75">
        <w:rPr>
          <w:rFonts w:ascii="Times New Roman" w:hAnsi="Times New Roman"/>
          <w:sz w:val="24"/>
          <w:szCs w:val="24"/>
        </w:rPr>
        <w:t xml:space="preserve">На территории поселения имеются открытые водоемы: р. Кильмезь, р. </w:t>
      </w:r>
      <w:r w:rsidR="00610BFB">
        <w:rPr>
          <w:rFonts w:ascii="Times New Roman" w:hAnsi="Times New Roman"/>
          <w:sz w:val="24"/>
          <w:szCs w:val="24"/>
        </w:rPr>
        <w:t>Юг</w:t>
      </w:r>
      <w:r w:rsidRPr="00454E75">
        <w:rPr>
          <w:rFonts w:ascii="Times New Roman" w:hAnsi="Times New Roman"/>
          <w:sz w:val="24"/>
          <w:szCs w:val="24"/>
        </w:rPr>
        <w:t xml:space="preserve">. </w:t>
      </w:r>
      <w:r w:rsidRPr="00892A2E">
        <w:rPr>
          <w:rFonts w:ascii="Times New Roman" w:hAnsi="Times New Roman"/>
          <w:sz w:val="24"/>
          <w:szCs w:val="24"/>
          <w:highlight w:val="white"/>
        </w:rPr>
        <w:t>Водоснабжение населения и промышленных предприятий в настоящее время осуществляется из водозаборных скважин. Грунтовые воды по данным химических анализов не агрессивны по отношению к бетону и железобетону.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D2C6D" w:rsidRDefault="005D2C6D" w:rsidP="005D2C6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92A2E">
        <w:rPr>
          <w:rFonts w:ascii="Times New Roman" w:hAnsi="Times New Roman"/>
          <w:color w:val="000000"/>
          <w:sz w:val="24"/>
          <w:szCs w:val="24"/>
        </w:rPr>
        <w:t xml:space="preserve">В настоящее время, земельный фонд </w:t>
      </w:r>
      <w:r w:rsidR="00334F63">
        <w:rPr>
          <w:rFonts w:ascii="Times New Roman" w:hAnsi="Times New Roman"/>
          <w:color w:val="000000"/>
          <w:sz w:val="24"/>
          <w:szCs w:val="24"/>
        </w:rPr>
        <w:t>Малокильмезского</w:t>
      </w:r>
      <w:r w:rsidRPr="00892A2E">
        <w:rPr>
          <w:rFonts w:ascii="Times New Roman" w:hAnsi="Times New Roman"/>
          <w:color w:val="000000"/>
          <w:sz w:val="24"/>
          <w:szCs w:val="24"/>
        </w:rPr>
        <w:t xml:space="preserve"> сельского поселения составляет </w:t>
      </w:r>
      <w:r w:rsidR="00334F63">
        <w:rPr>
          <w:rFonts w:ascii="Times New Roman" w:hAnsi="Times New Roman"/>
          <w:color w:val="000000"/>
          <w:sz w:val="24"/>
          <w:szCs w:val="24"/>
        </w:rPr>
        <w:t>44 295,7</w:t>
      </w:r>
      <w:r w:rsidRPr="00892A2E">
        <w:rPr>
          <w:rFonts w:ascii="Times New Roman" w:hAnsi="Times New Roman"/>
          <w:color w:val="000000"/>
          <w:sz w:val="24"/>
          <w:szCs w:val="24"/>
        </w:rPr>
        <w:t xml:space="preserve"> га. </w:t>
      </w:r>
      <w:r w:rsidRPr="00892A2E">
        <w:rPr>
          <w:rFonts w:ascii="Times New Roman" w:hAnsi="Times New Roman"/>
          <w:sz w:val="24"/>
          <w:szCs w:val="24"/>
          <w:highlight w:val="white"/>
        </w:rPr>
        <w:t xml:space="preserve">По природно-сельскохозяйственному районированию земельного фонда территория поселения входит в состав южной таежно-лесной зоны и расположена в среднерусской провинции. </w:t>
      </w:r>
    </w:p>
    <w:p w:rsidR="005D2C6D" w:rsidRPr="00D51CE7" w:rsidRDefault="005D2C6D" w:rsidP="005D2C6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Административный центр сельского поселения деревня </w:t>
      </w:r>
      <w:r w:rsidR="00334F63">
        <w:rPr>
          <w:rFonts w:ascii="Times New Roman" w:hAnsi="Times New Roman"/>
          <w:sz w:val="24"/>
          <w:szCs w:val="24"/>
        </w:rPr>
        <w:t>Малая Кильмезь</w:t>
      </w:r>
      <w:r>
        <w:rPr>
          <w:rFonts w:ascii="Times New Roman" w:hAnsi="Times New Roman"/>
          <w:sz w:val="24"/>
          <w:szCs w:val="24"/>
        </w:rPr>
        <w:t xml:space="preserve"> находится на расстоянии </w:t>
      </w:r>
      <w:r w:rsidR="00334F6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км от районного центра пгт.Кильмезь. Связь с райцентром осуществляется по автодороге Казань – Пермь. Связь между населенными пунктами внутри поселения осуществляется по муниципальным дорогам с асфальтобетонным, гравийным и грунтовым покрытием. Развитая сеть автомобильных дорог, наличие рек, близость районного центра в общем то благоприятно сказывается на социально-экономическом развитии </w:t>
      </w:r>
      <w:r w:rsidR="00334F63">
        <w:rPr>
          <w:rFonts w:ascii="Times New Roman" w:hAnsi="Times New Roman"/>
          <w:sz w:val="24"/>
          <w:szCs w:val="24"/>
        </w:rPr>
        <w:t>Малокильмезского сельского поселения.</w:t>
      </w:r>
    </w:p>
    <w:p w:rsidR="00334F63" w:rsidRDefault="005D2C6D" w:rsidP="005D2C6D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1CE7">
        <w:rPr>
          <w:rFonts w:ascii="Times New Roman" w:hAnsi="Times New Roman"/>
          <w:sz w:val="24"/>
          <w:szCs w:val="24"/>
        </w:rPr>
        <w:t xml:space="preserve">Малое предпринимательство </w:t>
      </w:r>
      <w:r w:rsidR="00334F63">
        <w:rPr>
          <w:rFonts w:ascii="Times New Roman" w:hAnsi="Times New Roman"/>
          <w:sz w:val="24"/>
          <w:szCs w:val="24"/>
        </w:rPr>
        <w:t>Малокильмез</w:t>
      </w:r>
      <w:r w:rsidRPr="00D51CE7">
        <w:rPr>
          <w:rFonts w:ascii="Times New Roman" w:hAnsi="Times New Roman"/>
          <w:sz w:val="24"/>
          <w:szCs w:val="24"/>
        </w:rPr>
        <w:t xml:space="preserve">ского сельского поселения является важнейшим сектором рыночной экономики и рассматривается как один из резервов повышения социально-экономического потенциала поселения и уровня занятости населения. Малые предприятия функционируют в отраслях розничной торговли и переработки леса.  </w:t>
      </w:r>
    </w:p>
    <w:p w:rsidR="005D2C6D" w:rsidRPr="00D51CE7" w:rsidRDefault="00334F63" w:rsidP="005D2C6D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1CE7">
        <w:rPr>
          <w:rFonts w:ascii="Times New Roman" w:hAnsi="Times New Roman"/>
          <w:sz w:val="24"/>
          <w:szCs w:val="24"/>
        </w:rPr>
        <w:t xml:space="preserve">В настоящее время на территории поселении функционирует </w:t>
      </w:r>
      <w:r>
        <w:rPr>
          <w:rFonts w:ascii="Times New Roman" w:hAnsi="Times New Roman"/>
          <w:sz w:val="24"/>
          <w:szCs w:val="24"/>
        </w:rPr>
        <w:t>три</w:t>
      </w:r>
      <w:r w:rsidRPr="00D51CE7">
        <w:rPr>
          <w:rFonts w:ascii="Times New Roman" w:hAnsi="Times New Roman"/>
          <w:sz w:val="24"/>
          <w:szCs w:val="24"/>
        </w:rPr>
        <w:t xml:space="preserve"> объект</w:t>
      </w:r>
      <w:r>
        <w:rPr>
          <w:rFonts w:ascii="Times New Roman" w:hAnsi="Times New Roman"/>
          <w:sz w:val="24"/>
          <w:szCs w:val="24"/>
        </w:rPr>
        <w:t>а</w:t>
      </w:r>
      <w:r w:rsidRPr="00D51CE7">
        <w:rPr>
          <w:rFonts w:ascii="Times New Roman" w:hAnsi="Times New Roman"/>
          <w:sz w:val="24"/>
          <w:szCs w:val="24"/>
        </w:rPr>
        <w:t xml:space="preserve"> торговли</w:t>
      </w:r>
      <w:r>
        <w:rPr>
          <w:rFonts w:ascii="Times New Roman" w:hAnsi="Times New Roman"/>
          <w:sz w:val="24"/>
          <w:szCs w:val="24"/>
        </w:rPr>
        <w:t>:</w:t>
      </w:r>
      <w:r w:rsidR="002269DD" w:rsidRPr="002269DD">
        <w:rPr>
          <w:rFonts w:ascii="Times New Roman" w:hAnsi="Times New Roman"/>
          <w:sz w:val="24"/>
          <w:szCs w:val="24"/>
        </w:rPr>
        <w:t xml:space="preserve"> </w:t>
      </w:r>
      <w:r w:rsidR="002269DD">
        <w:rPr>
          <w:rFonts w:ascii="Times New Roman" w:hAnsi="Times New Roman"/>
          <w:sz w:val="24"/>
          <w:szCs w:val="24"/>
        </w:rPr>
        <w:t xml:space="preserve">в д. Малая Кильмезь ИП Лялина Н.Е. (ул. Трактовая) и ИП Асафов А.Е. (ул. Зеленая), в д. Микварово </w:t>
      </w:r>
      <w:r w:rsidRPr="00D51CE7">
        <w:rPr>
          <w:rFonts w:ascii="Times New Roman" w:hAnsi="Times New Roman"/>
          <w:sz w:val="24"/>
          <w:szCs w:val="24"/>
        </w:rPr>
        <w:t>ООО «</w:t>
      </w:r>
      <w:r w:rsidR="002269DD">
        <w:rPr>
          <w:rFonts w:ascii="Times New Roman" w:hAnsi="Times New Roman"/>
          <w:sz w:val="24"/>
          <w:szCs w:val="24"/>
        </w:rPr>
        <w:t>Радуга плюс</w:t>
      </w:r>
      <w:r w:rsidRPr="00D51CE7">
        <w:rPr>
          <w:rFonts w:ascii="Times New Roman" w:hAnsi="Times New Roman"/>
          <w:sz w:val="24"/>
          <w:szCs w:val="24"/>
        </w:rPr>
        <w:t>»</w:t>
      </w:r>
      <w:r w:rsidR="002269DD">
        <w:rPr>
          <w:rFonts w:ascii="Times New Roman" w:hAnsi="Times New Roman"/>
          <w:sz w:val="24"/>
          <w:szCs w:val="24"/>
        </w:rPr>
        <w:t xml:space="preserve"> (ул. Зеленая)</w:t>
      </w:r>
      <w:r w:rsidRPr="00D51CE7">
        <w:rPr>
          <w:rFonts w:ascii="Times New Roman" w:hAnsi="Times New Roman"/>
          <w:sz w:val="24"/>
          <w:szCs w:val="24"/>
        </w:rPr>
        <w:t xml:space="preserve">. Планируется </w:t>
      </w:r>
      <w:r w:rsidR="002269DD">
        <w:rPr>
          <w:rFonts w:ascii="Times New Roman" w:hAnsi="Times New Roman"/>
          <w:sz w:val="24"/>
          <w:szCs w:val="24"/>
        </w:rPr>
        <w:t>открытие</w:t>
      </w:r>
      <w:r w:rsidRPr="00D51CE7">
        <w:rPr>
          <w:rFonts w:ascii="Times New Roman" w:hAnsi="Times New Roman"/>
          <w:sz w:val="24"/>
          <w:szCs w:val="24"/>
        </w:rPr>
        <w:t xml:space="preserve"> магазина</w:t>
      </w:r>
      <w:r w:rsidR="002269DD">
        <w:rPr>
          <w:rFonts w:ascii="Times New Roman" w:hAnsi="Times New Roman"/>
          <w:sz w:val="24"/>
          <w:szCs w:val="24"/>
        </w:rPr>
        <w:t xml:space="preserve"> в д. Тат-Кильмезь</w:t>
      </w:r>
      <w:r w:rsidRPr="00D51CE7">
        <w:rPr>
          <w:rFonts w:ascii="Times New Roman" w:hAnsi="Times New Roman"/>
          <w:sz w:val="24"/>
          <w:szCs w:val="24"/>
        </w:rPr>
        <w:t>.</w:t>
      </w:r>
    </w:p>
    <w:p w:rsidR="005D2C6D" w:rsidRPr="00D51CE7" w:rsidRDefault="005D2C6D" w:rsidP="005D2C6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51CE7">
        <w:rPr>
          <w:rFonts w:ascii="Times New Roman" w:hAnsi="Times New Roman"/>
          <w:color w:val="000000"/>
          <w:sz w:val="24"/>
          <w:szCs w:val="24"/>
        </w:rPr>
        <w:t>Социальный потенциал характеризует резервы поселения в сфере улучшения медицинского, бытового, культурного и жилищно-коммунального обслуживания населения на основе расширения номенклатуры и повышения качества услуг, повышения их доступности для широких слоев населения.</w:t>
      </w:r>
    </w:p>
    <w:p w:rsidR="005D2C6D" w:rsidRPr="00D51CE7" w:rsidRDefault="005D2C6D" w:rsidP="005D2C6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D51CE7">
        <w:rPr>
          <w:rFonts w:ascii="Times New Roman" w:hAnsi="Times New Roman"/>
          <w:sz w:val="24"/>
          <w:szCs w:val="24"/>
        </w:rPr>
        <w:t xml:space="preserve">Система образования в муниципальном образовании представлена   МКОУ основная общеобразовательная школа д. </w:t>
      </w:r>
      <w:r w:rsidR="002269DD">
        <w:rPr>
          <w:rFonts w:ascii="Times New Roman" w:hAnsi="Times New Roman"/>
          <w:sz w:val="24"/>
          <w:szCs w:val="24"/>
        </w:rPr>
        <w:t>Малая Кильмезь</w:t>
      </w:r>
      <w:r w:rsidRPr="00D51CE7">
        <w:rPr>
          <w:rFonts w:ascii="Times New Roman" w:hAnsi="Times New Roman"/>
          <w:sz w:val="24"/>
          <w:szCs w:val="24"/>
        </w:rPr>
        <w:t xml:space="preserve"> с дошкольной группой. </w:t>
      </w:r>
      <w:r w:rsidRPr="00D51CE7">
        <w:rPr>
          <w:rFonts w:ascii="Times New Roman" w:hAnsi="Times New Roman"/>
          <w:color w:val="000000"/>
          <w:sz w:val="24"/>
          <w:szCs w:val="24"/>
        </w:rPr>
        <w:t>Численность детей, посещающих учреждение составляет</w:t>
      </w:r>
      <w:r w:rsidR="0019364C">
        <w:rPr>
          <w:rFonts w:ascii="Times New Roman" w:hAnsi="Times New Roman"/>
          <w:color w:val="000000"/>
          <w:sz w:val="24"/>
          <w:szCs w:val="24"/>
        </w:rPr>
        <w:t xml:space="preserve"> на</w:t>
      </w:r>
      <w:r w:rsidRPr="00D51CE7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19364C">
        <w:rPr>
          <w:rFonts w:ascii="Times New Roman" w:hAnsi="Times New Roman"/>
          <w:color w:val="000000"/>
          <w:sz w:val="24"/>
          <w:szCs w:val="24"/>
        </w:rPr>
        <w:t>9г. – 111</w:t>
      </w:r>
      <w:r w:rsidRPr="00D51CE7">
        <w:rPr>
          <w:rFonts w:ascii="Times New Roman" w:hAnsi="Times New Roman"/>
          <w:color w:val="000000"/>
          <w:sz w:val="24"/>
          <w:szCs w:val="24"/>
        </w:rPr>
        <w:t xml:space="preserve"> чел.</w:t>
      </w:r>
    </w:p>
    <w:p w:rsidR="005D2C6D" w:rsidRPr="00D51CE7" w:rsidRDefault="005D2C6D" w:rsidP="005D2C6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  <w:r w:rsidRPr="00D51CE7">
        <w:rPr>
          <w:rFonts w:ascii="Times New Roman" w:hAnsi="Times New Roman"/>
          <w:color w:val="000000"/>
          <w:sz w:val="24"/>
          <w:szCs w:val="24"/>
        </w:rPr>
        <w:t xml:space="preserve"> На территории сельского поселения функционирует муниципальное казе</w:t>
      </w:r>
      <w:r w:rsidR="0019364C">
        <w:rPr>
          <w:rFonts w:ascii="Times New Roman" w:hAnsi="Times New Roman"/>
          <w:color w:val="000000"/>
          <w:sz w:val="24"/>
          <w:szCs w:val="24"/>
        </w:rPr>
        <w:t>нное учреждение культуры «Малокильмез</w:t>
      </w:r>
      <w:r w:rsidRPr="00D51CE7">
        <w:rPr>
          <w:rFonts w:ascii="Times New Roman" w:hAnsi="Times New Roman"/>
          <w:color w:val="000000"/>
          <w:sz w:val="24"/>
          <w:szCs w:val="24"/>
        </w:rPr>
        <w:t>ский сельский Дом культуры». Здание дома культуры рассчитано на 200 посадочных мест.</w:t>
      </w:r>
    </w:p>
    <w:p w:rsidR="00F977AA" w:rsidRDefault="005D2C6D" w:rsidP="00F977A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51CE7">
        <w:rPr>
          <w:rFonts w:ascii="Times New Roman" w:hAnsi="Times New Roman"/>
          <w:sz w:val="24"/>
          <w:szCs w:val="24"/>
        </w:rPr>
        <w:t>На территории сельского поселения</w:t>
      </w:r>
      <w:r w:rsidR="00D0239F">
        <w:rPr>
          <w:rFonts w:ascii="Times New Roman" w:hAnsi="Times New Roman"/>
          <w:sz w:val="24"/>
          <w:szCs w:val="24"/>
        </w:rPr>
        <w:t xml:space="preserve"> </w:t>
      </w:r>
      <w:r w:rsidRPr="00D51CE7">
        <w:rPr>
          <w:rFonts w:ascii="Times New Roman" w:hAnsi="Times New Roman"/>
          <w:sz w:val="24"/>
          <w:szCs w:val="24"/>
        </w:rPr>
        <w:t>сельскохозяйственн</w:t>
      </w:r>
      <w:r w:rsidR="005132A4">
        <w:rPr>
          <w:rFonts w:ascii="Times New Roman" w:hAnsi="Times New Roman"/>
          <w:sz w:val="24"/>
          <w:szCs w:val="24"/>
        </w:rPr>
        <w:t>ой</w:t>
      </w:r>
      <w:r w:rsidRPr="00D51CE7">
        <w:rPr>
          <w:rFonts w:ascii="Times New Roman" w:hAnsi="Times New Roman"/>
          <w:sz w:val="24"/>
          <w:szCs w:val="24"/>
        </w:rPr>
        <w:t xml:space="preserve"> деятельность</w:t>
      </w:r>
      <w:r w:rsidR="005132A4">
        <w:rPr>
          <w:rFonts w:ascii="Times New Roman" w:hAnsi="Times New Roman"/>
          <w:sz w:val="24"/>
          <w:szCs w:val="24"/>
        </w:rPr>
        <w:t>ю занимаются 2 индивидуальных предпринимателя: Бобков Н.Е. – разведение овец и коз, Стяжкина Н.Ю. – разведение мясного и прочего рогатого скота</w:t>
      </w:r>
      <w:r w:rsidR="00D0239F">
        <w:rPr>
          <w:rFonts w:ascii="Times New Roman" w:hAnsi="Times New Roman"/>
          <w:sz w:val="24"/>
          <w:szCs w:val="24"/>
        </w:rPr>
        <w:t>.</w:t>
      </w:r>
      <w:r w:rsidR="005132A4">
        <w:rPr>
          <w:rFonts w:ascii="Times New Roman" w:hAnsi="Times New Roman"/>
          <w:sz w:val="24"/>
          <w:szCs w:val="24"/>
        </w:rPr>
        <w:t xml:space="preserve"> </w:t>
      </w:r>
    </w:p>
    <w:p w:rsidR="005D2C6D" w:rsidRPr="00241C3F" w:rsidRDefault="00102D62" w:rsidP="00241C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D2C6D" w:rsidRPr="00D51CE7">
        <w:rPr>
          <w:rFonts w:ascii="Times New Roman" w:hAnsi="Times New Roman"/>
          <w:sz w:val="24"/>
          <w:szCs w:val="24"/>
        </w:rPr>
        <w:t xml:space="preserve">роизводственная сфера представлена: </w:t>
      </w:r>
      <w:r w:rsidR="00F977AA">
        <w:rPr>
          <w:rFonts w:ascii="Times New Roman" w:hAnsi="Times New Roman"/>
          <w:sz w:val="24"/>
          <w:szCs w:val="24"/>
        </w:rPr>
        <w:t>переработкой и консервированием мяса и мясной пищевой продукции - ИП Гаптрахманов И.Ш.</w:t>
      </w:r>
      <w:r w:rsidR="00241C3F">
        <w:rPr>
          <w:rFonts w:ascii="Times New Roman" w:hAnsi="Times New Roman"/>
          <w:bCs/>
          <w:color w:val="000000"/>
          <w:sz w:val="24"/>
          <w:szCs w:val="24"/>
        </w:rPr>
        <w:t>;</w:t>
      </w:r>
      <w:r w:rsidR="005D2C6D" w:rsidRPr="00D51CE7">
        <w:rPr>
          <w:rFonts w:ascii="Times New Roman" w:hAnsi="Times New Roman"/>
          <w:bCs/>
          <w:color w:val="000000"/>
          <w:sz w:val="24"/>
          <w:szCs w:val="24"/>
        </w:rPr>
        <w:t xml:space="preserve"> лесопиление</w:t>
      </w:r>
      <w:r w:rsidR="00F977AA">
        <w:rPr>
          <w:rFonts w:ascii="Times New Roman" w:hAnsi="Times New Roman"/>
          <w:bCs/>
          <w:color w:val="000000"/>
          <w:sz w:val="24"/>
          <w:szCs w:val="24"/>
        </w:rPr>
        <w:t xml:space="preserve"> – Алиев И.Б., Алиев С.Б., Алыев К.М., </w:t>
      </w:r>
      <w:r w:rsidR="00241C3F">
        <w:rPr>
          <w:rFonts w:ascii="Times New Roman" w:hAnsi="Times New Roman"/>
          <w:bCs/>
          <w:color w:val="000000"/>
          <w:sz w:val="24"/>
          <w:szCs w:val="24"/>
        </w:rPr>
        <w:t>Вишняков К.Н., Габдулхаков И.Г., Заворотная С.В., Попов С.Ю., Гайфутдинов М.Г.</w:t>
      </w:r>
    </w:p>
    <w:p w:rsidR="005D2C6D" w:rsidRDefault="005D2C6D" w:rsidP="005D2C6D">
      <w:pPr>
        <w:spacing w:line="240" w:lineRule="auto"/>
        <w:ind w:firstLine="709"/>
        <w:jc w:val="both"/>
        <w:rPr>
          <w:sz w:val="28"/>
          <w:szCs w:val="28"/>
        </w:rPr>
      </w:pPr>
      <w:r w:rsidRPr="001D1068">
        <w:rPr>
          <w:rFonts w:ascii="Times New Roman" w:hAnsi="Times New Roman"/>
          <w:b/>
          <w:bCs/>
          <w:color w:val="000000"/>
          <w:sz w:val="24"/>
          <w:szCs w:val="24"/>
        </w:rPr>
        <w:t>2.2. Характеристика деятельности в сфере транспорта, оценка транспортного спроса.</w:t>
      </w:r>
      <w:r w:rsidRPr="001D1068">
        <w:rPr>
          <w:sz w:val="28"/>
          <w:szCs w:val="28"/>
        </w:rPr>
        <w:t xml:space="preserve"> </w:t>
      </w:r>
    </w:p>
    <w:p w:rsidR="005D2C6D" w:rsidRPr="001D1068" w:rsidRDefault="005D2C6D" w:rsidP="005D2C6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1068">
        <w:rPr>
          <w:rFonts w:ascii="Times New Roman" w:hAnsi="Times New Roman"/>
          <w:sz w:val="24"/>
          <w:szCs w:val="24"/>
        </w:rPr>
        <w:t>Транспортная инфраструктура сельского поселения представлена автомобильными сетями.  Расстояние от села до ближайшей железнодорожной станции (ж</w:t>
      </w:r>
      <w:r w:rsidR="001F6A6F">
        <w:rPr>
          <w:rFonts w:ascii="Times New Roman" w:hAnsi="Times New Roman"/>
          <w:sz w:val="24"/>
          <w:szCs w:val="24"/>
        </w:rPr>
        <w:t>/</w:t>
      </w:r>
      <w:r w:rsidRPr="001D1068">
        <w:rPr>
          <w:rFonts w:ascii="Times New Roman" w:hAnsi="Times New Roman"/>
          <w:sz w:val="24"/>
          <w:szCs w:val="24"/>
        </w:rPr>
        <w:t xml:space="preserve">д. ст. Сюрек) – </w:t>
      </w:r>
      <w:r w:rsidR="00241C3F">
        <w:rPr>
          <w:rFonts w:ascii="Times New Roman" w:hAnsi="Times New Roman"/>
          <w:sz w:val="24"/>
          <w:szCs w:val="24"/>
        </w:rPr>
        <w:t>37</w:t>
      </w:r>
      <w:r w:rsidRPr="001D1068">
        <w:rPr>
          <w:rFonts w:ascii="Times New Roman" w:hAnsi="Times New Roman"/>
          <w:sz w:val="24"/>
          <w:szCs w:val="24"/>
        </w:rPr>
        <w:t xml:space="preserve"> км. </w:t>
      </w:r>
      <w:r w:rsidRPr="001D1068">
        <w:rPr>
          <w:rFonts w:ascii="Times New Roman" w:hAnsi="Times New Roman"/>
          <w:sz w:val="24"/>
          <w:szCs w:val="24"/>
        </w:rPr>
        <w:lastRenderedPageBreak/>
        <w:t>По территории поселения, с запада на восток проходит автодорога регионального значения Казань – Пермь.</w:t>
      </w:r>
    </w:p>
    <w:p w:rsidR="005D2C6D" w:rsidRPr="00834C09" w:rsidRDefault="005132A4" w:rsidP="005D2C6D">
      <w:pPr>
        <w:tabs>
          <w:tab w:val="left" w:pos="3600"/>
        </w:tabs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Таблица </w:t>
      </w:r>
      <w:r w:rsidR="005D2C6D" w:rsidRPr="00834C09">
        <w:rPr>
          <w:rFonts w:ascii="Times New Roman" w:hAnsi="Times New Roman"/>
          <w:b/>
          <w:color w:val="000000"/>
          <w:sz w:val="24"/>
          <w:szCs w:val="24"/>
        </w:rPr>
        <w:t>2. Показатели транспортной инфраструктуры</w:t>
      </w:r>
    </w:p>
    <w:tbl>
      <w:tblPr>
        <w:tblStyle w:val="ac"/>
        <w:tblW w:w="9446" w:type="dxa"/>
        <w:tblLook w:val="01E0" w:firstRow="1" w:lastRow="1" w:firstColumn="1" w:lastColumn="1" w:noHBand="0" w:noVBand="0"/>
      </w:tblPr>
      <w:tblGrid>
        <w:gridCol w:w="5669"/>
        <w:gridCol w:w="1621"/>
        <w:gridCol w:w="2156"/>
      </w:tblGrid>
      <w:tr w:rsidR="005D2C6D" w:rsidRPr="001D1068" w:rsidTr="00821A39">
        <w:tc>
          <w:tcPr>
            <w:tcW w:w="5669" w:type="dxa"/>
            <w:vAlign w:val="center"/>
          </w:tcPr>
          <w:p w:rsidR="005D2C6D" w:rsidRPr="001D1068" w:rsidRDefault="005D2C6D" w:rsidP="00821A39">
            <w:pPr>
              <w:tabs>
                <w:tab w:val="left" w:pos="360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Показатель </w:t>
            </w:r>
          </w:p>
        </w:tc>
        <w:tc>
          <w:tcPr>
            <w:tcW w:w="1621" w:type="dxa"/>
            <w:vAlign w:val="center"/>
          </w:tcPr>
          <w:p w:rsidR="005D2C6D" w:rsidRPr="001D1068" w:rsidRDefault="005D2C6D" w:rsidP="00821A3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068"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  <w:r w:rsidR="00241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D1068">
              <w:rPr>
                <w:rFonts w:ascii="Times New Roman" w:hAnsi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2156" w:type="dxa"/>
            <w:vAlign w:val="center"/>
          </w:tcPr>
          <w:p w:rsidR="005D2C6D" w:rsidRPr="001D1068" w:rsidRDefault="005D2C6D" w:rsidP="00821A3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068">
              <w:rPr>
                <w:rFonts w:ascii="Times New Roman" w:hAnsi="Times New Roman"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5D2C6D" w:rsidRPr="001D1068" w:rsidTr="00821A39">
        <w:tc>
          <w:tcPr>
            <w:tcW w:w="5669" w:type="dxa"/>
          </w:tcPr>
          <w:p w:rsidR="005D2C6D" w:rsidRPr="001D1068" w:rsidRDefault="005D2C6D" w:rsidP="00821A39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068">
              <w:rPr>
                <w:rFonts w:ascii="Times New Roman" w:hAnsi="Times New Roman"/>
                <w:color w:val="000000"/>
                <w:sz w:val="24"/>
                <w:szCs w:val="24"/>
              </w:rPr>
              <w:t>Протяженность железнодорожных путей</w:t>
            </w:r>
          </w:p>
        </w:tc>
        <w:tc>
          <w:tcPr>
            <w:tcW w:w="1621" w:type="dxa"/>
            <w:vAlign w:val="center"/>
          </w:tcPr>
          <w:p w:rsidR="005D2C6D" w:rsidRPr="001D1068" w:rsidRDefault="005D2C6D" w:rsidP="00821A3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068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2156" w:type="dxa"/>
            <w:vAlign w:val="center"/>
          </w:tcPr>
          <w:p w:rsidR="005D2C6D" w:rsidRPr="001D1068" w:rsidRDefault="005D2C6D" w:rsidP="00821A3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06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D2C6D" w:rsidRPr="001D1068" w:rsidTr="00821A39">
        <w:tc>
          <w:tcPr>
            <w:tcW w:w="5669" w:type="dxa"/>
          </w:tcPr>
          <w:p w:rsidR="005D2C6D" w:rsidRPr="001D1068" w:rsidRDefault="005D2C6D" w:rsidP="00821A39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068">
              <w:rPr>
                <w:rFonts w:ascii="Times New Roman" w:hAnsi="Times New Roman"/>
                <w:color w:val="000000"/>
                <w:sz w:val="24"/>
                <w:szCs w:val="24"/>
              </w:rPr>
              <w:t>Протяженность автомобильных дорог</w:t>
            </w:r>
          </w:p>
        </w:tc>
        <w:tc>
          <w:tcPr>
            <w:tcW w:w="1621" w:type="dxa"/>
            <w:vAlign w:val="center"/>
          </w:tcPr>
          <w:p w:rsidR="005D2C6D" w:rsidRPr="001D1068" w:rsidRDefault="005D2C6D" w:rsidP="00821A3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068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2156" w:type="dxa"/>
            <w:vAlign w:val="center"/>
          </w:tcPr>
          <w:p w:rsidR="005D2C6D" w:rsidRPr="006B54C9" w:rsidRDefault="006B54C9" w:rsidP="006B54C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4C9">
              <w:rPr>
                <w:rFonts w:ascii="Times New Roman" w:hAnsi="Times New Roman"/>
                <w:sz w:val="24"/>
                <w:szCs w:val="24"/>
              </w:rPr>
              <w:t>57,0</w:t>
            </w:r>
          </w:p>
        </w:tc>
      </w:tr>
      <w:tr w:rsidR="005D2C6D" w:rsidRPr="001D1068" w:rsidTr="00821A39">
        <w:tc>
          <w:tcPr>
            <w:tcW w:w="5669" w:type="dxa"/>
          </w:tcPr>
          <w:p w:rsidR="005D2C6D" w:rsidRPr="001D1068" w:rsidRDefault="005D2C6D" w:rsidP="00821A39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т. ч: </w:t>
            </w:r>
          </w:p>
          <w:p w:rsidR="005D2C6D" w:rsidRPr="001D1068" w:rsidRDefault="005D2C6D" w:rsidP="00821A39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068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регионального значения</w:t>
            </w:r>
          </w:p>
        </w:tc>
        <w:tc>
          <w:tcPr>
            <w:tcW w:w="1621" w:type="dxa"/>
            <w:vAlign w:val="center"/>
          </w:tcPr>
          <w:p w:rsidR="005D2C6D" w:rsidRPr="001D1068" w:rsidRDefault="005D2C6D" w:rsidP="00821A3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068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2156" w:type="dxa"/>
            <w:vAlign w:val="center"/>
          </w:tcPr>
          <w:p w:rsidR="005D2C6D" w:rsidRPr="00175310" w:rsidRDefault="006B54C9" w:rsidP="00EC5541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</w:tr>
      <w:tr w:rsidR="005D2C6D" w:rsidRPr="001D1068" w:rsidTr="00821A39">
        <w:tc>
          <w:tcPr>
            <w:tcW w:w="5669" w:type="dxa"/>
          </w:tcPr>
          <w:p w:rsidR="005D2C6D" w:rsidRPr="001D1068" w:rsidRDefault="005D2C6D" w:rsidP="00821A39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068">
              <w:rPr>
                <w:rFonts w:ascii="Times New Roman" w:hAnsi="Times New Roman"/>
                <w:color w:val="000000"/>
                <w:sz w:val="24"/>
                <w:szCs w:val="24"/>
              </w:rPr>
              <w:t>районного значения</w:t>
            </w:r>
          </w:p>
        </w:tc>
        <w:tc>
          <w:tcPr>
            <w:tcW w:w="1621" w:type="dxa"/>
            <w:vAlign w:val="center"/>
          </w:tcPr>
          <w:p w:rsidR="005D2C6D" w:rsidRPr="001D1068" w:rsidRDefault="005D2C6D" w:rsidP="00821A3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068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2156" w:type="dxa"/>
            <w:vAlign w:val="center"/>
          </w:tcPr>
          <w:p w:rsidR="005D2C6D" w:rsidRPr="006B54C9" w:rsidRDefault="006B54C9" w:rsidP="006B54C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4C9">
              <w:rPr>
                <w:rFonts w:ascii="Times New Roman" w:hAnsi="Times New Roman"/>
                <w:sz w:val="24"/>
                <w:szCs w:val="24"/>
              </w:rPr>
              <w:t>20,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D2C6D" w:rsidRPr="001D1068" w:rsidTr="00821A39">
        <w:tc>
          <w:tcPr>
            <w:tcW w:w="5669" w:type="dxa"/>
          </w:tcPr>
          <w:p w:rsidR="005D2C6D" w:rsidRPr="001D1068" w:rsidRDefault="005D2C6D" w:rsidP="00821A39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068">
              <w:rPr>
                <w:rFonts w:ascii="Times New Roman" w:hAnsi="Times New Roman"/>
                <w:color w:val="000000"/>
                <w:sz w:val="24"/>
                <w:szCs w:val="24"/>
              </w:rPr>
              <w:t>местного значения</w:t>
            </w:r>
          </w:p>
        </w:tc>
        <w:tc>
          <w:tcPr>
            <w:tcW w:w="1621" w:type="dxa"/>
            <w:vAlign w:val="center"/>
          </w:tcPr>
          <w:p w:rsidR="005D2C6D" w:rsidRPr="001D1068" w:rsidRDefault="005D2C6D" w:rsidP="00821A3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068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2156" w:type="dxa"/>
            <w:vAlign w:val="center"/>
          </w:tcPr>
          <w:p w:rsidR="005D2C6D" w:rsidRPr="001D1068" w:rsidRDefault="005D2C6D" w:rsidP="00241C3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06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41C3F"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</w:tr>
      <w:tr w:rsidR="005D2C6D" w:rsidRPr="001D1068" w:rsidTr="00821A39">
        <w:tc>
          <w:tcPr>
            <w:tcW w:w="5669" w:type="dxa"/>
          </w:tcPr>
          <w:p w:rsidR="005D2C6D" w:rsidRPr="001D1068" w:rsidRDefault="005D2C6D" w:rsidP="00821A39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068">
              <w:rPr>
                <w:rFonts w:ascii="Times New Roman" w:hAnsi="Times New Roman"/>
                <w:color w:val="000000"/>
                <w:sz w:val="24"/>
                <w:szCs w:val="24"/>
              </w:rPr>
              <w:t>Протяженность дорог с твердым покрытием</w:t>
            </w:r>
          </w:p>
        </w:tc>
        <w:tc>
          <w:tcPr>
            <w:tcW w:w="1621" w:type="dxa"/>
            <w:vAlign w:val="center"/>
          </w:tcPr>
          <w:p w:rsidR="005D2C6D" w:rsidRPr="001D1068" w:rsidRDefault="005D2C6D" w:rsidP="00821A3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068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2156" w:type="dxa"/>
            <w:vAlign w:val="center"/>
          </w:tcPr>
          <w:p w:rsidR="005D2C6D" w:rsidRPr="006B54C9" w:rsidRDefault="006B54C9" w:rsidP="00821A3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4C9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</w:tr>
      <w:tr w:rsidR="005D2C6D" w:rsidRPr="001D1068" w:rsidTr="00821A39">
        <w:tc>
          <w:tcPr>
            <w:tcW w:w="5669" w:type="dxa"/>
          </w:tcPr>
          <w:p w:rsidR="005D2C6D" w:rsidRPr="001D1068" w:rsidRDefault="005D2C6D" w:rsidP="00821A39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068">
              <w:rPr>
                <w:rFonts w:ascii="Times New Roman" w:hAnsi="Times New Roman"/>
                <w:color w:val="000000"/>
                <w:sz w:val="24"/>
                <w:szCs w:val="24"/>
              </w:rPr>
              <w:t>в т.ч. с асфальто – бетонным покрытием</w:t>
            </w:r>
          </w:p>
        </w:tc>
        <w:tc>
          <w:tcPr>
            <w:tcW w:w="1621" w:type="dxa"/>
            <w:vAlign w:val="center"/>
          </w:tcPr>
          <w:p w:rsidR="005D2C6D" w:rsidRPr="001D1068" w:rsidRDefault="005D2C6D" w:rsidP="00821A3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068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2156" w:type="dxa"/>
            <w:vAlign w:val="center"/>
          </w:tcPr>
          <w:p w:rsidR="005D2C6D" w:rsidRPr="006B54C9" w:rsidRDefault="006B54C9" w:rsidP="00821A39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4C9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</w:tr>
    </w:tbl>
    <w:p w:rsidR="005D2C6D" w:rsidRPr="001D1068" w:rsidRDefault="005D2C6D" w:rsidP="005D2C6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2C6D" w:rsidRPr="001D1068" w:rsidRDefault="005D2C6D" w:rsidP="005D2C6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1068">
        <w:rPr>
          <w:rFonts w:ascii="Times New Roman" w:hAnsi="Times New Roman"/>
          <w:sz w:val="24"/>
          <w:szCs w:val="24"/>
        </w:rPr>
        <w:t xml:space="preserve">Качественные характеристики на целом ряде дорог не соответствуют предъявляемым нормативным требованиям. </w:t>
      </w:r>
    </w:p>
    <w:p w:rsidR="005D2C6D" w:rsidRPr="001D1068" w:rsidRDefault="005D2C6D" w:rsidP="005D2C6D">
      <w:pPr>
        <w:pStyle w:val="S"/>
        <w:spacing w:line="240" w:lineRule="auto"/>
        <w:rPr>
          <w:rFonts w:ascii="Times New Roman" w:hAnsi="Times New Roman"/>
        </w:rPr>
      </w:pPr>
      <w:r w:rsidRPr="001D1068">
        <w:rPr>
          <w:rFonts w:ascii="Times New Roman" w:hAnsi="Times New Roman"/>
        </w:rPr>
        <w:t xml:space="preserve">Для улучшения функционирования автодорожной сети на территории </w:t>
      </w:r>
      <w:r w:rsidR="00FF7701">
        <w:rPr>
          <w:rFonts w:ascii="Times New Roman" w:hAnsi="Times New Roman"/>
        </w:rPr>
        <w:t>Малокильмез</w:t>
      </w:r>
      <w:r>
        <w:rPr>
          <w:rFonts w:ascii="Times New Roman" w:hAnsi="Times New Roman"/>
        </w:rPr>
        <w:t xml:space="preserve">ского сельского поселения </w:t>
      </w:r>
      <w:r w:rsidRPr="001D1068">
        <w:rPr>
          <w:rFonts w:ascii="Times New Roman" w:hAnsi="Times New Roman"/>
        </w:rPr>
        <w:t>Кильмезского района, предложено осуществление следующих мероприятий:</w:t>
      </w:r>
    </w:p>
    <w:p w:rsidR="005D2C6D" w:rsidRDefault="00A13574" w:rsidP="005D2C6D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="005D2C6D">
        <w:rPr>
          <w:rFonts w:ascii="Times New Roman" w:hAnsi="Times New Roman"/>
          <w:sz w:val="24"/>
          <w:szCs w:val="24"/>
        </w:rPr>
        <w:t xml:space="preserve">реконструкция автомобильной дороги местного значения </w:t>
      </w:r>
      <w:r>
        <w:rPr>
          <w:rFonts w:ascii="Times New Roman" w:hAnsi="Times New Roman"/>
          <w:sz w:val="24"/>
          <w:szCs w:val="24"/>
        </w:rPr>
        <w:t>д. Малая Кильмезь у</w:t>
      </w:r>
      <w:r w:rsidR="005D2C6D">
        <w:rPr>
          <w:rFonts w:ascii="Times New Roman" w:hAnsi="Times New Roman"/>
          <w:sz w:val="24"/>
          <w:szCs w:val="24"/>
        </w:rPr>
        <w:t>л.</w:t>
      </w:r>
      <w:r>
        <w:rPr>
          <w:rFonts w:ascii="Times New Roman" w:hAnsi="Times New Roman"/>
          <w:sz w:val="24"/>
          <w:szCs w:val="24"/>
        </w:rPr>
        <w:t xml:space="preserve"> Заречная, протяженность – 1,0</w:t>
      </w:r>
      <w:r w:rsidR="005D2C6D">
        <w:rPr>
          <w:rFonts w:ascii="Times New Roman" w:hAnsi="Times New Roman"/>
          <w:sz w:val="24"/>
          <w:szCs w:val="24"/>
        </w:rPr>
        <w:t xml:space="preserve"> км, техническая категория </w:t>
      </w:r>
      <w:r w:rsidR="005D2C6D" w:rsidRPr="001B0EB4">
        <w:rPr>
          <w:rFonts w:ascii="Times New Roman" w:hAnsi="Times New Roman"/>
          <w:sz w:val="24"/>
          <w:szCs w:val="24"/>
        </w:rPr>
        <w:t xml:space="preserve">– </w:t>
      </w:r>
      <w:r w:rsidR="005D2C6D">
        <w:rPr>
          <w:rFonts w:ascii="Times New Roman" w:hAnsi="Times New Roman"/>
          <w:sz w:val="24"/>
          <w:szCs w:val="24"/>
          <w:lang w:val="en-US"/>
        </w:rPr>
        <w:t>V</w:t>
      </w:r>
      <w:r w:rsidR="005D2C6D" w:rsidRPr="001B0EB4">
        <w:rPr>
          <w:rFonts w:ascii="Times New Roman" w:hAnsi="Times New Roman"/>
          <w:sz w:val="24"/>
          <w:szCs w:val="24"/>
        </w:rPr>
        <w:t xml:space="preserve"> (201</w:t>
      </w:r>
      <w:r>
        <w:rPr>
          <w:rFonts w:ascii="Times New Roman" w:hAnsi="Times New Roman"/>
          <w:sz w:val="24"/>
          <w:szCs w:val="24"/>
        </w:rPr>
        <w:t>9</w:t>
      </w:r>
      <w:r w:rsidR="005D2C6D">
        <w:rPr>
          <w:rFonts w:ascii="Times New Roman" w:hAnsi="Times New Roman"/>
          <w:sz w:val="24"/>
          <w:szCs w:val="24"/>
        </w:rPr>
        <w:t>г – 20</w:t>
      </w:r>
      <w:r>
        <w:rPr>
          <w:rFonts w:ascii="Times New Roman" w:hAnsi="Times New Roman"/>
          <w:sz w:val="24"/>
          <w:szCs w:val="24"/>
        </w:rPr>
        <w:t>2</w:t>
      </w:r>
      <w:r w:rsidR="005D2C6D">
        <w:rPr>
          <w:rFonts w:ascii="Times New Roman" w:hAnsi="Times New Roman"/>
          <w:sz w:val="24"/>
          <w:szCs w:val="24"/>
        </w:rPr>
        <w:t>5г)</w:t>
      </w:r>
    </w:p>
    <w:p w:rsidR="005D2C6D" w:rsidRDefault="005D2C6D" w:rsidP="005D2C6D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реконструкция автомобильной дороги местного значения </w:t>
      </w:r>
      <w:r w:rsidR="00C42700">
        <w:rPr>
          <w:rFonts w:ascii="Times New Roman" w:hAnsi="Times New Roman"/>
          <w:sz w:val="24"/>
          <w:szCs w:val="24"/>
        </w:rPr>
        <w:t>д. Малая Кильмезь</w:t>
      </w:r>
      <w:r>
        <w:rPr>
          <w:rFonts w:ascii="Times New Roman" w:hAnsi="Times New Roman"/>
          <w:sz w:val="24"/>
          <w:szCs w:val="24"/>
        </w:rPr>
        <w:t xml:space="preserve"> ул.</w:t>
      </w:r>
      <w:r w:rsidR="00C427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Зеленая, протяженность 0,8 км., техническая категория – </w:t>
      </w:r>
      <w:r>
        <w:rPr>
          <w:rFonts w:ascii="Times New Roman" w:hAnsi="Times New Roman"/>
          <w:sz w:val="24"/>
          <w:szCs w:val="24"/>
          <w:lang w:val="en-US"/>
        </w:rPr>
        <w:t>IV</w:t>
      </w:r>
      <w:r w:rsidR="00C42700">
        <w:rPr>
          <w:rFonts w:ascii="Times New Roman" w:hAnsi="Times New Roman"/>
          <w:sz w:val="24"/>
          <w:szCs w:val="24"/>
        </w:rPr>
        <w:t xml:space="preserve"> (2020г </w:t>
      </w:r>
      <w:r w:rsidRPr="008F1557">
        <w:rPr>
          <w:rFonts w:ascii="Times New Roman" w:hAnsi="Times New Roman"/>
          <w:sz w:val="24"/>
          <w:szCs w:val="24"/>
        </w:rPr>
        <w:t>-</w:t>
      </w:r>
      <w:r w:rsidR="00C42700">
        <w:rPr>
          <w:rFonts w:ascii="Times New Roman" w:hAnsi="Times New Roman"/>
          <w:sz w:val="24"/>
          <w:szCs w:val="24"/>
        </w:rPr>
        <w:t xml:space="preserve"> </w:t>
      </w:r>
      <w:r w:rsidRPr="008F1557">
        <w:rPr>
          <w:rFonts w:ascii="Times New Roman" w:hAnsi="Times New Roman"/>
          <w:sz w:val="24"/>
          <w:szCs w:val="24"/>
        </w:rPr>
        <w:t>2025</w:t>
      </w:r>
      <w:r>
        <w:rPr>
          <w:rFonts w:ascii="Times New Roman" w:hAnsi="Times New Roman"/>
          <w:sz w:val="24"/>
          <w:szCs w:val="24"/>
        </w:rPr>
        <w:t>г)</w:t>
      </w:r>
    </w:p>
    <w:p w:rsidR="005D2C6D" w:rsidRPr="00605946" w:rsidRDefault="005D2C6D" w:rsidP="005D2C6D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реконструкция автомобильной дороги местного значения д.</w:t>
      </w:r>
      <w:r w:rsidR="00C42700">
        <w:rPr>
          <w:rFonts w:ascii="Times New Roman" w:hAnsi="Times New Roman"/>
          <w:sz w:val="24"/>
          <w:szCs w:val="24"/>
        </w:rPr>
        <w:t xml:space="preserve"> Малая Кильмезь</w:t>
      </w:r>
      <w:r>
        <w:rPr>
          <w:rFonts w:ascii="Times New Roman" w:hAnsi="Times New Roman"/>
          <w:sz w:val="24"/>
          <w:szCs w:val="24"/>
        </w:rPr>
        <w:t xml:space="preserve"> </w:t>
      </w:r>
      <w:r w:rsidR="00C42700">
        <w:rPr>
          <w:rFonts w:ascii="Times New Roman" w:hAnsi="Times New Roman"/>
          <w:sz w:val="24"/>
          <w:szCs w:val="24"/>
        </w:rPr>
        <w:t>пер. Зеленый</w:t>
      </w:r>
      <w:r>
        <w:rPr>
          <w:rFonts w:ascii="Times New Roman" w:hAnsi="Times New Roman"/>
          <w:sz w:val="24"/>
          <w:szCs w:val="24"/>
        </w:rPr>
        <w:t xml:space="preserve">, протяженность – </w:t>
      </w:r>
      <w:r w:rsidR="00C42700">
        <w:rPr>
          <w:rFonts w:ascii="Times New Roman" w:hAnsi="Times New Roman"/>
          <w:sz w:val="24"/>
          <w:szCs w:val="24"/>
        </w:rPr>
        <w:t>0,2</w:t>
      </w:r>
      <w:r>
        <w:rPr>
          <w:rFonts w:ascii="Times New Roman" w:hAnsi="Times New Roman"/>
          <w:sz w:val="24"/>
          <w:szCs w:val="24"/>
        </w:rPr>
        <w:t xml:space="preserve"> км, техническая категория – </w:t>
      </w:r>
      <w:r w:rsidR="00C42700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605946">
        <w:rPr>
          <w:rFonts w:ascii="Times New Roman" w:hAnsi="Times New Roman"/>
          <w:sz w:val="24"/>
          <w:szCs w:val="24"/>
        </w:rPr>
        <w:t xml:space="preserve"> (20</w:t>
      </w:r>
      <w:r w:rsidR="00C42700">
        <w:rPr>
          <w:rFonts w:ascii="Times New Roman" w:hAnsi="Times New Roman"/>
          <w:sz w:val="24"/>
          <w:szCs w:val="24"/>
          <w:lang w:val="en-US"/>
        </w:rPr>
        <w:t>2</w:t>
      </w:r>
      <w:r w:rsidRPr="00605946">
        <w:rPr>
          <w:rFonts w:ascii="Times New Roman" w:hAnsi="Times New Roman"/>
          <w:sz w:val="24"/>
          <w:szCs w:val="24"/>
        </w:rPr>
        <w:t>1</w:t>
      </w:r>
      <w:r w:rsidR="00C42700">
        <w:rPr>
          <w:rFonts w:ascii="Times New Roman" w:hAnsi="Times New Roman"/>
          <w:sz w:val="24"/>
          <w:szCs w:val="24"/>
        </w:rPr>
        <w:t>г - 20</w:t>
      </w:r>
      <w:r w:rsidR="00C42700">
        <w:rPr>
          <w:rFonts w:ascii="Times New Roman" w:hAnsi="Times New Roman"/>
          <w:sz w:val="24"/>
          <w:szCs w:val="24"/>
          <w:lang w:val="en-US"/>
        </w:rPr>
        <w:t>25</w:t>
      </w:r>
      <w:r>
        <w:rPr>
          <w:rFonts w:ascii="Times New Roman" w:hAnsi="Times New Roman"/>
          <w:sz w:val="24"/>
          <w:szCs w:val="24"/>
        </w:rPr>
        <w:t>г).</w:t>
      </w:r>
    </w:p>
    <w:p w:rsidR="005D2C6D" w:rsidRPr="001B0EB4" w:rsidRDefault="005D2C6D" w:rsidP="005D2C6D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Транспортно- экономические связи </w:t>
      </w:r>
      <w:r w:rsidR="00D20B66">
        <w:rPr>
          <w:rFonts w:ascii="Times New Roman" w:hAnsi="Times New Roman"/>
          <w:sz w:val="24"/>
          <w:szCs w:val="24"/>
        </w:rPr>
        <w:t>Малокильмез</w:t>
      </w:r>
      <w:r>
        <w:rPr>
          <w:rFonts w:ascii="Times New Roman" w:hAnsi="Times New Roman"/>
          <w:sz w:val="24"/>
          <w:szCs w:val="24"/>
        </w:rPr>
        <w:t>ского сельского поселения осуществляются только автомобильным видом транспорта. Транспортные предприятия на территории поселения отсутствуют. Основным видом пассажирского транспорта поселения является автобусное сообщение. На территории поселения действуют два пассажирских автотранспортных маршрута. В населенных пунктах регулярный внутрисельский транспорт отсутствует.</w:t>
      </w:r>
      <w:r w:rsidRPr="00835A5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430672">
        <w:rPr>
          <w:rFonts w:ascii="Times New Roman" w:eastAsia="Times New Roman" w:hAnsi="Times New Roman"/>
          <w:bCs/>
          <w:sz w:val="24"/>
          <w:szCs w:val="24"/>
        </w:rPr>
        <w:t xml:space="preserve">Большинство трудовых передвижений в поселении приходится на личный транспорт и пешеходные сообщения.                                                                                                                         </w:t>
      </w:r>
    </w:p>
    <w:bookmarkEnd w:id="1"/>
    <w:bookmarkEnd w:id="2"/>
    <w:p w:rsidR="005D2C6D" w:rsidRPr="00430672" w:rsidRDefault="005D2C6D" w:rsidP="005D2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430672">
        <w:rPr>
          <w:rFonts w:ascii="Times New Roman" w:eastAsia="Times New Roman" w:hAnsi="Times New Roman"/>
          <w:bCs/>
          <w:sz w:val="24"/>
          <w:szCs w:val="24"/>
        </w:rPr>
        <w:t xml:space="preserve">В основе оценки транспортного спроса лежит анализ передвижения населения к объектам тяготения.   </w:t>
      </w:r>
    </w:p>
    <w:p w:rsidR="005D2C6D" w:rsidRPr="00430672" w:rsidRDefault="005D2C6D" w:rsidP="005D2C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430672">
        <w:rPr>
          <w:rFonts w:ascii="Times New Roman" w:eastAsia="Times New Roman" w:hAnsi="Times New Roman"/>
          <w:bCs/>
          <w:sz w:val="24"/>
          <w:szCs w:val="24"/>
        </w:rPr>
        <w:t xml:space="preserve">Можно выделить основные группы объектов тяготения: </w:t>
      </w:r>
    </w:p>
    <w:p w:rsidR="005D2C6D" w:rsidRDefault="005D2C6D" w:rsidP="005D2C6D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  <w:r w:rsidRPr="00430672">
        <w:rPr>
          <w:rFonts w:ascii="Times New Roman" w:hAnsi="Times New Roman"/>
        </w:rPr>
        <w:t>- объекты социально</w:t>
      </w:r>
      <w:r w:rsidR="00175310">
        <w:rPr>
          <w:rFonts w:ascii="Times New Roman" w:hAnsi="Times New Roman"/>
        </w:rPr>
        <w:t>й</w:t>
      </w:r>
      <w:r w:rsidRPr="00430672">
        <w:rPr>
          <w:rFonts w:ascii="Times New Roman" w:hAnsi="Times New Roman"/>
        </w:rPr>
        <w:t xml:space="preserve"> сферы;</w:t>
      </w:r>
    </w:p>
    <w:p w:rsidR="005D2C6D" w:rsidRPr="00430672" w:rsidRDefault="005D2C6D" w:rsidP="005D2C6D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430672">
        <w:rPr>
          <w:rFonts w:ascii="Times New Roman" w:hAnsi="Times New Roman"/>
        </w:rPr>
        <w:t>объекты трудовой деятельности</w:t>
      </w:r>
    </w:p>
    <w:p w:rsidR="005D2C6D" w:rsidRDefault="005D2C6D" w:rsidP="005D2C6D">
      <w:pPr>
        <w:spacing w:line="240" w:lineRule="auto"/>
        <w:jc w:val="both"/>
        <w:rPr>
          <w:rFonts w:ascii="Times New Roman" w:hAnsi="Times New Roman"/>
        </w:rPr>
      </w:pPr>
      <w:r w:rsidRPr="00430672">
        <w:rPr>
          <w:rFonts w:ascii="Times New Roman" w:hAnsi="Times New Roman"/>
        </w:rPr>
        <w:t>-</w:t>
      </w:r>
      <w:r w:rsidRPr="00405FFF">
        <w:rPr>
          <w:rFonts w:ascii="Times New Roman" w:hAnsi="Times New Roman"/>
        </w:rPr>
        <w:t xml:space="preserve"> </w:t>
      </w:r>
      <w:r w:rsidRPr="00B75909">
        <w:rPr>
          <w:rFonts w:ascii="Times New Roman" w:hAnsi="Times New Roman"/>
          <w:sz w:val="24"/>
          <w:szCs w:val="24"/>
        </w:rPr>
        <w:t>узловые объекты транспортной инфраструктуры</w:t>
      </w:r>
      <w:r>
        <w:rPr>
          <w:rFonts w:ascii="Times New Roman" w:hAnsi="Times New Roman"/>
        </w:rPr>
        <w:t>.</w:t>
      </w:r>
    </w:p>
    <w:p w:rsidR="005D2C6D" w:rsidRPr="00405FFF" w:rsidRDefault="005D2C6D" w:rsidP="005D2C6D">
      <w:pPr>
        <w:ind w:firstLine="708"/>
        <w:jc w:val="both"/>
        <w:outlineLvl w:val="0"/>
        <w:rPr>
          <w:rFonts w:ascii="Times New Roman" w:hAnsi="Times New Roman"/>
          <w:b/>
          <w:bCs/>
        </w:rPr>
      </w:pPr>
      <w:r w:rsidRPr="00405FFF">
        <w:rPr>
          <w:rFonts w:ascii="Times New Roman" w:hAnsi="Times New Roman"/>
          <w:b/>
          <w:bCs/>
          <w:sz w:val="24"/>
          <w:szCs w:val="24"/>
        </w:rPr>
        <w:t>2.3. Характеристика функционирования и показатели работы транспортной инфраструктуры по видам транспорта.</w:t>
      </w:r>
    </w:p>
    <w:p w:rsidR="005D2C6D" w:rsidRPr="00B75909" w:rsidRDefault="005D2C6D" w:rsidP="005D2C6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75909">
        <w:rPr>
          <w:rFonts w:ascii="Times New Roman" w:hAnsi="Times New Roman"/>
          <w:sz w:val="24"/>
          <w:szCs w:val="24"/>
        </w:rPr>
        <w:t xml:space="preserve">Автомобилизация поселения </w:t>
      </w:r>
      <w:r w:rsidRPr="0029460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173</w:t>
      </w:r>
      <w:r w:rsidRPr="0029460E">
        <w:rPr>
          <w:rFonts w:ascii="Times New Roman" w:hAnsi="Times New Roman"/>
          <w:sz w:val="24"/>
          <w:szCs w:val="24"/>
        </w:rPr>
        <w:t xml:space="preserve"> единиц/</w:t>
      </w:r>
      <w:r>
        <w:rPr>
          <w:rFonts w:ascii="Times New Roman" w:hAnsi="Times New Roman"/>
          <w:sz w:val="24"/>
          <w:szCs w:val="24"/>
        </w:rPr>
        <w:t>1000</w:t>
      </w:r>
      <w:r w:rsidR="002B3CC4">
        <w:rPr>
          <w:rFonts w:ascii="Times New Roman" w:hAnsi="Times New Roman"/>
          <w:sz w:val="24"/>
          <w:szCs w:val="24"/>
        </w:rPr>
        <w:t xml:space="preserve"> </w:t>
      </w:r>
      <w:r w:rsidRPr="0029460E">
        <w:rPr>
          <w:rFonts w:ascii="Times New Roman" w:hAnsi="Times New Roman"/>
          <w:sz w:val="24"/>
          <w:szCs w:val="24"/>
        </w:rPr>
        <w:t>человек в 2015году)</w:t>
      </w:r>
      <w:r w:rsidRPr="00B75909">
        <w:rPr>
          <w:rFonts w:ascii="Times New Roman" w:hAnsi="Times New Roman"/>
          <w:sz w:val="24"/>
          <w:szCs w:val="24"/>
        </w:rPr>
        <w:t xml:space="preserve"> оценивается как </w:t>
      </w:r>
      <w:r>
        <w:rPr>
          <w:rFonts w:ascii="Times New Roman" w:hAnsi="Times New Roman"/>
          <w:sz w:val="24"/>
          <w:szCs w:val="24"/>
        </w:rPr>
        <w:t>выше</w:t>
      </w:r>
      <w:r w:rsidRPr="00B75909">
        <w:rPr>
          <w:rFonts w:ascii="Times New Roman" w:hAnsi="Times New Roman"/>
          <w:sz w:val="24"/>
          <w:szCs w:val="24"/>
        </w:rPr>
        <w:t xml:space="preserve"> средней (при уровне автомобилизации </w:t>
      </w:r>
      <w:r>
        <w:rPr>
          <w:rFonts w:ascii="Times New Roman" w:hAnsi="Times New Roman"/>
          <w:sz w:val="24"/>
          <w:szCs w:val="24"/>
        </w:rPr>
        <w:t>в</w:t>
      </w:r>
      <w:r w:rsidRPr="00B75909">
        <w:rPr>
          <w:rFonts w:ascii="Times New Roman" w:hAnsi="Times New Roman"/>
          <w:sz w:val="24"/>
          <w:szCs w:val="24"/>
        </w:rPr>
        <w:t xml:space="preserve"> Российской Федерации 270 единиц на 1000 человек). Грузовой транспорт в основном представлен сельскохозяйственной техникой. В основе формирования улично-дорожной сети населенных пунктов лежат: основная улица, второстепенные улицы, проезды, хозяйственные проезды.</w:t>
      </w:r>
    </w:p>
    <w:p w:rsidR="005D2C6D" w:rsidRPr="00D5503B" w:rsidRDefault="005D2C6D" w:rsidP="005D2C6D">
      <w:pPr>
        <w:ind w:firstLine="708"/>
        <w:jc w:val="both"/>
        <w:outlineLvl w:val="0"/>
        <w:rPr>
          <w:rFonts w:ascii="Times New Roman" w:hAnsi="Times New Roman"/>
        </w:rPr>
      </w:pPr>
      <w:r w:rsidRPr="00D5503B">
        <w:rPr>
          <w:rFonts w:ascii="Times New Roman" w:hAnsi="Times New Roman"/>
          <w:b/>
          <w:bCs/>
          <w:sz w:val="24"/>
          <w:szCs w:val="24"/>
        </w:rPr>
        <w:t>2.4. Характеристика сети дорог поселения, параметры дорожного движения, оценка качества содержания дорог</w:t>
      </w:r>
      <w:r w:rsidRPr="00D5503B">
        <w:rPr>
          <w:rFonts w:ascii="Times New Roman" w:hAnsi="Times New Roman"/>
          <w:sz w:val="24"/>
          <w:szCs w:val="24"/>
        </w:rPr>
        <w:t xml:space="preserve">.                                  </w:t>
      </w:r>
      <w:r w:rsidRPr="00D5503B">
        <w:rPr>
          <w:rFonts w:ascii="Times New Roman" w:hAnsi="Times New Roman"/>
        </w:rPr>
        <w:t xml:space="preserve">                                                                                </w:t>
      </w:r>
    </w:p>
    <w:p w:rsidR="005D2C6D" w:rsidRPr="00FA7A35" w:rsidRDefault="005D2C6D" w:rsidP="005D2C6D">
      <w:pPr>
        <w:pStyle w:val="a8"/>
        <w:ind w:firstLine="284"/>
        <w:jc w:val="both"/>
        <w:rPr>
          <w:rFonts w:ascii="Times New Roman" w:hAnsi="Times New Roman"/>
          <w:sz w:val="24"/>
          <w:szCs w:val="24"/>
        </w:rPr>
      </w:pPr>
      <w:r w:rsidRPr="00405FFF">
        <w:rPr>
          <w:rFonts w:ascii="Times New Roman" w:hAnsi="Times New Roman"/>
        </w:rPr>
        <w:lastRenderedPageBreak/>
        <w:t xml:space="preserve"> </w:t>
      </w:r>
      <w:r>
        <w:rPr>
          <w:rFonts w:ascii="Times New Roman" w:hAnsi="Times New Roman"/>
        </w:rPr>
        <w:tab/>
      </w:r>
      <w:r w:rsidRPr="00236100">
        <w:rPr>
          <w:rFonts w:ascii="Times New Roman" w:hAnsi="Times New Roman"/>
          <w:sz w:val="24"/>
          <w:szCs w:val="24"/>
        </w:rPr>
        <w:t xml:space="preserve">Дорожно-транспортная сеть поселения состоит из дорог </w:t>
      </w:r>
      <w:r w:rsidRPr="00236100">
        <w:rPr>
          <w:rFonts w:ascii="Times New Roman" w:hAnsi="Times New Roman"/>
          <w:sz w:val="24"/>
          <w:szCs w:val="24"/>
          <w:lang w:val="en-US"/>
        </w:rPr>
        <w:t>IV</w:t>
      </w:r>
      <w:r w:rsidRPr="00236100">
        <w:rPr>
          <w:rFonts w:ascii="Times New Roman" w:hAnsi="Times New Roman"/>
          <w:sz w:val="24"/>
          <w:szCs w:val="24"/>
        </w:rPr>
        <w:t xml:space="preserve">, </w:t>
      </w:r>
      <w:r w:rsidRPr="00236100">
        <w:rPr>
          <w:rFonts w:ascii="Times New Roman" w:hAnsi="Times New Roman"/>
          <w:sz w:val="24"/>
          <w:szCs w:val="24"/>
          <w:lang w:val="en-US"/>
        </w:rPr>
        <w:t>V</w:t>
      </w:r>
      <w:r w:rsidRPr="00236100">
        <w:rPr>
          <w:rFonts w:ascii="Times New Roman" w:hAnsi="Times New Roman"/>
          <w:sz w:val="24"/>
          <w:szCs w:val="24"/>
        </w:rPr>
        <w:t xml:space="preserve"> категории, предназначенных не для скоро</w:t>
      </w:r>
      <w:r>
        <w:rPr>
          <w:rFonts w:ascii="Times New Roman" w:hAnsi="Times New Roman"/>
          <w:sz w:val="24"/>
          <w:szCs w:val="24"/>
        </w:rPr>
        <w:t xml:space="preserve">стного движения. </w:t>
      </w:r>
      <w:r w:rsidRPr="00FA7A35">
        <w:rPr>
          <w:rFonts w:ascii="Times New Roman" w:hAnsi="Times New Roman"/>
          <w:sz w:val="24"/>
          <w:szCs w:val="24"/>
        </w:rPr>
        <w:t xml:space="preserve">Основными транспортными артериями в </w:t>
      </w:r>
      <w:r>
        <w:rPr>
          <w:rFonts w:ascii="Times New Roman" w:hAnsi="Times New Roman"/>
          <w:sz w:val="24"/>
          <w:szCs w:val="24"/>
        </w:rPr>
        <w:t xml:space="preserve">деревне </w:t>
      </w:r>
      <w:r w:rsidRPr="00FA7A35">
        <w:rPr>
          <w:rFonts w:ascii="Times New Roman" w:hAnsi="Times New Roman"/>
          <w:sz w:val="24"/>
          <w:szCs w:val="24"/>
        </w:rPr>
        <w:t>являются главные улицы и основные улицы в жилой застройке</w:t>
      </w:r>
      <w:r w:rsidR="00C87D0D">
        <w:rPr>
          <w:rFonts w:ascii="Times New Roman" w:hAnsi="Times New Roman"/>
          <w:sz w:val="24"/>
          <w:szCs w:val="24"/>
        </w:rPr>
        <w:t>, которые</w:t>
      </w:r>
      <w:r w:rsidRPr="00FA7A35">
        <w:rPr>
          <w:rFonts w:ascii="Times New Roman" w:hAnsi="Times New Roman"/>
          <w:sz w:val="24"/>
          <w:szCs w:val="24"/>
        </w:rPr>
        <w:t xml:space="preserve"> обеспечивают связь внутри жилых территорий и с главными улицами по направлениям с интенсивным движением.</w:t>
      </w:r>
    </w:p>
    <w:p w:rsidR="005D2C6D" w:rsidRDefault="005D2C6D" w:rsidP="005D2C6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таблице 3</w:t>
      </w:r>
      <w:r w:rsidRPr="00236100">
        <w:rPr>
          <w:rFonts w:ascii="Times New Roman" w:hAnsi="Times New Roman"/>
          <w:sz w:val="24"/>
          <w:szCs w:val="24"/>
        </w:rPr>
        <w:t xml:space="preserve"> приведен перечень и характеристика дорог местного значения. </w:t>
      </w:r>
      <w:r w:rsidR="00A52B99">
        <w:rPr>
          <w:rFonts w:ascii="Times New Roman" w:hAnsi="Times New Roman"/>
          <w:sz w:val="24"/>
          <w:szCs w:val="24"/>
        </w:rPr>
        <w:t>Д</w:t>
      </w:r>
      <w:r w:rsidRPr="00236100">
        <w:rPr>
          <w:rFonts w:ascii="Times New Roman" w:hAnsi="Times New Roman"/>
          <w:sz w:val="24"/>
          <w:szCs w:val="24"/>
        </w:rPr>
        <w:t>орог</w:t>
      </w:r>
      <w:r w:rsidR="00A52B99">
        <w:rPr>
          <w:rFonts w:ascii="Times New Roman" w:hAnsi="Times New Roman"/>
          <w:sz w:val="24"/>
          <w:szCs w:val="24"/>
        </w:rPr>
        <w:t>и</w:t>
      </w:r>
      <w:r w:rsidRPr="00236100">
        <w:rPr>
          <w:rFonts w:ascii="Times New Roman" w:hAnsi="Times New Roman"/>
          <w:sz w:val="24"/>
          <w:szCs w:val="24"/>
        </w:rPr>
        <w:t xml:space="preserve"> общего пользования местного значения имеют грунтовое покрытие</w:t>
      </w:r>
      <w:r w:rsidR="00A52B99">
        <w:rPr>
          <w:rFonts w:ascii="Times New Roman" w:hAnsi="Times New Roman"/>
          <w:sz w:val="24"/>
          <w:szCs w:val="24"/>
        </w:rPr>
        <w:t>.</w:t>
      </w:r>
      <w:r w:rsidRPr="00236100">
        <w:rPr>
          <w:rFonts w:ascii="Times New Roman" w:hAnsi="Times New Roman"/>
          <w:sz w:val="24"/>
          <w:szCs w:val="24"/>
        </w:rPr>
        <w:t xml:space="preserve"> Содержание автомобильных дорог осуществляется подрядн</w:t>
      </w:r>
      <w:r>
        <w:rPr>
          <w:rFonts w:ascii="Times New Roman" w:hAnsi="Times New Roman"/>
          <w:sz w:val="24"/>
          <w:szCs w:val="24"/>
        </w:rPr>
        <w:t>ыми</w:t>
      </w:r>
      <w:r w:rsidRPr="00236100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ями</w:t>
      </w:r>
      <w:r w:rsidRPr="00236100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договорам</w:t>
      </w:r>
      <w:r w:rsidRPr="00236100">
        <w:rPr>
          <w:rFonts w:ascii="Times New Roman" w:hAnsi="Times New Roman"/>
          <w:sz w:val="24"/>
          <w:szCs w:val="24"/>
        </w:rPr>
        <w:t xml:space="preserve">. Проверка качества содержания дорог по согласованному графику, в соответствии с установленными критериями.      </w:t>
      </w:r>
    </w:p>
    <w:p w:rsidR="005D2C6D" w:rsidRPr="00CD3C2A" w:rsidRDefault="005D2C6D" w:rsidP="005D2C6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A52B99">
        <w:rPr>
          <w:rFonts w:ascii="Times New Roman" w:hAnsi="Times New Roman"/>
          <w:sz w:val="24"/>
          <w:szCs w:val="24"/>
        </w:rPr>
        <w:t>Малокильмез</w:t>
      </w:r>
      <w:r>
        <w:rPr>
          <w:rFonts w:ascii="Times New Roman" w:hAnsi="Times New Roman"/>
          <w:bCs/>
          <w:sz w:val="24"/>
          <w:szCs w:val="24"/>
        </w:rPr>
        <w:t>ское</w:t>
      </w:r>
      <w:r w:rsidRPr="00CD3C2A">
        <w:rPr>
          <w:rFonts w:ascii="Times New Roman" w:hAnsi="Times New Roman"/>
          <w:bCs/>
          <w:sz w:val="24"/>
          <w:szCs w:val="24"/>
        </w:rPr>
        <w:t xml:space="preserve"> сельское поселение обладает достаточно развитой автомобильной транспортной сетью и находится относительно недалеко от районного центра п</w:t>
      </w:r>
      <w:r>
        <w:rPr>
          <w:rFonts w:ascii="Times New Roman" w:hAnsi="Times New Roman"/>
          <w:bCs/>
          <w:sz w:val="24"/>
          <w:szCs w:val="24"/>
        </w:rPr>
        <w:t>гт</w:t>
      </w:r>
      <w:r w:rsidRPr="00CD3C2A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Кильмезь</w:t>
      </w:r>
      <w:r w:rsidRPr="00CD3C2A">
        <w:rPr>
          <w:rFonts w:ascii="Times New Roman" w:hAnsi="Times New Roman"/>
          <w:bCs/>
          <w:sz w:val="24"/>
          <w:szCs w:val="24"/>
        </w:rPr>
        <w:t xml:space="preserve">, что создаёт оптимальные условия для перемещения сырья и готовых товаров. Отсутствие альтернативных видов транспорта предъявляет большие требования к автомобильным дорогам. </w:t>
      </w:r>
      <w:r w:rsidRPr="00605946">
        <w:rPr>
          <w:rFonts w:ascii="Times New Roman" w:hAnsi="Times New Roman"/>
          <w:bCs/>
          <w:sz w:val="24"/>
          <w:szCs w:val="24"/>
        </w:rPr>
        <w:t>Строительства автомобильных дорог не производилось.</w:t>
      </w:r>
      <w:r w:rsidR="00A52B99">
        <w:rPr>
          <w:rFonts w:ascii="Times New Roman" w:hAnsi="Times New Roman"/>
          <w:bCs/>
          <w:sz w:val="24"/>
          <w:szCs w:val="24"/>
        </w:rPr>
        <w:t xml:space="preserve"> </w:t>
      </w:r>
      <w:r w:rsidRPr="00CD3C2A">
        <w:rPr>
          <w:rFonts w:ascii="Times New Roman" w:hAnsi="Times New Roman"/>
          <w:bCs/>
          <w:sz w:val="24"/>
          <w:szCs w:val="24"/>
        </w:rPr>
        <w:t xml:space="preserve">Сохранение автодорожной инфраструктуры осуществлялось только за счет </w:t>
      </w:r>
      <w:r w:rsidR="00A52B99">
        <w:rPr>
          <w:rFonts w:ascii="Times New Roman" w:hAnsi="Times New Roman"/>
          <w:bCs/>
          <w:sz w:val="24"/>
          <w:szCs w:val="24"/>
        </w:rPr>
        <w:t xml:space="preserve">текущего </w:t>
      </w:r>
      <w:r w:rsidRPr="00CD3C2A">
        <w:rPr>
          <w:rFonts w:ascii="Times New Roman" w:hAnsi="Times New Roman"/>
          <w:bCs/>
          <w:sz w:val="24"/>
          <w:szCs w:val="24"/>
        </w:rPr>
        <w:t>ремонта</w:t>
      </w:r>
      <w:r w:rsidR="00097D12">
        <w:rPr>
          <w:rFonts w:ascii="Times New Roman" w:hAnsi="Times New Roman"/>
          <w:bCs/>
          <w:sz w:val="24"/>
          <w:szCs w:val="24"/>
        </w:rPr>
        <w:t xml:space="preserve"> (вывозка грунта и грейдирование)</w:t>
      </w:r>
      <w:r w:rsidRPr="00CD3C2A">
        <w:rPr>
          <w:rFonts w:ascii="Times New Roman" w:hAnsi="Times New Roman"/>
          <w:bCs/>
          <w:sz w:val="24"/>
          <w:szCs w:val="24"/>
        </w:rPr>
        <w:t>. В условиях ограниченного финансирования дорожных работ с каждым годом увеличивается протяженность дорог</w:t>
      </w:r>
      <w:r w:rsidR="00A52B99">
        <w:rPr>
          <w:rFonts w:ascii="Times New Roman" w:hAnsi="Times New Roman"/>
          <w:bCs/>
          <w:sz w:val="24"/>
          <w:szCs w:val="24"/>
        </w:rPr>
        <w:t>,</w:t>
      </w:r>
      <w:r w:rsidRPr="00CD3C2A">
        <w:rPr>
          <w:rFonts w:ascii="Times New Roman" w:hAnsi="Times New Roman"/>
          <w:bCs/>
          <w:sz w:val="24"/>
          <w:szCs w:val="24"/>
        </w:rPr>
        <w:t xml:space="preserve"> требующих ремонта.</w:t>
      </w:r>
    </w:p>
    <w:p w:rsidR="005D2C6D" w:rsidRPr="00834C09" w:rsidRDefault="005D2C6D" w:rsidP="005D2C6D">
      <w:pPr>
        <w:widowControl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34C09">
        <w:rPr>
          <w:rFonts w:ascii="Times New Roman" w:hAnsi="Times New Roman"/>
          <w:spacing w:val="-2"/>
        </w:rPr>
        <w:t xml:space="preserve">        </w:t>
      </w:r>
      <w:r w:rsidRPr="00834C09">
        <w:rPr>
          <w:rFonts w:ascii="Times New Roman" w:hAnsi="Times New Roman"/>
          <w:bCs/>
          <w:sz w:val="24"/>
          <w:szCs w:val="24"/>
        </w:rPr>
        <w:t>Дорожная сеть представлена дорогами межмуниципального и регионального значения «</w:t>
      </w:r>
      <w:r>
        <w:rPr>
          <w:rFonts w:ascii="Times New Roman" w:hAnsi="Times New Roman"/>
          <w:bCs/>
          <w:sz w:val="24"/>
          <w:szCs w:val="24"/>
        </w:rPr>
        <w:t>Казань - Пермь»</w:t>
      </w:r>
      <w:r w:rsidRPr="00834C09">
        <w:rPr>
          <w:rFonts w:ascii="Times New Roman" w:hAnsi="Times New Roman"/>
          <w:bCs/>
          <w:sz w:val="24"/>
          <w:szCs w:val="24"/>
        </w:rPr>
        <w:t>, дорогами местного значения, лесными и полевыми дорогами.</w:t>
      </w:r>
    </w:p>
    <w:p w:rsidR="00A52B99" w:rsidRPr="00623C2F" w:rsidRDefault="005D2C6D" w:rsidP="00A52B99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503B">
        <w:rPr>
          <w:rFonts w:ascii="Times New Roman" w:hAnsi="Times New Roman"/>
          <w:bCs/>
          <w:sz w:val="24"/>
          <w:szCs w:val="24"/>
        </w:rPr>
        <w:t xml:space="preserve">          </w:t>
      </w:r>
      <w:r w:rsidRPr="00D5503B">
        <w:rPr>
          <w:rFonts w:ascii="Times New Roman" w:hAnsi="Times New Roman"/>
          <w:b/>
          <w:bCs/>
          <w:sz w:val="24"/>
          <w:szCs w:val="24"/>
        </w:rPr>
        <w:t>Таблица 3</w:t>
      </w:r>
      <w:r w:rsidRPr="00D5503B">
        <w:rPr>
          <w:rFonts w:ascii="Times New Roman" w:hAnsi="Times New Roman"/>
          <w:bCs/>
          <w:sz w:val="24"/>
          <w:szCs w:val="24"/>
        </w:rPr>
        <w:t xml:space="preserve">. </w:t>
      </w:r>
      <w:r w:rsidRPr="00D5503B">
        <w:rPr>
          <w:rFonts w:ascii="Times New Roman" w:hAnsi="Times New Roman"/>
          <w:b/>
          <w:sz w:val="24"/>
          <w:szCs w:val="24"/>
        </w:rPr>
        <w:t>Характеристика автомобильных доро</w:t>
      </w:r>
      <w:r w:rsidR="00A52B99">
        <w:rPr>
          <w:rFonts w:ascii="Times New Roman" w:hAnsi="Times New Roman"/>
          <w:b/>
          <w:sz w:val="24"/>
          <w:szCs w:val="24"/>
        </w:rPr>
        <w:t>г</w:t>
      </w:r>
    </w:p>
    <w:tbl>
      <w:tblPr>
        <w:tblpPr w:leftFromText="180" w:rightFromText="180" w:vertAnchor="text" w:tblpX="109" w:tblpY="766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4908"/>
        <w:gridCol w:w="713"/>
        <w:gridCol w:w="7"/>
        <w:gridCol w:w="706"/>
        <w:gridCol w:w="713"/>
        <w:gridCol w:w="7"/>
        <w:gridCol w:w="706"/>
        <w:gridCol w:w="713"/>
        <w:gridCol w:w="7"/>
        <w:gridCol w:w="755"/>
      </w:tblGrid>
      <w:tr w:rsidR="005D2C6D" w:rsidRPr="00D5503B" w:rsidTr="00821A39">
        <w:trPr>
          <w:trHeight w:val="480"/>
        </w:trPr>
        <w:tc>
          <w:tcPr>
            <w:tcW w:w="6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2C6D" w:rsidRPr="00D5503B" w:rsidRDefault="005D2C6D" w:rsidP="00821A3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C6D" w:rsidRPr="00D5503B" w:rsidRDefault="005D2C6D" w:rsidP="00821A3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03B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5D2C6D" w:rsidRPr="00D5503B" w:rsidRDefault="005D2C6D" w:rsidP="00821A3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03B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4908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2C6D" w:rsidRPr="00D5503B" w:rsidRDefault="005D2C6D" w:rsidP="00821A3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C6D" w:rsidRPr="00D5503B" w:rsidRDefault="005D2C6D" w:rsidP="00821A3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03B">
              <w:rPr>
                <w:rFonts w:ascii="Times New Roman" w:hAnsi="Times New Roman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2C6D" w:rsidRPr="00D5503B" w:rsidRDefault="005D2C6D" w:rsidP="00821A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D2C6D" w:rsidRPr="00D5503B" w:rsidRDefault="005D2C6D" w:rsidP="00821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03B">
              <w:rPr>
                <w:rFonts w:ascii="Times New Roman" w:hAnsi="Times New Roman"/>
                <w:sz w:val="24"/>
                <w:szCs w:val="24"/>
              </w:rPr>
              <w:t>Тех.</w:t>
            </w:r>
          </w:p>
          <w:p w:rsidR="005D2C6D" w:rsidRPr="00D5503B" w:rsidRDefault="005D2C6D" w:rsidP="00821A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03B">
              <w:rPr>
                <w:rFonts w:ascii="Times New Roman" w:hAnsi="Times New Roman"/>
                <w:sz w:val="24"/>
                <w:szCs w:val="24"/>
              </w:rPr>
              <w:t>Кат.</w:t>
            </w:r>
          </w:p>
        </w:tc>
        <w:tc>
          <w:tcPr>
            <w:tcW w:w="706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2C6D" w:rsidRPr="00D5503B" w:rsidRDefault="005D2C6D" w:rsidP="00821A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D2C6D" w:rsidRPr="00D5503B" w:rsidRDefault="005D2C6D" w:rsidP="00821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03B">
              <w:rPr>
                <w:rFonts w:ascii="Times New Roman" w:hAnsi="Times New Roman"/>
                <w:sz w:val="24"/>
                <w:szCs w:val="24"/>
              </w:rPr>
              <w:t>Протяж.</w:t>
            </w:r>
          </w:p>
          <w:p w:rsidR="005D2C6D" w:rsidRPr="00D5503B" w:rsidRDefault="005D2C6D" w:rsidP="00821A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03B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2901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6D" w:rsidRPr="00D5503B" w:rsidRDefault="005D2C6D" w:rsidP="00821A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D2C6D" w:rsidRPr="00D5503B" w:rsidRDefault="005D2C6D" w:rsidP="00821A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03B">
              <w:rPr>
                <w:rFonts w:ascii="Times New Roman" w:hAnsi="Times New Roman"/>
                <w:bCs/>
                <w:sz w:val="24"/>
                <w:szCs w:val="24"/>
              </w:rPr>
              <w:t>В том числе по типу покрытия, км</w:t>
            </w:r>
          </w:p>
        </w:tc>
      </w:tr>
      <w:tr w:rsidR="005D2C6D" w:rsidRPr="00D5503B" w:rsidTr="00821A39">
        <w:trPr>
          <w:trHeight w:val="465"/>
        </w:trPr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2C6D" w:rsidRPr="00D5503B" w:rsidRDefault="005D2C6D" w:rsidP="00821A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8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C6D" w:rsidRPr="00D5503B" w:rsidRDefault="005D2C6D" w:rsidP="00821A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2C6D" w:rsidRPr="00D5503B" w:rsidRDefault="005D2C6D" w:rsidP="00821A3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2C6D" w:rsidRPr="00D5503B" w:rsidRDefault="005D2C6D" w:rsidP="00821A3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2C6D" w:rsidRPr="00D5503B" w:rsidRDefault="005D2C6D" w:rsidP="00821A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03B">
              <w:rPr>
                <w:rFonts w:ascii="Times New Roman" w:hAnsi="Times New Roman"/>
                <w:sz w:val="24"/>
                <w:szCs w:val="24"/>
              </w:rPr>
              <w:t>ц/б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2C6D" w:rsidRPr="00D5503B" w:rsidRDefault="005D2C6D" w:rsidP="00821A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03B">
              <w:rPr>
                <w:rFonts w:ascii="Times New Roman" w:hAnsi="Times New Roman"/>
                <w:sz w:val="24"/>
                <w:szCs w:val="24"/>
              </w:rPr>
              <w:t>а/б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2C6D" w:rsidRPr="00D5503B" w:rsidRDefault="005D2C6D" w:rsidP="00821A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03B">
              <w:rPr>
                <w:rFonts w:ascii="Times New Roman" w:hAnsi="Times New Roman"/>
                <w:sz w:val="24"/>
                <w:szCs w:val="24"/>
              </w:rPr>
              <w:t>Переход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2C6D" w:rsidRPr="00D5503B" w:rsidRDefault="005D2C6D" w:rsidP="00821A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03B">
              <w:rPr>
                <w:rFonts w:ascii="Times New Roman" w:hAnsi="Times New Roman"/>
                <w:sz w:val="24"/>
                <w:szCs w:val="24"/>
              </w:rPr>
              <w:t>Грунтов.</w:t>
            </w:r>
          </w:p>
        </w:tc>
      </w:tr>
      <w:tr w:rsidR="005D2C6D" w:rsidRPr="00D5503B" w:rsidTr="00821A39">
        <w:trPr>
          <w:trHeight w:val="180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D2C6D" w:rsidRPr="00D5503B" w:rsidRDefault="005D2C6D" w:rsidP="00821A3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D2C6D" w:rsidRPr="00D5503B" w:rsidRDefault="005D2C6D" w:rsidP="00821A3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03B">
              <w:rPr>
                <w:rFonts w:ascii="Times New Roman" w:hAnsi="Times New Roman"/>
                <w:b/>
                <w:sz w:val="24"/>
                <w:szCs w:val="24"/>
              </w:rPr>
              <w:t>Дороги местного значения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D2C6D" w:rsidRPr="00D5503B" w:rsidRDefault="005D2C6D" w:rsidP="00821A3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D2C6D" w:rsidRPr="00D5503B" w:rsidRDefault="005D2C6D" w:rsidP="00821A3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D2C6D" w:rsidRPr="00D5503B" w:rsidRDefault="005D2C6D" w:rsidP="00821A3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D2C6D" w:rsidRPr="00D5503B" w:rsidRDefault="005D2C6D" w:rsidP="00821A3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D2C6D" w:rsidRPr="00D5503B" w:rsidRDefault="005D2C6D" w:rsidP="00821A3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D2C6D" w:rsidRPr="00D5503B" w:rsidRDefault="005D2C6D" w:rsidP="00821A3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0E9" w:rsidRPr="00D5503B" w:rsidTr="00821A39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D5503B" w:rsidRDefault="00F550E9" w:rsidP="00F550E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503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50E9" w:rsidRPr="00D5503B" w:rsidRDefault="00F550E9" w:rsidP="00F550E9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д. Малая Кильмезь ул. Заречная пикет 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097D12" w:rsidRDefault="00F550E9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097D12" w:rsidRDefault="00F550E9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03B">
              <w:rPr>
                <w:rFonts w:ascii="Times New Roman" w:hAnsi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D5503B" w:rsidRDefault="00F550E9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0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D5503B" w:rsidRDefault="00F550E9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03B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D5503B" w:rsidRDefault="00F550E9" w:rsidP="00F550E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03B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097D12" w:rsidRDefault="00F550E9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03B">
              <w:rPr>
                <w:rFonts w:ascii="Times New Roman" w:hAnsi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50E9" w:rsidRPr="00D5503B" w:rsidTr="005D3A65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D5503B" w:rsidRDefault="00F550E9" w:rsidP="00F550E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503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50E9" w:rsidRPr="00D5503B" w:rsidRDefault="00F550E9" w:rsidP="00F550E9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д. Малая Кильмезь ул. Заречная пикеты 2-10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D5503B" w:rsidRDefault="00F550E9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097D12" w:rsidRDefault="00F550E9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D12">
              <w:rPr>
                <w:rFonts w:ascii="Times New Roman" w:hAnsi="Times New Roman"/>
                <w:sz w:val="24"/>
                <w:szCs w:val="24"/>
              </w:rPr>
              <w:t>0</w:t>
            </w:r>
            <w:r w:rsidRPr="00D5503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D5503B" w:rsidRDefault="00F550E9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0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097D12" w:rsidRDefault="00F550E9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097D12" w:rsidRDefault="00F550E9" w:rsidP="00F550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03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97D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097D12" w:rsidRDefault="00F550E9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D12">
              <w:rPr>
                <w:rFonts w:ascii="Times New Roman" w:hAnsi="Times New Roman"/>
                <w:sz w:val="24"/>
                <w:szCs w:val="24"/>
              </w:rPr>
              <w:t>0</w:t>
            </w:r>
            <w:r w:rsidRPr="00D5503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550E9" w:rsidRPr="00D5503B" w:rsidTr="005D3A65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D5503B" w:rsidRDefault="00F550E9" w:rsidP="00F550E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503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50E9" w:rsidRPr="00D5503B" w:rsidRDefault="00F550E9" w:rsidP="00F550E9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д. Малая Кильмезь ул. Зеленая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D5503B" w:rsidRDefault="00F550E9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D5503B" w:rsidRDefault="00F550E9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D5503B" w:rsidRDefault="00F550E9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0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D5503B" w:rsidRDefault="00F550E9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D5503B" w:rsidRDefault="00F550E9" w:rsidP="00F550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03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D5503B" w:rsidRDefault="00F550E9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F550E9" w:rsidRPr="00D5503B" w:rsidTr="005D3A65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D5503B" w:rsidRDefault="00F550E9" w:rsidP="00F550E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503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50E9" w:rsidRPr="00D5503B" w:rsidRDefault="00F550E9" w:rsidP="00F550E9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д. Малая Кильмезь пер. Зеленый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D5503B" w:rsidRDefault="00F550E9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F76A9E" w:rsidRDefault="00F550E9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D5503B" w:rsidRDefault="00F550E9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0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D5503B" w:rsidRDefault="00F550E9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D5503B" w:rsidRDefault="00F550E9" w:rsidP="00F550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03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F76A9E" w:rsidRDefault="00F550E9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F550E9" w:rsidRPr="00D5503B" w:rsidTr="005D3A65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D5503B" w:rsidRDefault="00F550E9" w:rsidP="00F550E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503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50E9" w:rsidRPr="00D5503B" w:rsidRDefault="00F550E9" w:rsidP="00F550E9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д. Малая Кильмезь ул. Солнечная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D5503B" w:rsidRDefault="00F550E9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F76A9E" w:rsidRDefault="00F550E9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9E">
              <w:rPr>
                <w:rFonts w:ascii="Times New Roman" w:hAnsi="Times New Roman"/>
                <w:sz w:val="24"/>
                <w:szCs w:val="24"/>
              </w:rPr>
              <w:t>0</w:t>
            </w:r>
            <w:r w:rsidRPr="00D5503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D5503B" w:rsidRDefault="00F550E9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0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F76A9E" w:rsidRDefault="00F550E9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D5503B" w:rsidRDefault="00F550E9" w:rsidP="00F550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03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F76A9E" w:rsidRDefault="00F550E9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9E">
              <w:rPr>
                <w:rFonts w:ascii="Times New Roman" w:hAnsi="Times New Roman"/>
                <w:sz w:val="24"/>
                <w:szCs w:val="24"/>
              </w:rPr>
              <w:t>0</w:t>
            </w:r>
            <w:r w:rsidRPr="00D5503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550E9" w:rsidRPr="00D5503B" w:rsidTr="005D3A65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D5503B" w:rsidRDefault="00F550E9" w:rsidP="00F550E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503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50E9" w:rsidRPr="00D5503B" w:rsidRDefault="00F550E9" w:rsidP="00F550E9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д. Малая Кильмезь ул. Молодежная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D5503B" w:rsidRDefault="00F550E9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D5503B" w:rsidRDefault="00F550E9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D5503B" w:rsidRDefault="00F550E9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0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D5503B" w:rsidRDefault="00F550E9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0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D5503B" w:rsidRDefault="00F550E9" w:rsidP="00F550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03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D5503B" w:rsidRDefault="00F550E9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550E9" w:rsidRPr="00D5503B" w:rsidTr="00821A39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D5503B" w:rsidRDefault="00F550E9" w:rsidP="00F550E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503B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D5503B" w:rsidRDefault="00F550E9" w:rsidP="00F550E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Дуброва ул. Центральная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D5503B" w:rsidRDefault="00F550E9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D5503B" w:rsidRDefault="00F550E9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D5503B" w:rsidRDefault="00F550E9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0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D5503B" w:rsidRDefault="00F550E9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0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D5503B" w:rsidRDefault="00F550E9" w:rsidP="00F550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03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D5503B" w:rsidRDefault="00F550E9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550E9" w:rsidRPr="00D5503B" w:rsidTr="00821A39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D5503B" w:rsidRDefault="00F550E9" w:rsidP="00F550E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503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D5503B" w:rsidRDefault="00F550E9" w:rsidP="00F550E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Кабачки ул. Центральная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F76A9E" w:rsidRDefault="00F550E9" w:rsidP="00F550E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D5503B" w:rsidRDefault="00F550E9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D5503B" w:rsidRDefault="00F550E9" w:rsidP="00F550E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03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D5503B" w:rsidRDefault="00F550E9" w:rsidP="00F550E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03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D5503B" w:rsidRDefault="00F550E9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0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D5503B" w:rsidRDefault="00F550E9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550E9" w:rsidRPr="00D5503B" w:rsidTr="00821A39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D5503B" w:rsidRDefault="00F550E9" w:rsidP="00F550E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Default="00F550E9" w:rsidP="00F550E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Малиновка ул. Центральная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F76A9E" w:rsidRDefault="00F550E9" w:rsidP="00F550E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D5503B" w:rsidRDefault="00F550E9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D5503B" w:rsidRDefault="00F550E9" w:rsidP="00F550E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D5503B" w:rsidRDefault="00F550E9" w:rsidP="00F550E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D5503B" w:rsidRDefault="00F550E9" w:rsidP="00F550E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D5503B" w:rsidRDefault="00F550E9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550E9" w:rsidRPr="00D5503B" w:rsidTr="00821A39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D5503B" w:rsidRDefault="00F550E9" w:rsidP="00F550E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Default="00F550E9" w:rsidP="00F550E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Пикшинерь ул. Центральная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F76A9E" w:rsidRDefault="00F550E9" w:rsidP="00F550E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D5503B" w:rsidRDefault="00F550E9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D5503B" w:rsidRDefault="00F550E9" w:rsidP="00F550E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D5503B" w:rsidRDefault="00F550E9" w:rsidP="00F550E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D5503B" w:rsidRDefault="00F550E9" w:rsidP="00F550E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D5503B" w:rsidRDefault="00F550E9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550E9" w:rsidRPr="00D5503B" w:rsidTr="00821A39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D5503B" w:rsidRDefault="00F550E9" w:rsidP="00F550E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Default="00F550E9" w:rsidP="00F550E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Свет-Знание ул. Центральная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F76A9E" w:rsidRDefault="00F550E9" w:rsidP="00F550E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D5503B" w:rsidRDefault="00F550E9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D5503B" w:rsidRDefault="00F550E9" w:rsidP="00F550E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D5503B" w:rsidRDefault="00F550E9" w:rsidP="00F550E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D5503B" w:rsidRDefault="00F550E9" w:rsidP="00F550E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D5503B" w:rsidRDefault="00F550E9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F550E9" w:rsidRPr="00D5503B" w:rsidTr="00821A39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D5503B" w:rsidRDefault="00F550E9" w:rsidP="00F550E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Default="00F550E9" w:rsidP="00F550E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Микварово ул. Садовая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F76A9E" w:rsidRDefault="00F550E9" w:rsidP="00F550E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D5503B" w:rsidRDefault="00F550E9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D5503B" w:rsidRDefault="00F550E9" w:rsidP="00F550E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D5503B" w:rsidRDefault="00F550E9" w:rsidP="00F550E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D5503B" w:rsidRDefault="00F550E9" w:rsidP="00F550E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D5503B" w:rsidRDefault="00F550E9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550E9" w:rsidRPr="00D5503B" w:rsidTr="00821A39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Default="00F550E9" w:rsidP="00F550E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Default="00F550E9" w:rsidP="00F550E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Микварово починок (от ул. Зеленая и до конца ул. Садовой)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F76A9E" w:rsidRDefault="00F550E9" w:rsidP="00F550E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Default="00F550E9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D5503B" w:rsidRDefault="00F550E9" w:rsidP="00F550E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D5503B" w:rsidRDefault="00F550E9" w:rsidP="00F550E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D5503B" w:rsidRDefault="00F550E9" w:rsidP="00F550E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Default="00F550E9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F550E9" w:rsidRPr="00D5503B" w:rsidTr="00821A39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Default="00F550E9" w:rsidP="00F550E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Default="00F550E9" w:rsidP="00F550E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Микварово ул. Зеленая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F76A9E" w:rsidRDefault="00F550E9" w:rsidP="00F550E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Default="00F550E9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D5503B" w:rsidRDefault="00F550E9" w:rsidP="00F550E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D5503B" w:rsidRDefault="00F550E9" w:rsidP="00F550E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D5503B" w:rsidRDefault="00F550E9" w:rsidP="00F550E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Default="00F550E9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F550E9" w:rsidRPr="00D5503B" w:rsidTr="00821A39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Default="00F550E9" w:rsidP="00F550E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Default="00F550E9" w:rsidP="00F550E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Тат-Кильмезь ул. Звездная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F76A9E" w:rsidRDefault="00F550E9" w:rsidP="00F550E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Default="00F550E9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D5503B" w:rsidRDefault="00F550E9" w:rsidP="00F550E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D5503B" w:rsidRDefault="00F550E9" w:rsidP="00F550E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D5503B" w:rsidRDefault="00F550E9" w:rsidP="00F550E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Default="00F550E9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F550E9" w:rsidRPr="00D5503B" w:rsidTr="00821A39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Default="00F550E9" w:rsidP="00F550E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Default="00F550E9" w:rsidP="00F550E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Тат-Кильмезь ул. Ровное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F76A9E" w:rsidRDefault="00F550E9" w:rsidP="00F550E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Default="00F550E9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D5503B" w:rsidRDefault="00F550E9" w:rsidP="00F550E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D5503B" w:rsidRDefault="00F550E9" w:rsidP="00F550E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D5503B" w:rsidRDefault="00F550E9" w:rsidP="00F550E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Default="00F550E9" w:rsidP="00F550E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0E9" w:rsidRPr="00D5503B" w:rsidTr="00821A39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D5503B" w:rsidRDefault="00F550E9" w:rsidP="00F550E9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D5503B" w:rsidRDefault="00F550E9" w:rsidP="00F550E9">
            <w:pPr>
              <w:widowControl w:val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03B">
              <w:rPr>
                <w:rFonts w:ascii="Times New Roman" w:hAnsi="Times New Roman"/>
                <w:b/>
                <w:sz w:val="24"/>
                <w:szCs w:val="24"/>
              </w:rPr>
              <w:t>Итого дорог местного значения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D5503B" w:rsidRDefault="00F550E9" w:rsidP="00F550E9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D5503B" w:rsidRDefault="00F550E9" w:rsidP="00F550E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D5503B" w:rsidRDefault="00F550E9" w:rsidP="00F550E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03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D5503B" w:rsidRDefault="00F550E9" w:rsidP="00F550E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03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D5503B" w:rsidRDefault="00F550E9" w:rsidP="00F550E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03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9" w:rsidRPr="00D5503B" w:rsidRDefault="00F550E9" w:rsidP="00F550E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15,5</w:t>
            </w:r>
          </w:p>
        </w:tc>
      </w:tr>
    </w:tbl>
    <w:p w:rsidR="005D2C6D" w:rsidRPr="00F550E9" w:rsidRDefault="005D2C6D" w:rsidP="005D2C6D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5D2C6D" w:rsidRPr="00D5503B" w:rsidRDefault="005D2C6D" w:rsidP="005D2C6D">
      <w:pPr>
        <w:ind w:firstLine="708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5503B">
        <w:rPr>
          <w:rFonts w:ascii="Times New Roman" w:hAnsi="Times New Roman"/>
          <w:sz w:val="24"/>
          <w:szCs w:val="24"/>
        </w:rPr>
        <w:t xml:space="preserve"> </w:t>
      </w:r>
      <w:r w:rsidRPr="00D5503B">
        <w:rPr>
          <w:rFonts w:ascii="Times New Roman" w:hAnsi="Times New Roman"/>
          <w:b/>
          <w:bCs/>
          <w:sz w:val="24"/>
          <w:szCs w:val="24"/>
        </w:rPr>
        <w:t xml:space="preserve">2.5. Анализ состава парка транспортных средств и уровня автомобилизации сельского поселения, обеспеченность парковками (парковочными местами).                                            </w:t>
      </w:r>
    </w:p>
    <w:p w:rsidR="005D2C6D" w:rsidRPr="00D5503B" w:rsidRDefault="005D2C6D" w:rsidP="005D2C6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5503B">
        <w:rPr>
          <w:rFonts w:ascii="Times New Roman" w:hAnsi="Times New Roman"/>
          <w:sz w:val="24"/>
          <w:szCs w:val="24"/>
        </w:rPr>
        <w:t>Автомобильный парк сельского поселения преимущественно состоит из легковых автомобилей, принадлежащих частным лицам. Детальная информация видов транспорта отсутствует. За период 201</w:t>
      </w:r>
      <w:r w:rsidR="00756949">
        <w:rPr>
          <w:rFonts w:ascii="Times New Roman" w:hAnsi="Times New Roman"/>
          <w:sz w:val="24"/>
          <w:szCs w:val="24"/>
        </w:rPr>
        <w:t>6</w:t>
      </w:r>
      <w:r w:rsidRPr="00D5503B">
        <w:rPr>
          <w:rFonts w:ascii="Times New Roman" w:hAnsi="Times New Roman"/>
          <w:sz w:val="24"/>
          <w:szCs w:val="24"/>
        </w:rPr>
        <w:t>-201</w:t>
      </w:r>
      <w:r w:rsidR="00756949">
        <w:rPr>
          <w:rFonts w:ascii="Times New Roman" w:hAnsi="Times New Roman"/>
          <w:sz w:val="24"/>
          <w:szCs w:val="24"/>
        </w:rPr>
        <w:t>8</w:t>
      </w:r>
      <w:r w:rsidRPr="00D5503B">
        <w:rPr>
          <w:rFonts w:ascii="Times New Roman" w:hAnsi="Times New Roman"/>
          <w:sz w:val="24"/>
          <w:szCs w:val="24"/>
        </w:rPr>
        <w:t xml:space="preserve"> годы отмечается рост транспортных средств рост и уровня автомобилизации населения. Хранение транспортных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зданий хозяйствующих организаций.       </w:t>
      </w:r>
    </w:p>
    <w:p w:rsidR="005D2C6D" w:rsidRPr="00D5503B" w:rsidRDefault="005D2C6D" w:rsidP="005D2C6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5503B">
        <w:rPr>
          <w:rFonts w:ascii="Times New Roman" w:hAnsi="Times New Roman"/>
          <w:sz w:val="24"/>
          <w:szCs w:val="24"/>
        </w:rPr>
        <w:t xml:space="preserve">Оценка уровня автомобилизации населения на территории </w:t>
      </w:r>
      <w:r w:rsidR="00F550E9">
        <w:rPr>
          <w:rFonts w:ascii="Times New Roman" w:hAnsi="Times New Roman"/>
          <w:sz w:val="24"/>
          <w:szCs w:val="24"/>
        </w:rPr>
        <w:t>Малокльмез</w:t>
      </w:r>
      <w:r>
        <w:rPr>
          <w:rFonts w:ascii="Times New Roman" w:hAnsi="Times New Roman"/>
          <w:sz w:val="24"/>
          <w:szCs w:val="24"/>
        </w:rPr>
        <w:t>ского</w:t>
      </w:r>
      <w:r w:rsidRPr="00D5503B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tbl>
      <w:tblPr>
        <w:tblW w:w="9595" w:type="dxa"/>
        <w:jc w:val="center"/>
        <w:tblLook w:val="04A0" w:firstRow="1" w:lastRow="0" w:firstColumn="1" w:lastColumn="0" w:noHBand="0" w:noVBand="1"/>
      </w:tblPr>
      <w:tblGrid>
        <w:gridCol w:w="687"/>
        <w:gridCol w:w="5529"/>
        <w:gridCol w:w="1134"/>
        <w:gridCol w:w="1134"/>
        <w:gridCol w:w="1111"/>
      </w:tblGrid>
      <w:tr w:rsidR="005D2C6D" w:rsidRPr="00D82065" w:rsidTr="00756949">
        <w:trPr>
          <w:trHeight w:val="67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6D" w:rsidRPr="00D5503B" w:rsidRDefault="005D2C6D" w:rsidP="00821A39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50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6D" w:rsidRPr="00D5503B" w:rsidRDefault="005D2C6D" w:rsidP="00821A39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50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6D" w:rsidRPr="00D5503B" w:rsidRDefault="005D2C6D" w:rsidP="00756949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50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7569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D550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(факт)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6D" w:rsidRPr="00D5503B" w:rsidRDefault="005D2C6D" w:rsidP="00756949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50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7569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D550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(факт)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6D" w:rsidRPr="00D5503B" w:rsidRDefault="005D2C6D" w:rsidP="00756949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50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7569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D550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(факт)</w:t>
            </w:r>
          </w:p>
        </w:tc>
      </w:tr>
      <w:tr w:rsidR="005D2C6D" w:rsidRPr="00D82065" w:rsidTr="00756949">
        <w:trPr>
          <w:trHeight w:val="27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6D" w:rsidRPr="00D5503B" w:rsidRDefault="005D2C6D" w:rsidP="00821A39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0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6D" w:rsidRPr="00D5503B" w:rsidRDefault="005D2C6D" w:rsidP="00821A39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03B">
              <w:rPr>
                <w:rFonts w:ascii="Times New Roman" w:hAnsi="Times New Roman"/>
                <w:color w:val="000000"/>
                <w:sz w:val="24"/>
                <w:szCs w:val="24"/>
              </w:rPr>
              <w:t>Общая численность населения,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6D" w:rsidRPr="00D5503B" w:rsidRDefault="00485E4A" w:rsidP="00821A39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6D" w:rsidRPr="00D5503B" w:rsidRDefault="00485E4A" w:rsidP="00821A39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6D" w:rsidRPr="00D5503B" w:rsidRDefault="00485E4A" w:rsidP="00821A39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</w:tr>
      <w:tr w:rsidR="005D2C6D" w:rsidRPr="00D82065" w:rsidTr="00756949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6D" w:rsidRPr="00D5503B" w:rsidRDefault="005D2C6D" w:rsidP="00821A39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0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6D" w:rsidRPr="00D5503B" w:rsidRDefault="005D2C6D" w:rsidP="00821A39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03B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6D" w:rsidRPr="00D5503B" w:rsidRDefault="00153A27" w:rsidP="00821A39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6D" w:rsidRPr="00D5503B" w:rsidRDefault="00153A27" w:rsidP="00821A39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6D" w:rsidRPr="00D5503B" w:rsidRDefault="00153A27" w:rsidP="00821A39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5D2C6D" w:rsidRPr="00D82065" w:rsidTr="00756949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6D" w:rsidRPr="00D5503B" w:rsidRDefault="005D2C6D" w:rsidP="00821A39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0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6D" w:rsidRPr="00D5503B" w:rsidRDefault="005D2C6D" w:rsidP="00821A39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03B">
              <w:rPr>
                <w:rFonts w:ascii="Times New Roman" w:hAnsi="Times New Roman"/>
                <w:color w:val="000000"/>
                <w:sz w:val="24"/>
                <w:szCs w:val="24"/>
              </w:rPr>
              <w:t>Уровень автомобилизации населения, ед./1000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6D" w:rsidRPr="00D5503B" w:rsidRDefault="00153A27" w:rsidP="00821A39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6D" w:rsidRPr="00D5503B" w:rsidRDefault="00153A27" w:rsidP="00821A39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6D" w:rsidRPr="00D5503B" w:rsidRDefault="00153A27" w:rsidP="00821A39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</w:tr>
    </w:tbl>
    <w:p w:rsidR="005D2C6D" w:rsidRPr="00405FFF" w:rsidRDefault="005D2C6D" w:rsidP="005D2C6D">
      <w:pPr>
        <w:ind w:firstLine="708"/>
        <w:jc w:val="both"/>
        <w:rPr>
          <w:rFonts w:ascii="Times New Roman" w:hAnsi="Times New Roman"/>
        </w:rPr>
      </w:pPr>
      <w:r w:rsidRPr="00405FFF">
        <w:rPr>
          <w:rFonts w:ascii="Times New Roman" w:hAnsi="Times New Roman"/>
        </w:rPr>
        <w:t xml:space="preserve">                         </w:t>
      </w:r>
    </w:p>
    <w:p w:rsidR="005D2C6D" w:rsidRPr="00D5503B" w:rsidRDefault="005D2C6D" w:rsidP="005D2C6D">
      <w:pPr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</w:rPr>
        <w:tab/>
      </w:r>
      <w:r w:rsidRPr="00D5503B">
        <w:rPr>
          <w:rFonts w:ascii="Times New Roman" w:hAnsi="Times New Roman"/>
          <w:b/>
          <w:bCs/>
          <w:sz w:val="24"/>
          <w:szCs w:val="24"/>
        </w:rPr>
        <w:t xml:space="preserve">2.6. Характеристика работы транспортных средств общего пользования, включая анализ пассажиропотока.                                                                                                                                   </w:t>
      </w:r>
    </w:p>
    <w:p w:rsidR="005D2C6D" w:rsidRPr="00756949" w:rsidRDefault="005D2C6D" w:rsidP="0075694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5503B">
        <w:rPr>
          <w:rFonts w:ascii="Times New Roman" w:hAnsi="Times New Roman"/>
          <w:sz w:val="24"/>
          <w:szCs w:val="24"/>
        </w:rPr>
        <w:t xml:space="preserve">Передвижение по территории населенных пунктов сельского поселения осуществляется с использованием личного транспорта либо в пешем порядке. Автобусное движение между населенными пунктами </w:t>
      </w:r>
      <w:r w:rsidR="00756949">
        <w:rPr>
          <w:rFonts w:ascii="Times New Roman" w:hAnsi="Times New Roman"/>
          <w:sz w:val="24"/>
          <w:szCs w:val="24"/>
        </w:rPr>
        <w:t>Малокильмез</w:t>
      </w:r>
      <w:r>
        <w:rPr>
          <w:rFonts w:ascii="Times New Roman" w:hAnsi="Times New Roman"/>
          <w:sz w:val="24"/>
          <w:szCs w:val="24"/>
        </w:rPr>
        <w:t>ского сельского поселения отсутствует</w:t>
      </w:r>
      <w:r w:rsidRPr="00D5503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Автобусное движение между областным центром (г.Киров), районным центром (пгт.Кильмезь) и д.</w:t>
      </w:r>
      <w:r w:rsidR="00756949">
        <w:rPr>
          <w:rFonts w:ascii="Times New Roman" w:hAnsi="Times New Roman"/>
          <w:sz w:val="24"/>
          <w:szCs w:val="24"/>
        </w:rPr>
        <w:t>Малая Кильмезь</w:t>
      </w:r>
      <w:r>
        <w:rPr>
          <w:rFonts w:ascii="Times New Roman" w:hAnsi="Times New Roman"/>
          <w:sz w:val="24"/>
          <w:szCs w:val="24"/>
        </w:rPr>
        <w:t xml:space="preserve"> организовано в соответствии с расписанием</w:t>
      </w:r>
      <w:r w:rsidRPr="00D5503B">
        <w:rPr>
          <w:rFonts w:ascii="Times New Roman" w:hAnsi="Times New Roman"/>
          <w:sz w:val="24"/>
          <w:szCs w:val="24"/>
        </w:rPr>
        <w:t xml:space="preserve"> Информация об объемах пассажирских перевозок необходимая для анализа пассажиропотока отсутствует.   </w:t>
      </w:r>
      <w:r w:rsidR="00756949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5D2C6D" w:rsidRPr="0029460E" w:rsidRDefault="005D2C6D" w:rsidP="005D2C6D">
      <w:pPr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29460E">
        <w:rPr>
          <w:rFonts w:ascii="Times New Roman" w:hAnsi="Times New Roman"/>
          <w:b/>
          <w:bCs/>
          <w:sz w:val="24"/>
          <w:szCs w:val="24"/>
        </w:rPr>
        <w:t>2.7. Характеристика пешеходного и велосипедного передвижения.</w:t>
      </w:r>
      <w:r w:rsidRPr="0029460E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5D2C6D" w:rsidRPr="0029460E" w:rsidRDefault="005D2C6D" w:rsidP="005D2C6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29460E">
        <w:rPr>
          <w:rFonts w:ascii="Times New Roman" w:hAnsi="Times New Roman"/>
          <w:sz w:val="24"/>
          <w:szCs w:val="24"/>
        </w:rPr>
        <w:t>ередвижени</w:t>
      </w:r>
      <w:r>
        <w:rPr>
          <w:rFonts w:ascii="Times New Roman" w:hAnsi="Times New Roman"/>
          <w:sz w:val="24"/>
          <w:szCs w:val="24"/>
        </w:rPr>
        <w:t>е</w:t>
      </w:r>
      <w:r w:rsidRPr="0029460E">
        <w:rPr>
          <w:rFonts w:ascii="Times New Roman" w:hAnsi="Times New Roman"/>
          <w:sz w:val="24"/>
          <w:szCs w:val="24"/>
        </w:rPr>
        <w:t xml:space="preserve"> пешеходов</w:t>
      </w:r>
      <w:r>
        <w:rPr>
          <w:rFonts w:ascii="Times New Roman" w:hAnsi="Times New Roman"/>
          <w:sz w:val="24"/>
          <w:szCs w:val="24"/>
        </w:rPr>
        <w:t xml:space="preserve"> осуществляется в соответствии с требованиями ПДД. Вблизи школы </w:t>
      </w:r>
      <w:r w:rsidRPr="0029460E">
        <w:rPr>
          <w:rFonts w:ascii="Times New Roman" w:hAnsi="Times New Roman"/>
          <w:sz w:val="24"/>
          <w:szCs w:val="24"/>
        </w:rPr>
        <w:t>оборудованы нер</w:t>
      </w:r>
      <w:r>
        <w:rPr>
          <w:rFonts w:ascii="Times New Roman" w:hAnsi="Times New Roman"/>
          <w:sz w:val="24"/>
          <w:szCs w:val="24"/>
        </w:rPr>
        <w:t>егулируемые пешеходные переходы, установлены дорожные знаки.</w:t>
      </w:r>
      <w:r w:rsidRPr="0029460E">
        <w:rPr>
          <w:rFonts w:ascii="Times New Roman" w:hAnsi="Times New Roman"/>
          <w:sz w:val="24"/>
          <w:szCs w:val="24"/>
        </w:rPr>
        <w:t xml:space="preserve">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                                              </w:t>
      </w:r>
    </w:p>
    <w:p w:rsidR="005D2C6D" w:rsidRPr="00405FFF" w:rsidRDefault="005D2C6D" w:rsidP="005D2C6D">
      <w:pPr>
        <w:ind w:firstLine="708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05FFF">
        <w:rPr>
          <w:rFonts w:ascii="Times New Roman" w:hAnsi="Times New Roman"/>
          <w:b/>
          <w:bCs/>
          <w:sz w:val="24"/>
          <w:szCs w:val="24"/>
        </w:rPr>
        <w:t>2.8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405FFF">
        <w:rPr>
          <w:rFonts w:ascii="Times New Roman" w:hAnsi="Times New Roman"/>
          <w:b/>
          <w:bCs/>
          <w:sz w:val="24"/>
          <w:szCs w:val="24"/>
        </w:rPr>
        <w:t xml:space="preserve"> Характеристика движения грузовых транспортных средств.                                                 </w:t>
      </w:r>
    </w:p>
    <w:p w:rsidR="005D2C6D" w:rsidRDefault="005D2C6D" w:rsidP="005D2C6D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405FFF">
        <w:rPr>
          <w:rFonts w:ascii="Times New Roman" w:hAnsi="Times New Roman"/>
          <w:sz w:val="24"/>
          <w:szCs w:val="24"/>
        </w:rPr>
        <w:t>Транспортных</w:t>
      </w:r>
      <w:r w:rsidR="00097D12">
        <w:rPr>
          <w:rFonts w:ascii="Times New Roman" w:hAnsi="Times New Roman"/>
          <w:sz w:val="24"/>
          <w:szCs w:val="24"/>
        </w:rPr>
        <w:t xml:space="preserve"> </w:t>
      </w:r>
      <w:r w:rsidRPr="00405FFF">
        <w:rPr>
          <w:rFonts w:ascii="Times New Roman" w:hAnsi="Times New Roman"/>
          <w:sz w:val="24"/>
          <w:szCs w:val="24"/>
        </w:rPr>
        <w:t>организаций</w:t>
      </w:r>
      <w:r w:rsidR="00097D12">
        <w:rPr>
          <w:rFonts w:ascii="Times New Roman" w:hAnsi="Times New Roman"/>
          <w:sz w:val="24"/>
          <w:szCs w:val="24"/>
        </w:rPr>
        <w:t>,</w:t>
      </w:r>
      <w:r w:rsidRPr="00405FFF">
        <w:rPr>
          <w:rFonts w:ascii="Times New Roman" w:hAnsi="Times New Roman"/>
          <w:sz w:val="24"/>
          <w:szCs w:val="24"/>
        </w:rPr>
        <w:t xml:space="preserve"> осуществляющих грузовые перевозки на территории сельского поселения</w:t>
      </w:r>
      <w:r w:rsidR="00756949">
        <w:rPr>
          <w:rFonts w:ascii="Times New Roman" w:hAnsi="Times New Roman"/>
          <w:sz w:val="24"/>
          <w:szCs w:val="24"/>
        </w:rPr>
        <w:t>,</w:t>
      </w:r>
      <w:r w:rsidRPr="00405FFF">
        <w:rPr>
          <w:rFonts w:ascii="Times New Roman" w:hAnsi="Times New Roman"/>
          <w:sz w:val="24"/>
          <w:szCs w:val="24"/>
        </w:rPr>
        <w:t xml:space="preserve"> не имеется.                    </w:t>
      </w:r>
      <w:r w:rsidRPr="00405FF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D2C6D" w:rsidRPr="00405FFF" w:rsidRDefault="005D2C6D" w:rsidP="005D2C6D">
      <w:pPr>
        <w:ind w:firstLine="708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2.9. </w:t>
      </w:r>
      <w:r w:rsidRPr="00405FFF">
        <w:rPr>
          <w:rFonts w:ascii="Times New Roman" w:hAnsi="Times New Roman"/>
          <w:b/>
          <w:bCs/>
          <w:sz w:val="24"/>
          <w:szCs w:val="24"/>
        </w:rPr>
        <w:t>Анализ уровня безопасности дорожного движения.</w:t>
      </w:r>
    </w:p>
    <w:p w:rsidR="005D2C6D" w:rsidRDefault="005D2C6D" w:rsidP="005D2C6D">
      <w:pPr>
        <w:pStyle w:val="aa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горючие, взрывоопасные и другие вещества. Аварии на автомобильном транспорте при перевозке опасных грузов с выбросом (выливом) опасных химических веществ, взрывом горючих жидкостей и сжиженных газов возможны в той части поселения, где проходит автомобильная дорог регионального значения «Казань-Пермь».</w:t>
      </w:r>
    </w:p>
    <w:p w:rsidR="005D2C6D" w:rsidRDefault="005D2C6D" w:rsidP="005D2C6D">
      <w:pPr>
        <w:pStyle w:val="aa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На территории </w:t>
      </w:r>
      <w:r w:rsidR="005D3A65">
        <w:rPr>
          <w:rFonts w:ascii="Times New Roman" w:hAnsi="Times New Roman"/>
          <w:snapToGrid w:val="0"/>
          <w:color w:val="000000"/>
          <w:sz w:val="24"/>
          <w:szCs w:val="24"/>
        </w:rPr>
        <w:t>Малокильмез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ского сельского поселения железнодорожных магистралей нет. </w:t>
      </w:r>
    </w:p>
    <w:p w:rsidR="005D2C6D" w:rsidRDefault="005D2C6D" w:rsidP="005D2C6D">
      <w:pPr>
        <w:pStyle w:val="aa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режима.</w:t>
      </w:r>
    </w:p>
    <w:p w:rsidR="005D2C6D" w:rsidRDefault="005D2C6D" w:rsidP="005D2C6D">
      <w:pPr>
        <w:pStyle w:val="aa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Крупными авариями на автотранспорте могут быть дорожно-транспортные аварии с участием пассажирских автобусов с числом пострадавших и погибших от 10 до 100 человек.</w:t>
      </w:r>
    </w:p>
    <w:p w:rsidR="005D2C6D" w:rsidRDefault="005D2C6D" w:rsidP="005D2C6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405FFF">
        <w:rPr>
          <w:rFonts w:ascii="Times New Roman" w:hAnsi="Times New Roman"/>
          <w:sz w:val="24"/>
          <w:szCs w:val="24"/>
        </w:rPr>
        <w:t>Ситуация, связанная с аварийностью на транспорте, неизменно сохраняет актуальность в связи с несоответствием дорожно-транспортно</w:t>
      </w:r>
      <w:r w:rsidR="005D3A65">
        <w:rPr>
          <w:rFonts w:ascii="Times New Roman" w:hAnsi="Times New Roman"/>
          <w:sz w:val="24"/>
          <w:szCs w:val="24"/>
        </w:rPr>
        <w:t>й</w:t>
      </w:r>
      <w:r w:rsidRPr="00405FFF">
        <w:rPr>
          <w:rFonts w:ascii="Times New Roman" w:hAnsi="Times New Roman"/>
          <w:sz w:val="24"/>
          <w:szCs w:val="24"/>
        </w:rPr>
        <w:t xml:space="preserve"> инфраструктуры потребностям участников дорожного движения, их низко</w:t>
      </w:r>
      <w:r w:rsidR="005D3A65">
        <w:rPr>
          <w:rFonts w:ascii="Times New Roman" w:hAnsi="Times New Roman"/>
          <w:sz w:val="24"/>
          <w:szCs w:val="24"/>
        </w:rPr>
        <w:t>й</w:t>
      </w:r>
      <w:r w:rsidRPr="00405FFF">
        <w:rPr>
          <w:rFonts w:ascii="Times New Roman" w:hAnsi="Times New Roman"/>
          <w:sz w:val="24"/>
          <w:szCs w:val="24"/>
        </w:rPr>
        <w:t xml:space="preserve"> дисциплиной, а также недостаточной эффективностью функционирования системы обеспечения безопасности дорожного движения. В настоящее время решение проблемы обеспечения безопасности дорожного движения является одной из </w:t>
      </w:r>
      <w:r w:rsidRPr="00C54771">
        <w:rPr>
          <w:rFonts w:ascii="Times New Roman" w:hAnsi="Times New Roman"/>
          <w:sz w:val="24"/>
          <w:szCs w:val="24"/>
        </w:rPr>
        <w:t xml:space="preserve">важнейших задач. По итогам </w:t>
      </w:r>
      <w:r>
        <w:rPr>
          <w:rFonts w:ascii="Times New Roman" w:hAnsi="Times New Roman"/>
          <w:sz w:val="24"/>
          <w:szCs w:val="24"/>
        </w:rPr>
        <w:t>2</w:t>
      </w:r>
      <w:r w:rsidRPr="00C54771">
        <w:rPr>
          <w:rFonts w:ascii="Times New Roman" w:hAnsi="Times New Roman"/>
          <w:sz w:val="24"/>
          <w:szCs w:val="24"/>
        </w:rPr>
        <w:t>01</w:t>
      </w:r>
      <w:r w:rsidR="00153A27">
        <w:rPr>
          <w:rFonts w:ascii="Times New Roman" w:hAnsi="Times New Roman"/>
          <w:sz w:val="24"/>
          <w:szCs w:val="24"/>
        </w:rPr>
        <w:t>7</w:t>
      </w:r>
      <w:r w:rsidRPr="00C54771">
        <w:rPr>
          <w:rFonts w:ascii="Times New Roman" w:hAnsi="Times New Roman"/>
          <w:sz w:val="24"/>
          <w:szCs w:val="24"/>
        </w:rPr>
        <w:t xml:space="preserve"> года на территории </w:t>
      </w:r>
      <w:r w:rsidR="005D3A65">
        <w:rPr>
          <w:rFonts w:ascii="Times New Roman" w:hAnsi="Times New Roman"/>
          <w:sz w:val="24"/>
          <w:szCs w:val="24"/>
        </w:rPr>
        <w:t>Малокильмез</w:t>
      </w:r>
      <w:r>
        <w:rPr>
          <w:rFonts w:ascii="Times New Roman" w:hAnsi="Times New Roman"/>
          <w:sz w:val="24"/>
          <w:szCs w:val="24"/>
        </w:rPr>
        <w:t>ского</w:t>
      </w:r>
      <w:r w:rsidRPr="00C54771">
        <w:rPr>
          <w:rFonts w:ascii="Times New Roman" w:hAnsi="Times New Roman"/>
          <w:sz w:val="24"/>
          <w:szCs w:val="24"/>
        </w:rPr>
        <w:t xml:space="preserve"> сельского поселения зарегистрировано </w:t>
      </w:r>
      <w:r>
        <w:rPr>
          <w:rFonts w:ascii="Times New Roman" w:hAnsi="Times New Roman"/>
          <w:sz w:val="24"/>
          <w:szCs w:val="24"/>
        </w:rPr>
        <w:t>1</w:t>
      </w:r>
      <w:r w:rsidRPr="00C54771">
        <w:rPr>
          <w:rFonts w:ascii="Times New Roman" w:hAnsi="Times New Roman"/>
          <w:sz w:val="24"/>
          <w:szCs w:val="24"/>
        </w:rPr>
        <w:t xml:space="preserve"> Дорожно-транспортн</w:t>
      </w:r>
      <w:r>
        <w:rPr>
          <w:rFonts w:ascii="Times New Roman" w:hAnsi="Times New Roman"/>
          <w:sz w:val="24"/>
          <w:szCs w:val="24"/>
        </w:rPr>
        <w:t>ое</w:t>
      </w:r>
      <w:r w:rsidRPr="00C54771">
        <w:rPr>
          <w:rFonts w:ascii="Times New Roman" w:hAnsi="Times New Roman"/>
          <w:sz w:val="24"/>
          <w:szCs w:val="24"/>
        </w:rPr>
        <w:t xml:space="preserve"> происшествий</w:t>
      </w:r>
      <w:r>
        <w:rPr>
          <w:rFonts w:ascii="Times New Roman" w:hAnsi="Times New Roman"/>
          <w:sz w:val="24"/>
          <w:szCs w:val="24"/>
        </w:rPr>
        <w:t>, в</w:t>
      </w:r>
      <w:r w:rsidRPr="00C54771">
        <w:rPr>
          <w:rFonts w:ascii="Times New Roman" w:hAnsi="Times New Roman"/>
          <w:sz w:val="24"/>
          <w:szCs w:val="24"/>
        </w:rPr>
        <w:t xml:space="preserve"> 201</w:t>
      </w:r>
      <w:r w:rsidR="00153A27">
        <w:rPr>
          <w:rFonts w:ascii="Times New Roman" w:hAnsi="Times New Roman"/>
          <w:sz w:val="24"/>
          <w:szCs w:val="24"/>
        </w:rPr>
        <w:t>8</w:t>
      </w:r>
      <w:r w:rsidRPr="00C54771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у дорожно-транспортных происшествий не зафиксировано.</w:t>
      </w:r>
      <w:r w:rsidRPr="00C54771">
        <w:rPr>
          <w:rFonts w:ascii="Times New Roman" w:hAnsi="Times New Roman"/>
          <w:sz w:val="24"/>
          <w:szCs w:val="24"/>
        </w:rPr>
        <w:t xml:space="preserve"> Для эффективного решения проблем, связанных с дорожно-транспортно</w:t>
      </w:r>
      <w:r>
        <w:rPr>
          <w:rFonts w:ascii="Times New Roman" w:hAnsi="Times New Roman"/>
          <w:sz w:val="24"/>
          <w:szCs w:val="24"/>
        </w:rPr>
        <w:t>й</w:t>
      </w:r>
      <w:r w:rsidRPr="00C54771">
        <w:rPr>
          <w:rFonts w:ascii="Times New Roman" w:hAnsi="Times New Roman"/>
          <w:sz w:val="24"/>
          <w:szCs w:val="24"/>
        </w:rPr>
        <w:t xml:space="preserve"> аварийностью, непрерывно обеспечивать системный подход к реализации мероприятий по</w:t>
      </w:r>
      <w:r w:rsidRPr="00405FFF">
        <w:rPr>
          <w:rFonts w:ascii="Times New Roman" w:hAnsi="Times New Roman"/>
          <w:sz w:val="24"/>
          <w:szCs w:val="24"/>
        </w:rPr>
        <w:t xml:space="preserve"> повышению безопасности дорожного движения.</w:t>
      </w:r>
    </w:p>
    <w:p w:rsidR="005D2C6D" w:rsidRPr="00623C2F" w:rsidRDefault="005D2C6D" w:rsidP="005D2C6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D2C6D" w:rsidRPr="00623C2F" w:rsidRDefault="005D2C6D" w:rsidP="005D2C6D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23C2F">
        <w:rPr>
          <w:rFonts w:ascii="Times New Roman" w:hAnsi="Times New Roman"/>
          <w:b/>
          <w:sz w:val="24"/>
          <w:szCs w:val="24"/>
        </w:rPr>
        <w:t>Таблица 4. Оценка дорожной ситуации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153"/>
        <w:gridCol w:w="1084"/>
        <w:gridCol w:w="1219"/>
        <w:gridCol w:w="1049"/>
      </w:tblGrid>
      <w:tr w:rsidR="005D2C6D" w:rsidRPr="004115C4" w:rsidTr="00821A39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6D" w:rsidRPr="004115C4" w:rsidRDefault="005D2C6D" w:rsidP="00821A39">
            <w:pPr>
              <w:jc w:val="center"/>
              <w:rPr>
                <w:rFonts w:ascii="Times New Roman" w:hAnsi="Times New Roman"/>
                <w:b/>
                <w:kern w:val="2"/>
                <w:lang w:eastAsia="en-US"/>
              </w:rPr>
            </w:pPr>
            <w:r w:rsidRPr="004115C4">
              <w:rPr>
                <w:rFonts w:ascii="Times New Roman" w:hAnsi="Times New Roman"/>
                <w:b/>
                <w:lang w:eastAsia="en-US"/>
              </w:rPr>
              <w:t>№ п/п</w:t>
            </w:r>
          </w:p>
        </w:tc>
        <w:tc>
          <w:tcPr>
            <w:tcW w:w="5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6D" w:rsidRPr="004115C4" w:rsidRDefault="005D2C6D" w:rsidP="00821A39">
            <w:pPr>
              <w:jc w:val="center"/>
              <w:rPr>
                <w:rFonts w:ascii="Times New Roman" w:hAnsi="Times New Roman"/>
                <w:b/>
                <w:kern w:val="2"/>
                <w:lang w:eastAsia="en-US"/>
              </w:rPr>
            </w:pPr>
            <w:r w:rsidRPr="004115C4">
              <w:rPr>
                <w:rFonts w:ascii="Times New Roman" w:hAnsi="Times New Roman"/>
                <w:b/>
                <w:lang w:eastAsia="en-US"/>
              </w:rPr>
              <w:t>Параметры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6D" w:rsidRPr="004115C4" w:rsidRDefault="005D2C6D" w:rsidP="00821A39">
            <w:pPr>
              <w:jc w:val="center"/>
              <w:rPr>
                <w:rFonts w:ascii="Times New Roman" w:hAnsi="Times New Roman"/>
                <w:b/>
                <w:kern w:val="2"/>
                <w:lang w:eastAsia="en-US"/>
              </w:rPr>
            </w:pPr>
            <w:r w:rsidRPr="004115C4">
              <w:rPr>
                <w:rFonts w:ascii="Times New Roman" w:hAnsi="Times New Roman"/>
                <w:b/>
                <w:lang w:eastAsia="en-US"/>
              </w:rPr>
              <w:t>Год</w:t>
            </w:r>
          </w:p>
        </w:tc>
      </w:tr>
      <w:tr w:rsidR="005D2C6D" w:rsidRPr="004115C4" w:rsidTr="00821A3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6D" w:rsidRPr="004115C4" w:rsidRDefault="005D2C6D" w:rsidP="00821A39">
            <w:pPr>
              <w:spacing w:after="0" w:line="240" w:lineRule="auto"/>
              <w:rPr>
                <w:rFonts w:ascii="Times New Roman" w:hAnsi="Times New Roman"/>
                <w:b/>
                <w:kern w:val="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6D" w:rsidRPr="004115C4" w:rsidRDefault="005D2C6D" w:rsidP="00821A39">
            <w:pPr>
              <w:spacing w:after="0" w:line="240" w:lineRule="auto"/>
              <w:rPr>
                <w:rFonts w:ascii="Times New Roman" w:hAnsi="Times New Roman"/>
                <w:b/>
                <w:kern w:val="2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6D" w:rsidRPr="004115C4" w:rsidRDefault="005D2C6D" w:rsidP="005D3A65">
            <w:pPr>
              <w:jc w:val="center"/>
              <w:rPr>
                <w:rFonts w:ascii="Times New Roman" w:hAnsi="Times New Roman"/>
                <w:b/>
                <w:kern w:val="2"/>
                <w:lang w:eastAsia="en-US"/>
              </w:rPr>
            </w:pPr>
            <w:r w:rsidRPr="004115C4">
              <w:rPr>
                <w:rFonts w:ascii="Times New Roman" w:hAnsi="Times New Roman"/>
                <w:b/>
                <w:lang w:eastAsia="en-US"/>
              </w:rPr>
              <w:t>201</w:t>
            </w:r>
            <w:r w:rsidR="005D3A65">
              <w:rPr>
                <w:rFonts w:ascii="Times New Roman" w:hAnsi="Times New Roman"/>
                <w:b/>
                <w:lang w:eastAsia="en-US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6D" w:rsidRPr="004115C4" w:rsidRDefault="005D2C6D" w:rsidP="005D3A65">
            <w:pPr>
              <w:jc w:val="center"/>
              <w:rPr>
                <w:rFonts w:ascii="Times New Roman" w:hAnsi="Times New Roman"/>
                <w:b/>
                <w:kern w:val="2"/>
                <w:lang w:eastAsia="en-US"/>
              </w:rPr>
            </w:pPr>
            <w:r w:rsidRPr="004115C4">
              <w:rPr>
                <w:rFonts w:ascii="Times New Roman" w:hAnsi="Times New Roman"/>
                <w:b/>
                <w:lang w:eastAsia="en-US"/>
              </w:rPr>
              <w:t>201</w:t>
            </w:r>
            <w:r w:rsidR="005D3A65">
              <w:rPr>
                <w:rFonts w:ascii="Times New Roman" w:hAnsi="Times New Roman"/>
                <w:b/>
                <w:lang w:eastAsia="en-US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6D" w:rsidRPr="004115C4" w:rsidRDefault="005D2C6D" w:rsidP="005D3A65">
            <w:pPr>
              <w:jc w:val="center"/>
              <w:rPr>
                <w:rFonts w:ascii="Times New Roman" w:hAnsi="Times New Roman"/>
                <w:b/>
                <w:kern w:val="2"/>
                <w:lang w:eastAsia="en-US"/>
              </w:rPr>
            </w:pPr>
            <w:r w:rsidRPr="004115C4">
              <w:rPr>
                <w:rFonts w:ascii="Times New Roman" w:hAnsi="Times New Roman"/>
                <w:b/>
                <w:lang w:eastAsia="en-US"/>
              </w:rPr>
              <w:t>201</w:t>
            </w:r>
            <w:r w:rsidR="005D3A65">
              <w:rPr>
                <w:rFonts w:ascii="Times New Roman" w:hAnsi="Times New Roman"/>
                <w:b/>
                <w:lang w:eastAsia="en-US"/>
              </w:rPr>
              <w:t>8</w:t>
            </w:r>
          </w:p>
        </w:tc>
      </w:tr>
      <w:tr w:rsidR="005D2C6D" w:rsidRPr="004115C4" w:rsidTr="00821A3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6D" w:rsidRPr="004115C4" w:rsidRDefault="005D2C6D" w:rsidP="00821A39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4115C4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6D" w:rsidRPr="004115C4" w:rsidRDefault="005D2C6D" w:rsidP="00821A39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4115C4">
              <w:rPr>
                <w:rFonts w:ascii="Times New Roman" w:hAnsi="Times New Roman"/>
                <w:lang w:eastAsia="en-US"/>
              </w:rPr>
              <w:t xml:space="preserve">Количество аварий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6D" w:rsidRPr="00153A27" w:rsidRDefault="005D2C6D" w:rsidP="00821A39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153A27">
              <w:rPr>
                <w:rFonts w:ascii="Times New Roman" w:hAnsi="Times New Roman"/>
                <w:kern w:val="2"/>
                <w:lang w:eastAsia="en-US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6D" w:rsidRPr="00153A27" w:rsidRDefault="00153A27" w:rsidP="00821A39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153A27">
              <w:rPr>
                <w:rFonts w:ascii="Times New Roman" w:hAnsi="Times New Roman"/>
                <w:kern w:val="2"/>
                <w:lang w:eastAsia="en-US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6D" w:rsidRPr="00153A27" w:rsidRDefault="00153A27" w:rsidP="00821A39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153A27">
              <w:rPr>
                <w:rFonts w:ascii="Times New Roman" w:hAnsi="Times New Roman"/>
                <w:kern w:val="2"/>
                <w:lang w:eastAsia="en-US"/>
              </w:rPr>
              <w:t>0</w:t>
            </w:r>
          </w:p>
        </w:tc>
      </w:tr>
      <w:tr w:rsidR="005D2C6D" w:rsidRPr="004115C4" w:rsidTr="00821A3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6D" w:rsidRPr="004115C4" w:rsidRDefault="005D2C6D" w:rsidP="00821A39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4115C4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6D" w:rsidRPr="004115C4" w:rsidRDefault="005D2C6D" w:rsidP="00821A39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4115C4">
              <w:rPr>
                <w:rFonts w:ascii="Times New Roman" w:hAnsi="Times New Roman"/>
                <w:lang w:eastAsia="en-US"/>
              </w:rPr>
              <w:t>Количество зарегистрированных транспортных средств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6D" w:rsidRPr="00153A27" w:rsidRDefault="00153A27" w:rsidP="00821A39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153A27">
              <w:rPr>
                <w:rFonts w:ascii="Times New Roman" w:hAnsi="Times New Roman"/>
                <w:kern w:val="2"/>
                <w:lang w:eastAsia="en-US"/>
              </w:rPr>
              <w:t>108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6D" w:rsidRPr="00153A27" w:rsidRDefault="00153A27" w:rsidP="00821A39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153A27">
              <w:rPr>
                <w:rFonts w:ascii="Times New Roman" w:hAnsi="Times New Roman"/>
                <w:kern w:val="2"/>
                <w:lang w:eastAsia="en-US"/>
              </w:rPr>
              <w:t>110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6D" w:rsidRPr="00153A27" w:rsidRDefault="00153A27" w:rsidP="00821A39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153A27">
              <w:rPr>
                <w:rFonts w:ascii="Times New Roman" w:hAnsi="Times New Roman"/>
                <w:kern w:val="2"/>
                <w:lang w:eastAsia="en-US"/>
              </w:rPr>
              <w:t>112</w:t>
            </w:r>
          </w:p>
        </w:tc>
      </w:tr>
    </w:tbl>
    <w:p w:rsidR="005D2C6D" w:rsidRDefault="005D2C6D" w:rsidP="005D3A65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D2C6D" w:rsidRDefault="005D2C6D" w:rsidP="005D2C6D">
      <w:pPr>
        <w:pStyle w:val="ConsPlusNormal"/>
        <w:widowControl/>
        <w:ind w:firstLine="708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D2C6D" w:rsidRPr="00405FFF" w:rsidRDefault="005D2C6D" w:rsidP="005D2C6D">
      <w:pPr>
        <w:pStyle w:val="ConsPlusNormal"/>
        <w:widowControl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2.10. </w:t>
      </w:r>
      <w:r w:rsidRPr="00405FFF">
        <w:rPr>
          <w:rFonts w:ascii="Times New Roman" w:hAnsi="Times New Roman"/>
          <w:b/>
          <w:bCs/>
          <w:sz w:val="24"/>
          <w:szCs w:val="24"/>
        </w:rPr>
        <w:t>Оценка уровня негативного воздействия транспортной инфраструктуры на окружающую среду, безопасность и здоровье человека.</w:t>
      </w:r>
    </w:p>
    <w:p w:rsidR="005D2C6D" w:rsidRPr="00405FFF" w:rsidRDefault="005D2C6D" w:rsidP="005D2C6D">
      <w:pPr>
        <w:pStyle w:val="ConsPlusNormal"/>
        <w:widowControl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405FFF">
        <w:rPr>
          <w:rFonts w:ascii="Times New Roman" w:hAnsi="Times New Roman"/>
          <w:sz w:val="24"/>
          <w:szCs w:val="24"/>
        </w:rPr>
        <w:t>Рассмотрим характерные факторы, неблагоприятно влияющие на окружающую среду и здоровье.</w:t>
      </w:r>
    </w:p>
    <w:p w:rsidR="005D2C6D" w:rsidRPr="00405FFF" w:rsidRDefault="005D2C6D" w:rsidP="005D2C6D">
      <w:pPr>
        <w:pStyle w:val="ConsPlusNormal"/>
        <w:widowControl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405FFF">
        <w:rPr>
          <w:rFonts w:ascii="Times New Roman" w:hAnsi="Times New Roman"/>
          <w:i/>
          <w:iCs/>
          <w:sz w:val="24"/>
          <w:szCs w:val="24"/>
        </w:rPr>
        <w:lastRenderedPageBreak/>
        <w:t>Загрязнение атмосферы.</w:t>
      </w:r>
      <w:r w:rsidRPr="00405FFF">
        <w:rPr>
          <w:rFonts w:ascii="Times New Roman" w:hAnsi="Times New Roman"/>
          <w:sz w:val="24"/>
          <w:szCs w:val="24"/>
        </w:rPr>
        <w:t xml:space="preserve"> Выброс в воздух дыма и газообразных загрязняющих веществ (диокси</w:t>
      </w:r>
      <w:r w:rsidR="00785A3E">
        <w:rPr>
          <w:rFonts w:ascii="Times New Roman" w:hAnsi="Times New Roman"/>
          <w:sz w:val="24"/>
          <w:szCs w:val="24"/>
        </w:rPr>
        <w:t>д</w:t>
      </w:r>
      <w:r w:rsidRPr="00405FFF">
        <w:rPr>
          <w:rFonts w:ascii="Times New Roman" w:hAnsi="Times New Roman"/>
          <w:sz w:val="24"/>
          <w:szCs w:val="24"/>
        </w:rPr>
        <w:t xml:space="preserve"> азота и серы, озон) приводят не только к загрязнению атмосферы, но и к вредным проявлениям для здоровья, особенно к р</w:t>
      </w:r>
      <w:r w:rsidR="00785A3E">
        <w:rPr>
          <w:rFonts w:ascii="Times New Roman" w:hAnsi="Times New Roman"/>
          <w:sz w:val="24"/>
          <w:szCs w:val="24"/>
        </w:rPr>
        <w:t>е</w:t>
      </w:r>
      <w:r w:rsidRPr="00405FFF">
        <w:rPr>
          <w:rFonts w:ascii="Times New Roman" w:hAnsi="Times New Roman"/>
          <w:sz w:val="24"/>
          <w:szCs w:val="24"/>
        </w:rPr>
        <w:t>спираторным аллергическим заболеваниям.</w:t>
      </w:r>
    </w:p>
    <w:p w:rsidR="005D2C6D" w:rsidRPr="00405FFF" w:rsidRDefault="005D2C6D" w:rsidP="005D2C6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405FFF">
        <w:rPr>
          <w:rFonts w:ascii="Times New Roman" w:hAnsi="Times New Roman"/>
          <w:i/>
          <w:iCs/>
          <w:sz w:val="24"/>
          <w:szCs w:val="24"/>
        </w:rPr>
        <w:t>Воздействие шума.</w:t>
      </w:r>
      <w:r w:rsidRPr="00405FFF">
        <w:rPr>
          <w:rFonts w:ascii="Times New Roman" w:hAnsi="Times New Roman"/>
          <w:sz w:val="24"/>
          <w:szCs w:val="24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сердечно-сосудистых и эндокринных заболеваний. Воздействие шума влияет на познавательные способности людей, вызывает раздражительность.  </w:t>
      </w:r>
    </w:p>
    <w:p w:rsidR="005D2C6D" w:rsidRPr="00405FFF" w:rsidRDefault="005D2C6D" w:rsidP="005D2C6D">
      <w:pPr>
        <w:pStyle w:val="ConsPlusNormal"/>
        <w:widowControl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405FFF">
        <w:rPr>
          <w:rFonts w:ascii="Times New Roman" w:hAnsi="Times New Roman"/>
          <w:sz w:val="24"/>
          <w:szCs w:val="24"/>
        </w:rPr>
        <w:t>Учитывая сложившуюся планировочную структуру сельского поселения и характер дорожно-транспортно</w:t>
      </w:r>
      <w:r w:rsidR="00785A3E">
        <w:rPr>
          <w:rFonts w:ascii="Times New Roman" w:hAnsi="Times New Roman"/>
          <w:sz w:val="24"/>
          <w:szCs w:val="24"/>
        </w:rPr>
        <w:t>й</w:t>
      </w:r>
      <w:r w:rsidRPr="00405FFF">
        <w:rPr>
          <w:rFonts w:ascii="Times New Roman" w:hAnsi="Times New Roman"/>
          <w:sz w:val="24"/>
          <w:szCs w:val="24"/>
        </w:rPr>
        <w:t xml:space="preserve"> сети, отсутствие дорог с интенсивным движением в районах жилой застройки, можно сделать вывод о сравнительно благополучной экологической ситуации в части воздействия транспортно</w:t>
      </w:r>
      <w:r w:rsidR="00785A3E">
        <w:rPr>
          <w:rFonts w:ascii="Times New Roman" w:hAnsi="Times New Roman"/>
          <w:sz w:val="24"/>
          <w:szCs w:val="24"/>
        </w:rPr>
        <w:t>й</w:t>
      </w:r>
      <w:r w:rsidRPr="00405FFF">
        <w:rPr>
          <w:rFonts w:ascii="Times New Roman" w:hAnsi="Times New Roman"/>
          <w:sz w:val="24"/>
          <w:szCs w:val="24"/>
        </w:rPr>
        <w:t xml:space="preserve"> инфраструктуры на окружающую среду, безопасность и здоровье человека.</w:t>
      </w:r>
    </w:p>
    <w:p w:rsidR="005D2C6D" w:rsidRPr="00405FFF" w:rsidRDefault="005D2C6D" w:rsidP="00785A3E">
      <w:pPr>
        <w:pStyle w:val="ConsPlusNormal"/>
        <w:widowControl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D2C6D" w:rsidRPr="00E75140" w:rsidRDefault="005D2C6D" w:rsidP="00FF7BC3">
      <w:pPr>
        <w:pStyle w:val="ConsPlusNormal"/>
        <w:widowControl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D2C6D" w:rsidRPr="00405FFF" w:rsidRDefault="005D2C6D" w:rsidP="005D2C6D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05FFF">
        <w:rPr>
          <w:rFonts w:ascii="Times New Roman" w:hAnsi="Times New Roman"/>
          <w:b/>
          <w:bCs/>
          <w:sz w:val="24"/>
          <w:szCs w:val="24"/>
        </w:rPr>
        <w:t>3. 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5D2C6D" w:rsidRDefault="005D2C6D" w:rsidP="005D2C6D">
      <w:pPr>
        <w:pStyle w:val="ConsPlusNormal"/>
        <w:widowControl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405FFF">
        <w:rPr>
          <w:rFonts w:ascii="Times New Roman" w:hAnsi="Times New Roman"/>
          <w:b/>
          <w:bCs/>
          <w:sz w:val="24"/>
          <w:szCs w:val="24"/>
        </w:rPr>
        <w:t>3.1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405FFF">
        <w:rPr>
          <w:rFonts w:ascii="Times New Roman" w:hAnsi="Times New Roman"/>
          <w:b/>
          <w:bCs/>
          <w:sz w:val="24"/>
          <w:szCs w:val="24"/>
        </w:rPr>
        <w:t xml:space="preserve"> Прогноз социально-экономического и градостроительного развития поселения.</w:t>
      </w:r>
    </w:p>
    <w:p w:rsidR="005D2C6D" w:rsidRPr="006B210F" w:rsidRDefault="005D2C6D" w:rsidP="005D2C6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D2C6D" w:rsidRPr="009704FC" w:rsidRDefault="005D2C6D" w:rsidP="005D2C6D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04FC">
        <w:rPr>
          <w:rFonts w:ascii="Times New Roman" w:hAnsi="Times New Roman"/>
          <w:sz w:val="24"/>
          <w:szCs w:val="24"/>
        </w:rPr>
        <w:t xml:space="preserve"> </w:t>
      </w:r>
      <w:r w:rsidRPr="009704FC">
        <w:rPr>
          <w:rFonts w:ascii="Times New Roman" w:hAnsi="Times New Roman"/>
          <w:color w:val="000000"/>
          <w:sz w:val="24"/>
          <w:szCs w:val="24"/>
        </w:rPr>
        <w:t>Демографическая ситуация в Муниципальном образовании неблагополучна. Причины низкой рождаемости многогранны. Отрицательно сказывается отсутствие у многих людей хорошо оплачиваемой работы, надлежащих жилищных условий, наличие у них во многом обоснованных сомнений в собственных возможностях обеспечить будущему ребенку достойный уровень жизни, в том числе качественных медицинских услуг, образования и воспитания.</w:t>
      </w:r>
    </w:p>
    <w:p w:rsidR="005D2C6D" w:rsidRPr="009704FC" w:rsidRDefault="005D2C6D" w:rsidP="005D2C6D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04FC">
        <w:rPr>
          <w:rFonts w:ascii="Times New Roman" w:hAnsi="Times New Roman"/>
          <w:color w:val="000000"/>
          <w:sz w:val="24"/>
          <w:szCs w:val="24"/>
        </w:rPr>
        <w:t>Численность населения увеличивается незначительно. В связи с этим, уже в настоящее время необходима разработка программы на улучшение демографических показателей, которая должна опираться на программу социально-экономического развития, в первую очередь это относится к социальной защите молодых семей и семей с детьми. Кроме того, при условии стабилизации экономики в стране, развития рыночных отношений, улучшения экологической обстановки появятся предпосылки для роста материального положения населения и, как следствие, увеличение рождаемости и продолжительности жизни, повышение уровня занятости.</w:t>
      </w:r>
    </w:p>
    <w:p w:rsidR="005D2C6D" w:rsidRPr="00DF53E7" w:rsidRDefault="005D2C6D" w:rsidP="00DF53E7">
      <w:pPr>
        <w:pStyle w:val="ConsPlusNonformat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704FC">
        <w:rPr>
          <w:rFonts w:ascii="Times New Roman" w:hAnsi="Times New Roman"/>
          <w:sz w:val="24"/>
          <w:szCs w:val="24"/>
        </w:rPr>
        <w:t xml:space="preserve">На территории </w:t>
      </w:r>
      <w:r w:rsidR="00785A3E">
        <w:rPr>
          <w:rFonts w:ascii="Times New Roman" w:hAnsi="Times New Roman"/>
          <w:sz w:val="24"/>
          <w:szCs w:val="24"/>
        </w:rPr>
        <w:t>Малокильмезск</w:t>
      </w:r>
      <w:r w:rsidRPr="009704FC">
        <w:rPr>
          <w:rFonts w:ascii="Times New Roman" w:hAnsi="Times New Roman"/>
          <w:sz w:val="24"/>
          <w:szCs w:val="24"/>
        </w:rPr>
        <w:t xml:space="preserve">ого сельского поселения расположено </w:t>
      </w:r>
      <w:r w:rsidR="00785A3E">
        <w:rPr>
          <w:rFonts w:ascii="Times New Roman" w:hAnsi="Times New Roman"/>
          <w:sz w:val="24"/>
          <w:szCs w:val="24"/>
        </w:rPr>
        <w:t>9</w:t>
      </w:r>
      <w:r w:rsidRPr="009704FC">
        <w:rPr>
          <w:rFonts w:ascii="Times New Roman" w:hAnsi="Times New Roman"/>
          <w:sz w:val="24"/>
          <w:szCs w:val="24"/>
        </w:rPr>
        <w:t xml:space="preserve"> населенных пункт</w:t>
      </w:r>
      <w:r w:rsidR="00785A3E">
        <w:rPr>
          <w:rFonts w:ascii="Times New Roman" w:hAnsi="Times New Roman"/>
          <w:sz w:val="24"/>
          <w:szCs w:val="24"/>
        </w:rPr>
        <w:t>ов</w:t>
      </w:r>
      <w:r w:rsidRPr="009704FC">
        <w:rPr>
          <w:rFonts w:ascii="Times New Roman" w:hAnsi="Times New Roman"/>
          <w:sz w:val="24"/>
          <w:szCs w:val="24"/>
        </w:rPr>
        <w:t xml:space="preserve">, в которых проживает </w:t>
      </w:r>
      <w:r w:rsidR="00D22028">
        <w:rPr>
          <w:rFonts w:ascii="Times New Roman" w:hAnsi="Times New Roman"/>
          <w:sz w:val="24"/>
          <w:szCs w:val="24"/>
        </w:rPr>
        <w:t>858</w:t>
      </w:r>
      <w:r w:rsidRPr="009704FC">
        <w:rPr>
          <w:rFonts w:ascii="Times New Roman" w:hAnsi="Times New Roman"/>
          <w:sz w:val="24"/>
          <w:szCs w:val="24"/>
        </w:rPr>
        <w:t xml:space="preserve"> человек, в том числе: трудоспособного возраста – </w:t>
      </w:r>
      <w:r w:rsidR="006F2851">
        <w:rPr>
          <w:rFonts w:ascii="Times New Roman" w:hAnsi="Times New Roman"/>
          <w:sz w:val="24"/>
          <w:szCs w:val="24"/>
        </w:rPr>
        <w:t>402</w:t>
      </w:r>
      <w:r w:rsidRPr="009704FC">
        <w:rPr>
          <w:rFonts w:ascii="Times New Roman" w:hAnsi="Times New Roman"/>
          <w:sz w:val="24"/>
          <w:szCs w:val="24"/>
        </w:rPr>
        <w:t xml:space="preserve"> человек, дети до 18-летнего возраста – </w:t>
      </w:r>
      <w:r w:rsidR="00D22028">
        <w:rPr>
          <w:rFonts w:ascii="Times New Roman" w:hAnsi="Times New Roman"/>
          <w:sz w:val="24"/>
          <w:szCs w:val="24"/>
        </w:rPr>
        <w:t>221</w:t>
      </w:r>
      <w:r w:rsidRPr="009704FC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а</w:t>
      </w:r>
      <w:r w:rsidRPr="009704FC">
        <w:rPr>
          <w:rFonts w:ascii="Times New Roman" w:hAnsi="Times New Roman"/>
          <w:sz w:val="24"/>
          <w:szCs w:val="24"/>
        </w:rPr>
        <w:t xml:space="preserve">. </w:t>
      </w:r>
      <w:r w:rsidR="00DF53E7">
        <w:rPr>
          <w:rFonts w:ascii="Times New Roman" w:hAnsi="Times New Roman" w:cs="Times New Roman"/>
          <w:sz w:val="24"/>
          <w:szCs w:val="24"/>
        </w:rPr>
        <w:t>Н</w:t>
      </w:r>
      <w:r w:rsidR="00DF53E7" w:rsidRPr="007D339D">
        <w:rPr>
          <w:rFonts w:ascii="Times New Roman" w:hAnsi="Times New Roman" w:cs="Times New Roman"/>
          <w:sz w:val="24"/>
          <w:szCs w:val="24"/>
        </w:rPr>
        <w:t xml:space="preserve">аселение </w:t>
      </w:r>
      <w:r w:rsidR="00DF53E7">
        <w:rPr>
          <w:rFonts w:ascii="Times New Roman" w:hAnsi="Times New Roman" w:cs="Times New Roman"/>
          <w:sz w:val="24"/>
          <w:szCs w:val="24"/>
        </w:rPr>
        <w:t>Малокильмезского</w:t>
      </w:r>
      <w:r w:rsidR="00DF53E7" w:rsidRPr="007D339D">
        <w:rPr>
          <w:rFonts w:ascii="Times New Roman" w:hAnsi="Times New Roman" w:cs="Times New Roman"/>
          <w:sz w:val="24"/>
          <w:szCs w:val="24"/>
        </w:rPr>
        <w:t xml:space="preserve"> сельского поселения, в большей своей массе, сосредоточено в административном центре </w:t>
      </w:r>
      <w:r w:rsidR="00DF53E7">
        <w:rPr>
          <w:rFonts w:ascii="Times New Roman" w:hAnsi="Times New Roman" w:cs="Times New Roman"/>
          <w:sz w:val="24"/>
          <w:szCs w:val="24"/>
        </w:rPr>
        <w:t>д</w:t>
      </w:r>
      <w:r w:rsidR="00DF53E7" w:rsidRPr="007D339D">
        <w:rPr>
          <w:rFonts w:ascii="Times New Roman" w:hAnsi="Times New Roman" w:cs="Times New Roman"/>
          <w:sz w:val="24"/>
          <w:szCs w:val="24"/>
        </w:rPr>
        <w:t xml:space="preserve">. </w:t>
      </w:r>
      <w:r w:rsidR="00DF53E7">
        <w:rPr>
          <w:rFonts w:ascii="Times New Roman" w:hAnsi="Times New Roman" w:cs="Times New Roman"/>
          <w:sz w:val="24"/>
          <w:szCs w:val="24"/>
        </w:rPr>
        <w:t>Малая Кильмезь</w:t>
      </w:r>
      <w:r w:rsidR="00DF53E7" w:rsidRPr="007D339D">
        <w:rPr>
          <w:rFonts w:ascii="Times New Roman" w:hAnsi="Times New Roman" w:cs="Times New Roman"/>
          <w:sz w:val="24"/>
          <w:szCs w:val="24"/>
        </w:rPr>
        <w:t xml:space="preserve">. В </w:t>
      </w:r>
      <w:r w:rsidR="00DF53E7">
        <w:rPr>
          <w:rFonts w:ascii="Times New Roman" w:hAnsi="Times New Roman" w:cs="Times New Roman"/>
          <w:sz w:val="24"/>
          <w:szCs w:val="24"/>
        </w:rPr>
        <w:t>3</w:t>
      </w:r>
      <w:r w:rsidR="00DF53E7" w:rsidRPr="007D339D">
        <w:rPr>
          <w:rFonts w:ascii="Times New Roman" w:hAnsi="Times New Roman" w:cs="Times New Roman"/>
          <w:sz w:val="24"/>
          <w:szCs w:val="24"/>
        </w:rPr>
        <w:t xml:space="preserve"> деревнях численность населения менее </w:t>
      </w:r>
      <w:r w:rsidR="00DF53E7">
        <w:rPr>
          <w:rFonts w:ascii="Times New Roman" w:hAnsi="Times New Roman" w:cs="Times New Roman"/>
          <w:sz w:val="24"/>
          <w:szCs w:val="24"/>
        </w:rPr>
        <w:t>15</w:t>
      </w:r>
      <w:r w:rsidR="00DF53E7" w:rsidRPr="007D339D">
        <w:rPr>
          <w:rFonts w:ascii="Times New Roman" w:hAnsi="Times New Roman" w:cs="Times New Roman"/>
          <w:sz w:val="24"/>
          <w:szCs w:val="24"/>
        </w:rPr>
        <w:t xml:space="preserve"> человек, в </w:t>
      </w:r>
      <w:r w:rsidR="00DF53E7">
        <w:rPr>
          <w:rFonts w:ascii="Times New Roman" w:hAnsi="Times New Roman" w:cs="Times New Roman"/>
          <w:sz w:val="24"/>
          <w:szCs w:val="24"/>
        </w:rPr>
        <w:t>1</w:t>
      </w:r>
      <w:r w:rsidR="00DF53E7" w:rsidRPr="007D339D">
        <w:rPr>
          <w:rFonts w:ascii="Times New Roman" w:hAnsi="Times New Roman" w:cs="Times New Roman"/>
          <w:sz w:val="24"/>
          <w:szCs w:val="24"/>
        </w:rPr>
        <w:t xml:space="preserve"> деревн</w:t>
      </w:r>
      <w:r w:rsidR="00DF53E7">
        <w:rPr>
          <w:rFonts w:ascii="Times New Roman" w:hAnsi="Times New Roman" w:cs="Times New Roman"/>
          <w:sz w:val="24"/>
          <w:szCs w:val="24"/>
        </w:rPr>
        <w:t>е проживает 1 человек</w:t>
      </w:r>
      <w:r w:rsidR="00DF53E7" w:rsidRPr="007D339D">
        <w:rPr>
          <w:rFonts w:ascii="Times New Roman" w:hAnsi="Times New Roman" w:cs="Times New Roman"/>
          <w:sz w:val="24"/>
          <w:szCs w:val="24"/>
        </w:rPr>
        <w:t>.</w:t>
      </w:r>
      <w:r w:rsidR="00DF53E7">
        <w:rPr>
          <w:rFonts w:ascii="Times New Roman" w:hAnsi="Times New Roman" w:cs="Times New Roman"/>
          <w:sz w:val="24"/>
          <w:szCs w:val="24"/>
        </w:rPr>
        <w:t xml:space="preserve"> </w:t>
      </w:r>
      <w:r w:rsidRPr="00822541">
        <w:rPr>
          <w:rFonts w:ascii="Times New Roman" w:hAnsi="Times New Roman"/>
          <w:sz w:val="24"/>
          <w:szCs w:val="24"/>
        </w:rPr>
        <w:t>Динамика роста населения приведена в таблице 5.</w:t>
      </w:r>
    </w:p>
    <w:p w:rsidR="005D2C6D" w:rsidRPr="00FF7A0D" w:rsidRDefault="005D2C6D" w:rsidP="00FF7A0D">
      <w:pPr>
        <w:spacing w:after="120" w:line="36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F7A0D">
        <w:rPr>
          <w:rFonts w:ascii="Times New Roman" w:hAnsi="Times New Roman"/>
          <w:b/>
          <w:bCs/>
          <w:sz w:val="24"/>
          <w:szCs w:val="24"/>
        </w:rPr>
        <w:t>Таблица 5</w:t>
      </w:r>
      <w:r w:rsidR="00FF7A0D" w:rsidRPr="00FF7A0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FF7A0D">
        <w:rPr>
          <w:rFonts w:ascii="Times New Roman" w:hAnsi="Times New Roman"/>
          <w:b/>
          <w:sz w:val="24"/>
          <w:szCs w:val="24"/>
        </w:rPr>
        <w:t>Динамика роста населения</w:t>
      </w:r>
    </w:p>
    <w:tbl>
      <w:tblPr>
        <w:tblW w:w="43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67"/>
        <w:gridCol w:w="3571"/>
        <w:gridCol w:w="1376"/>
        <w:gridCol w:w="1376"/>
        <w:gridCol w:w="1372"/>
      </w:tblGrid>
      <w:tr w:rsidR="005D2C6D" w:rsidRPr="007D339D" w:rsidTr="00821A39">
        <w:tc>
          <w:tcPr>
            <w:tcW w:w="6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6D" w:rsidRPr="007D339D" w:rsidRDefault="005D2C6D" w:rsidP="00821A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9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D2C6D" w:rsidRPr="007D339D" w:rsidRDefault="005D2C6D" w:rsidP="00821A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9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6D" w:rsidRPr="007D339D" w:rsidRDefault="005D2C6D" w:rsidP="00821A39">
            <w:pPr>
              <w:pStyle w:val="a4"/>
              <w:tabs>
                <w:tab w:val="left" w:pos="708"/>
              </w:tabs>
              <w:spacing w:line="360" w:lineRule="auto"/>
              <w:jc w:val="center"/>
            </w:pPr>
            <w:r w:rsidRPr="007D339D">
              <w:t>Наименование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6D" w:rsidRPr="007D339D" w:rsidRDefault="005D2C6D" w:rsidP="00B733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9D">
              <w:rPr>
                <w:rFonts w:ascii="Times New Roman" w:hAnsi="Times New Roman"/>
                <w:sz w:val="24"/>
                <w:szCs w:val="24"/>
              </w:rPr>
              <w:t>201</w:t>
            </w:r>
            <w:r w:rsidR="00B733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6D" w:rsidRPr="007D339D" w:rsidRDefault="005D2C6D" w:rsidP="00821A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9D">
              <w:rPr>
                <w:rFonts w:ascii="Times New Roman" w:hAnsi="Times New Roman"/>
                <w:sz w:val="24"/>
                <w:szCs w:val="24"/>
              </w:rPr>
              <w:t>2</w:t>
            </w:r>
            <w:r w:rsidR="00B7338D">
              <w:rPr>
                <w:rFonts w:ascii="Times New Roman" w:hAnsi="Times New Roman"/>
                <w:sz w:val="24"/>
                <w:szCs w:val="24"/>
              </w:rPr>
              <w:t>017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C6D" w:rsidRPr="007D339D" w:rsidRDefault="005D2C6D" w:rsidP="00B733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9D">
              <w:rPr>
                <w:rFonts w:ascii="Times New Roman" w:hAnsi="Times New Roman"/>
                <w:sz w:val="24"/>
                <w:szCs w:val="24"/>
              </w:rPr>
              <w:t>201</w:t>
            </w:r>
            <w:r w:rsidR="00B733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D2C6D" w:rsidRPr="007D339D" w:rsidTr="00821A39">
        <w:tc>
          <w:tcPr>
            <w:tcW w:w="6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6D" w:rsidRPr="007D339D" w:rsidRDefault="005D2C6D" w:rsidP="00821A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6D" w:rsidRPr="007D339D" w:rsidRDefault="005D2C6D" w:rsidP="00821A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339D">
              <w:rPr>
                <w:rFonts w:ascii="Times New Roman" w:hAnsi="Times New Roman"/>
                <w:sz w:val="24"/>
                <w:szCs w:val="24"/>
              </w:rPr>
              <w:t>Число родившихся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6D" w:rsidRPr="007D339D" w:rsidRDefault="00D22028" w:rsidP="00821A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6D" w:rsidRPr="007D339D" w:rsidRDefault="00D22028" w:rsidP="00821A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C6D" w:rsidRPr="007D339D" w:rsidRDefault="00D22028" w:rsidP="00821A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D2C6D" w:rsidRPr="007D339D" w:rsidTr="00821A39">
        <w:tc>
          <w:tcPr>
            <w:tcW w:w="6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6D" w:rsidRPr="007D339D" w:rsidRDefault="005D2C6D" w:rsidP="00821A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9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6D" w:rsidRPr="007D339D" w:rsidRDefault="005D2C6D" w:rsidP="00821A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339D">
              <w:rPr>
                <w:rFonts w:ascii="Times New Roman" w:hAnsi="Times New Roman"/>
                <w:sz w:val="24"/>
                <w:szCs w:val="24"/>
              </w:rPr>
              <w:t>Число родившихся на 100</w:t>
            </w:r>
            <w:r w:rsidR="006F2851">
              <w:rPr>
                <w:rFonts w:ascii="Times New Roman" w:hAnsi="Times New Roman"/>
                <w:sz w:val="24"/>
                <w:szCs w:val="24"/>
              </w:rPr>
              <w:t>0</w:t>
            </w:r>
            <w:r w:rsidRPr="007D339D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6D" w:rsidRPr="007D339D" w:rsidRDefault="00923031" w:rsidP="00821A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6D" w:rsidRPr="006B210F" w:rsidRDefault="00923031" w:rsidP="00821A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C6D" w:rsidRPr="006B210F" w:rsidRDefault="005D2C6D" w:rsidP="00821A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</w:tr>
      <w:tr w:rsidR="005D2C6D" w:rsidRPr="007D339D" w:rsidTr="00821A39">
        <w:tc>
          <w:tcPr>
            <w:tcW w:w="6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6D" w:rsidRPr="007D339D" w:rsidRDefault="005D2C6D" w:rsidP="00821A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9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6D" w:rsidRPr="007D339D" w:rsidRDefault="005D2C6D" w:rsidP="00821A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339D">
              <w:rPr>
                <w:rFonts w:ascii="Times New Roman" w:hAnsi="Times New Roman"/>
                <w:sz w:val="24"/>
                <w:szCs w:val="24"/>
              </w:rPr>
              <w:t>Число умерших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6D" w:rsidRPr="007D339D" w:rsidRDefault="00D22028" w:rsidP="00821A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6D" w:rsidRPr="007D339D" w:rsidRDefault="00D22028" w:rsidP="00821A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C6D" w:rsidRPr="007D339D" w:rsidRDefault="00D22028" w:rsidP="00821A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D2C6D" w:rsidRPr="007D339D" w:rsidTr="00821A39">
        <w:tc>
          <w:tcPr>
            <w:tcW w:w="6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6D" w:rsidRPr="007D339D" w:rsidRDefault="005D2C6D" w:rsidP="00821A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9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6D" w:rsidRPr="007D339D" w:rsidRDefault="005D2C6D" w:rsidP="00821A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339D">
              <w:rPr>
                <w:rFonts w:ascii="Times New Roman" w:hAnsi="Times New Roman"/>
                <w:sz w:val="24"/>
                <w:szCs w:val="24"/>
              </w:rPr>
              <w:t>Число умерших на 100</w:t>
            </w:r>
            <w:r w:rsidR="006F2851">
              <w:rPr>
                <w:rFonts w:ascii="Times New Roman" w:hAnsi="Times New Roman"/>
                <w:sz w:val="24"/>
                <w:szCs w:val="24"/>
              </w:rPr>
              <w:t>0</w:t>
            </w:r>
            <w:r w:rsidRPr="007D339D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6D" w:rsidRPr="007D339D" w:rsidRDefault="00923031" w:rsidP="00821A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6D" w:rsidRPr="006B210F" w:rsidRDefault="00923031" w:rsidP="00821A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C6D" w:rsidRPr="006B210F" w:rsidRDefault="00923031" w:rsidP="00821A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</w:tr>
      <w:tr w:rsidR="005D2C6D" w:rsidRPr="007D339D" w:rsidTr="00821A39">
        <w:tc>
          <w:tcPr>
            <w:tcW w:w="6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6D" w:rsidRPr="007D339D" w:rsidRDefault="005D2C6D" w:rsidP="00821A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9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6D" w:rsidRPr="007D339D" w:rsidRDefault="005D2C6D" w:rsidP="00821A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339D">
              <w:rPr>
                <w:rFonts w:ascii="Times New Roman" w:hAnsi="Times New Roman"/>
                <w:sz w:val="24"/>
                <w:szCs w:val="24"/>
              </w:rPr>
              <w:t>Естественный прирост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6D" w:rsidRPr="007D339D" w:rsidRDefault="00923031" w:rsidP="00821A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6D" w:rsidRPr="007D339D" w:rsidRDefault="00923031" w:rsidP="00821A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C6D" w:rsidRPr="007D339D" w:rsidRDefault="00923031" w:rsidP="00821A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-12</w:t>
            </w:r>
          </w:p>
        </w:tc>
      </w:tr>
      <w:tr w:rsidR="005D2C6D" w:rsidRPr="007D339D" w:rsidTr="00821A39">
        <w:tc>
          <w:tcPr>
            <w:tcW w:w="6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6D" w:rsidRPr="007D339D" w:rsidRDefault="005D2C6D" w:rsidP="00821A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9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6D" w:rsidRPr="007D339D" w:rsidRDefault="005D2C6D" w:rsidP="00821A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339D">
              <w:rPr>
                <w:rFonts w:ascii="Times New Roman" w:hAnsi="Times New Roman"/>
                <w:sz w:val="24"/>
                <w:szCs w:val="24"/>
              </w:rPr>
              <w:t>Естественный прирост на 100</w:t>
            </w:r>
            <w:r w:rsidR="00923031">
              <w:rPr>
                <w:rFonts w:ascii="Times New Roman" w:hAnsi="Times New Roman"/>
                <w:sz w:val="24"/>
                <w:szCs w:val="24"/>
              </w:rPr>
              <w:t>0</w:t>
            </w:r>
            <w:r w:rsidRPr="007D339D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6D" w:rsidRPr="007D339D" w:rsidRDefault="002C4AFA" w:rsidP="00821A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6D" w:rsidRPr="006B210F" w:rsidRDefault="005D2C6D" w:rsidP="00821A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10F">
              <w:rPr>
                <w:rFonts w:ascii="Times New Roman" w:hAnsi="Times New Roman"/>
                <w:sz w:val="24"/>
                <w:szCs w:val="24"/>
              </w:rPr>
              <w:t>-</w:t>
            </w:r>
            <w:r w:rsidR="002C4AFA">
              <w:rPr>
                <w:rFonts w:ascii="Times New Roman" w:hAnsi="Times New Roman"/>
                <w:sz w:val="24"/>
                <w:szCs w:val="24"/>
              </w:rPr>
              <w:t xml:space="preserve"> 0,03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C6D" w:rsidRPr="006B210F" w:rsidRDefault="002C4AFA" w:rsidP="00821A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-0,14</w:t>
            </w:r>
          </w:p>
        </w:tc>
      </w:tr>
      <w:tr w:rsidR="005D2C6D" w:rsidRPr="007D339D" w:rsidTr="00821A39">
        <w:tc>
          <w:tcPr>
            <w:tcW w:w="6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6D" w:rsidRPr="007D339D" w:rsidRDefault="005D2C6D" w:rsidP="00821A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9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6D" w:rsidRPr="007D339D" w:rsidRDefault="005D2C6D" w:rsidP="00821A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339D">
              <w:rPr>
                <w:rFonts w:ascii="Times New Roman" w:hAnsi="Times New Roman"/>
                <w:sz w:val="24"/>
                <w:szCs w:val="24"/>
              </w:rPr>
              <w:t>Миграционный прирост населения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6D" w:rsidRPr="007D339D" w:rsidRDefault="005D2C6D" w:rsidP="00821A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6D" w:rsidRPr="007D339D" w:rsidRDefault="005D2C6D" w:rsidP="00821A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9D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C6D" w:rsidRPr="007D339D" w:rsidRDefault="005D2C6D" w:rsidP="00821A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9D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F53E7" w:rsidRDefault="00DF53E7" w:rsidP="005D2C6D">
      <w:pPr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22541">
        <w:rPr>
          <w:rFonts w:ascii="Times New Roman" w:hAnsi="Times New Roman"/>
          <w:sz w:val="24"/>
          <w:szCs w:val="24"/>
        </w:rPr>
        <w:lastRenderedPageBreak/>
        <w:t xml:space="preserve">Зарегистрировано </w:t>
      </w:r>
      <w:r w:rsidR="00837B50">
        <w:rPr>
          <w:rFonts w:ascii="Times New Roman" w:hAnsi="Times New Roman"/>
          <w:sz w:val="24"/>
          <w:szCs w:val="24"/>
        </w:rPr>
        <w:t>3</w:t>
      </w:r>
      <w:r w:rsidR="00703B39">
        <w:rPr>
          <w:rFonts w:ascii="Times New Roman" w:hAnsi="Times New Roman"/>
          <w:sz w:val="24"/>
          <w:szCs w:val="24"/>
        </w:rPr>
        <w:t xml:space="preserve"> предприятия и</w:t>
      </w:r>
      <w:r w:rsidRPr="00822541">
        <w:rPr>
          <w:rFonts w:ascii="Times New Roman" w:hAnsi="Times New Roman"/>
          <w:sz w:val="24"/>
          <w:szCs w:val="24"/>
        </w:rPr>
        <w:t xml:space="preserve"> организаци</w:t>
      </w:r>
      <w:r w:rsidR="00703B39">
        <w:rPr>
          <w:rFonts w:ascii="Times New Roman" w:hAnsi="Times New Roman"/>
          <w:sz w:val="24"/>
          <w:szCs w:val="24"/>
        </w:rPr>
        <w:t>и</w:t>
      </w:r>
      <w:r w:rsidR="00904827">
        <w:rPr>
          <w:rFonts w:ascii="Times New Roman" w:hAnsi="Times New Roman"/>
          <w:sz w:val="24"/>
          <w:szCs w:val="24"/>
        </w:rPr>
        <w:t>,</w:t>
      </w:r>
      <w:r w:rsidRPr="00822541">
        <w:rPr>
          <w:rFonts w:ascii="Times New Roman" w:hAnsi="Times New Roman"/>
          <w:sz w:val="24"/>
          <w:szCs w:val="24"/>
        </w:rPr>
        <w:t xml:space="preserve"> из которых </w:t>
      </w:r>
      <w:r w:rsidR="00703B39">
        <w:rPr>
          <w:rFonts w:ascii="Times New Roman" w:hAnsi="Times New Roman"/>
          <w:sz w:val="24"/>
          <w:szCs w:val="24"/>
        </w:rPr>
        <w:t>1</w:t>
      </w:r>
      <w:r w:rsidRPr="00822541">
        <w:rPr>
          <w:rFonts w:ascii="Times New Roman" w:hAnsi="Times New Roman"/>
          <w:sz w:val="24"/>
          <w:szCs w:val="24"/>
        </w:rPr>
        <w:t xml:space="preserve"> – социальной сферы, 2 </w:t>
      </w:r>
      <w:r w:rsidR="00904827">
        <w:rPr>
          <w:rFonts w:ascii="Times New Roman" w:hAnsi="Times New Roman"/>
          <w:sz w:val="24"/>
          <w:szCs w:val="24"/>
        </w:rPr>
        <w:t>–</w:t>
      </w:r>
      <w:r w:rsidRPr="00822541">
        <w:rPr>
          <w:rFonts w:ascii="Times New Roman" w:hAnsi="Times New Roman"/>
          <w:sz w:val="24"/>
          <w:szCs w:val="24"/>
        </w:rPr>
        <w:t xml:space="preserve"> лесопиление</w:t>
      </w:r>
      <w:r w:rsidR="00904827">
        <w:rPr>
          <w:rFonts w:ascii="Times New Roman" w:hAnsi="Times New Roman"/>
          <w:sz w:val="24"/>
          <w:szCs w:val="24"/>
        </w:rPr>
        <w:t>, и 10 индивидуальных предпринимателей, из них 2 – торговля, 1 – парикмахерская, 2 – животноводство, 5 – лесозаготовки и лесопиление.</w:t>
      </w:r>
    </w:p>
    <w:p w:rsidR="005D2C6D" w:rsidRPr="007D339D" w:rsidRDefault="005D2C6D" w:rsidP="005D2C6D">
      <w:pPr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D339D">
        <w:rPr>
          <w:rFonts w:ascii="Times New Roman" w:hAnsi="Times New Roman"/>
          <w:color w:val="000000"/>
          <w:sz w:val="24"/>
          <w:szCs w:val="24"/>
        </w:rPr>
        <w:t>Из большего числа нормативных критериев (обеспеченность инженерными сетями, дорогами и др.) наиболее приоритетным является обеспеченность жителей жильём, состоянием дорог большинства населенных пунктов, газификация населенных пунктов.</w:t>
      </w:r>
    </w:p>
    <w:p w:rsidR="005D2C6D" w:rsidRPr="007D339D" w:rsidRDefault="005D2C6D" w:rsidP="005D2C6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D339D">
        <w:rPr>
          <w:rFonts w:ascii="Times New Roman" w:hAnsi="Times New Roman"/>
          <w:color w:val="000000"/>
          <w:sz w:val="24"/>
          <w:szCs w:val="24"/>
        </w:rPr>
        <w:t xml:space="preserve">Общая жилая площадь в </w:t>
      </w:r>
      <w:r w:rsidR="00904827">
        <w:rPr>
          <w:rFonts w:ascii="Times New Roman" w:hAnsi="Times New Roman"/>
          <w:color w:val="000000"/>
          <w:sz w:val="24"/>
          <w:szCs w:val="24"/>
        </w:rPr>
        <w:t>Малокильмез</w:t>
      </w:r>
      <w:r>
        <w:rPr>
          <w:rFonts w:ascii="Times New Roman" w:hAnsi="Times New Roman"/>
          <w:color w:val="000000"/>
          <w:sz w:val="24"/>
          <w:szCs w:val="24"/>
        </w:rPr>
        <w:t>ском</w:t>
      </w:r>
      <w:r w:rsidRPr="007D339D">
        <w:rPr>
          <w:rFonts w:ascii="Times New Roman" w:hAnsi="Times New Roman"/>
          <w:color w:val="000000"/>
          <w:sz w:val="24"/>
          <w:szCs w:val="24"/>
        </w:rPr>
        <w:t xml:space="preserve"> сельском поселении составляет </w:t>
      </w:r>
      <w:r w:rsidR="009C5F43">
        <w:rPr>
          <w:rFonts w:ascii="Times New Roman" w:hAnsi="Times New Roman"/>
          <w:color w:val="000000"/>
          <w:sz w:val="24"/>
          <w:szCs w:val="24"/>
        </w:rPr>
        <w:t>20,9 тыс.</w:t>
      </w:r>
      <w:r w:rsidRPr="007D339D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Pr="007D339D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7D339D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в том числе ветхого жилья </w:t>
      </w:r>
      <w:r w:rsidR="009C5F43">
        <w:rPr>
          <w:rFonts w:ascii="Times New Roman" w:hAnsi="Times New Roman"/>
          <w:color w:val="000000"/>
          <w:sz w:val="24"/>
          <w:szCs w:val="24"/>
        </w:rPr>
        <w:t>11,5 тыс.</w:t>
      </w:r>
      <w:r w:rsidRPr="007D339D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Pr="007D339D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7D339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7D339D">
        <w:rPr>
          <w:rFonts w:ascii="Times New Roman" w:hAnsi="Times New Roman"/>
          <w:bCs/>
          <w:sz w:val="24"/>
          <w:szCs w:val="24"/>
        </w:rPr>
        <w:t xml:space="preserve">В настоящее время обеспеченность общей площадью по </w:t>
      </w:r>
      <w:r w:rsidR="00904827">
        <w:rPr>
          <w:rFonts w:ascii="Times New Roman" w:hAnsi="Times New Roman"/>
          <w:bCs/>
          <w:sz w:val="24"/>
          <w:szCs w:val="24"/>
        </w:rPr>
        <w:t>Малокильмез</w:t>
      </w:r>
      <w:r>
        <w:rPr>
          <w:rFonts w:ascii="Times New Roman" w:hAnsi="Times New Roman"/>
          <w:bCs/>
          <w:sz w:val="24"/>
          <w:szCs w:val="24"/>
        </w:rPr>
        <w:t>скому</w:t>
      </w:r>
      <w:r w:rsidRPr="007D339D">
        <w:rPr>
          <w:rFonts w:ascii="Times New Roman" w:hAnsi="Times New Roman"/>
          <w:bCs/>
          <w:sz w:val="24"/>
          <w:szCs w:val="24"/>
        </w:rPr>
        <w:t xml:space="preserve"> сельскому поселению равен </w:t>
      </w:r>
      <w:r>
        <w:rPr>
          <w:rFonts w:ascii="Times New Roman" w:hAnsi="Times New Roman"/>
          <w:bCs/>
          <w:sz w:val="24"/>
          <w:szCs w:val="24"/>
        </w:rPr>
        <w:t>1</w:t>
      </w:r>
      <w:r w:rsidR="009C5F43">
        <w:rPr>
          <w:rFonts w:ascii="Times New Roman" w:hAnsi="Times New Roman"/>
          <w:bCs/>
          <w:sz w:val="24"/>
          <w:szCs w:val="24"/>
        </w:rPr>
        <w:t>8,6</w:t>
      </w:r>
      <w:r w:rsidRPr="007D339D">
        <w:rPr>
          <w:rFonts w:ascii="Times New Roman" w:hAnsi="Times New Roman"/>
          <w:bCs/>
          <w:sz w:val="24"/>
          <w:szCs w:val="24"/>
        </w:rPr>
        <w:t xml:space="preserve"> м</w:t>
      </w:r>
      <w:r w:rsidRPr="007D339D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7D339D">
        <w:rPr>
          <w:rFonts w:ascii="Times New Roman" w:hAnsi="Times New Roman"/>
          <w:bCs/>
          <w:sz w:val="24"/>
          <w:szCs w:val="24"/>
        </w:rPr>
        <w:t>/чел.</w:t>
      </w:r>
    </w:p>
    <w:p w:rsidR="005D2C6D" w:rsidRPr="007D339D" w:rsidRDefault="005D2C6D" w:rsidP="005D2C6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D339D">
        <w:rPr>
          <w:rFonts w:ascii="Times New Roman" w:hAnsi="Times New Roman"/>
          <w:bCs/>
          <w:sz w:val="24"/>
          <w:szCs w:val="24"/>
        </w:rPr>
        <w:t xml:space="preserve">Население </w:t>
      </w:r>
      <w:r w:rsidR="00904827">
        <w:rPr>
          <w:rFonts w:ascii="Times New Roman" w:hAnsi="Times New Roman"/>
          <w:bCs/>
          <w:sz w:val="24"/>
          <w:szCs w:val="24"/>
        </w:rPr>
        <w:t>Малокильмез</w:t>
      </w:r>
      <w:r>
        <w:rPr>
          <w:rFonts w:ascii="Times New Roman" w:hAnsi="Times New Roman"/>
          <w:bCs/>
          <w:sz w:val="24"/>
          <w:szCs w:val="24"/>
        </w:rPr>
        <w:t>ского</w:t>
      </w:r>
      <w:r w:rsidRPr="007D339D">
        <w:rPr>
          <w:rFonts w:ascii="Times New Roman" w:hAnsi="Times New Roman"/>
          <w:bCs/>
          <w:sz w:val="24"/>
          <w:szCs w:val="24"/>
        </w:rPr>
        <w:t xml:space="preserve"> сельского поселения, в основном, имеет благоприятные условия проживания по параметрам жилищной обеспеченности. Поэтому приоритетной задачей жилищного строительства на расчетный срок является создание комфортных условий с точки зрения обеспеченности современным инженерным оборудованием и замена ветхого жилого фонда на новый. </w:t>
      </w:r>
    </w:p>
    <w:p w:rsidR="005D2C6D" w:rsidRPr="00405FFF" w:rsidRDefault="005D2C6D" w:rsidP="005D2C6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405FFF">
        <w:rPr>
          <w:rFonts w:ascii="Times New Roman" w:hAnsi="Times New Roman"/>
          <w:b/>
          <w:bCs/>
          <w:sz w:val="24"/>
          <w:szCs w:val="24"/>
        </w:rPr>
        <w:t>3.2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405FFF">
        <w:rPr>
          <w:rFonts w:ascii="Times New Roman" w:hAnsi="Times New Roman"/>
          <w:b/>
          <w:bCs/>
          <w:sz w:val="24"/>
          <w:szCs w:val="24"/>
        </w:rPr>
        <w:t xml:space="preserve">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</w:r>
    </w:p>
    <w:p w:rsidR="005D2C6D" w:rsidRPr="00405FFF" w:rsidRDefault="005D2C6D" w:rsidP="005D2C6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405FFF">
        <w:rPr>
          <w:rFonts w:ascii="Times New Roman" w:hAnsi="Times New Roman"/>
          <w:sz w:val="24"/>
          <w:szCs w:val="24"/>
        </w:rPr>
        <w:t xml:space="preserve"> 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5D2C6D" w:rsidRPr="00405FFF" w:rsidRDefault="005D2C6D" w:rsidP="005D2C6D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05FFF">
        <w:rPr>
          <w:rFonts w:ascii="Times New Roman" w:hAnsi="Times New Roman"/>
          <w:b/>
          <w:sz w:val="24"/>
          <w:szCs w:val="24"/>
        </w:rPr>
        <w:t>3.3</w:t>
      </w:r>
      <w:r>
        <w:rPr>
          <w:rFonts w:ascii="Times New Roman" w:hAnsi="Times New Roman"/>
          <w:b/>
          <w:sz w:val="24"/>
          <w:szCs w:val="24"/>
        </w:rPr>
        <w:t>.</w:t>
      </w:r>
      <w:r w:rsidRPr="00405FFF">
        <w:rPr>
          <w:rFonts w:ascii="Times New Roman" w:hAnsi="Times New Roman"/>
          <w:b/>
          <w:sz w:val="24"/>
          <w:szCs w:val="24"/>
        </w:rPr>
        <w:t xml:space="preserve"> Прогноз развития транспортно</w:t>
      </w:r>
      <w:r w:rsidR="00594819">
        <w:rPr>
          <w:rFonts w:ascii="Times New Roman" w:hAnsi="Times New Roman"/>
          <w:b/>
          <w:sz w:val="24"/>
          <w:szCs w:val="24"/>
        </w:rPr>
        <w:t>й</w:t>
      </w:r>
      <w:r w:rsidRPr="00405FFF">
        <w:rPr>
          <w:rFonts w:ascii="Times New Roman" w:hAnsi="Times New Roman"/>
          <w:b/>
          <w:sz w:val="24"/>
          <w:szCs w:val="24"/>
        </w:rPr>
        <w:t xml:space="preserve"> инфраструктуры по видам транспорта.</w:t>
      </w:r>
    </w:p>
    <w:p w:rsidR="005D2C6D" w:rsidRPr="00405FFF" w:rsidRDefault="005D2C6D" w:rsidP="005D2C6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405FFF">
        <w:rPr>
          <w:rFonts w:ascii="Times New Roman" w:hAnsi="Times New Roman"/>
          <w:sz w:val="24"/>
          <w:szCs w:val="24"/>
        </w:rPr>
        <w:t xml:space="preserve"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автомобильный. Транспортная связь с районным, областным </w:t>
      </w:r>
      <w:r>
        <w:rPr>
          <w:rFonts w:ascii="Times New Roman" w:hAnsi="Times New Roman"/>
          <w:sz w:val="24"/>
          <w:szCs w:val="24"/>
        </w:rPr>
        <w:t>центрами</w:t>
      </w:r>
      <w:r w:rsidRPr="00405FFF">
        <w:rPr>
          <w:rFonts w:ascii="Times New Roman" w:hAnsi="Times New Roman"/>
          <w:sz w:val="24"/>
          <w:szCs w:val="24"/>
        </w:rPr>
        <w:t xml:space="preserve">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5D2C6D" w:rsidRPr="00405FFF" w:rsidRDefault="005D2C6D" w:rsidP="005D2C6D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05FFF">
        <w:rPr>
          <w:rFonts w:ascii="Times New Roman" w:hAnsi="Times New Roman"/>
          <w:b/>
          <w:sz w:val="24"/>
          <w:szCs w:val="24"/>
        </w:rPr>
        <w:t>3.4</w:t>
      </w:r>
      <w:r>
        <w:rPr>
          <w:rFonts w:ascii="Times New Roman" w:hAnsi="Times New Roman"/>
          <w:b/>
          <w:sz w:val="24"/>
          <w:szCs w:val="24"/>
        </w:rPr>
        <w:t>.</w:t>
      </w:r>
      <w:r w:rsidRPr="00405FFF">
        <w:rPr>
          <w:rFonts w:ascii="Times New Roman" w:hAnsi="Times New Roman"/>
          <w:b/>
          <w:sz w:val="24"/>
          <w:szCs w:val="24"/>
        </w:rPr>
        <w:t xml:space="preserve"> Прогноз развития дорожной сети поселения.</w:t>
      </w:r>
    </w:p>
    <w:p w:rsidR="005D2C6D" w:rsidRPr="00405FFF" w:rsidRDefault="005D2C6D" w:rsidP="005D2C6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405FFF">
        <w:rPr>
          <w:rFonts w:ascii="Times New Roman" w:hAnsi="Times New Roman"/>
          <w:sz w:val="24"/>
          <w:szCs w:val="24"/>
        </w:rPr>
        <w:t>Основными направлениями развития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ремонта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5D2C6D" w:rsidRPr="00405FFF" w:rsidRDefault="005D2C6D" w:rsidP="005D2C6D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05FFF">
        <w:rPr>
          <w:rFonts w:ascii="Times New Roman" w:hAnsi="Times New Roman"/>
          <w:b/>
          <w:sz w:val="24"/>
          <w:szCs w:val="24"/>
        </w:rPr>
        <w:t>3.5</w:t>
      </w:r>
      <w:r>
        <w:rPr>
          <w:rFonts w:ascii="Times New Roman" w:hAnsi="Times New Roman"/>
          <w:b/>
          <w:sz w:val="24"/>
          <w:szCs w:val="24"/>
        </w:rPr>
        <w:t>.</w:t>
      </w:r>
      <w:r w:rsidRPr="00405FFF">
        <w:rPr>
          <w:rFonts w:ascii="Times New Roman" w:hAnsi="Times New Roman"/>
          <w:b/>
          <w:sz w:val="24"/>
          <w:szCs w:val="24"/>
        </w:rPr>
        <w:t xml:space="preserve"> Прогноз уровня автомобилизации, параметров дорожного движения.</w:t>
      </w:r>
    </w:p>
    <w:p w:rsidR="005D2C6D" w:rsidRDefault="005D2C6D" w:rsidP="005D2C6D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05FFF">
        <w:rPr>
          <w:rFonts w:ascii="Times New Roman" w:hAnsi="Times New Roman"/>
          <w:sz w:val="24"/>
          <w:szCs w:val="24"/>
        </w:rPr>
        <w:t xml:space="preserve">При сохранившейся тенденции к увеличению уровня автомобилизации </w:t>
      </w:r>
      <w:r w:rsidRPr="00661733">
        <w:rPr>
          <w:rFonts w:ascii="Times New Roman" w:hAnsi="Times New Roman"/>
          <w:sz w:val="24"/>
          <w:szCs w:val="24"/>
        </w:rPr>
        <w:t>населения, с учетом</w:t>
      </w:r>
      <w:r w:rsidRPr="00405FFF">
        <w:rPr>
          <w:rFonts w:ascii="Times New Roman" w:hAnsi="Times New Roman"/>
          <w:sz w:val="24"/>
          <w:szCs w:val="24"/>
        </w:rPr>
        <w:t xml:space="preserve">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5D2C6D" w:rsidRPr="00F646D6" w:rsidRDefault="005D2C6D" w:rsidP="005D2C6D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F646D6">
        <w:rPr>
          <w:rFonts w:ascii="Times New Roman" w:hAnsi="Times New Roman"/>
          <w:sz w:val="24"/>
          <w:szCs w:val="24"/>
          <w:lang w:bidi="ru-RU"/>
        </w:rPr>
        <w:t>Прогноз изменения уровня автомобилизации и количества автомобилей у населения</w:t>
      </w:r>
      <w:r>
        <w:rPr>
          <w:rFonts w:ascii="Times New Roman" w:hAnsi="Times New Roman"/>
          <w:sz w:val="24"/>
          <w:szCs w:val="24"/>
          <w:lang w:bidi="ru-RU"/>
        </w:rPr>
        <w:t xml:space="preserve"> на территории </w:t>
      </w:r>
      <w:r w:rsidR="009C5F43">
        <w:rPr>
          <w:rFonts w:ascii="Times New Roman" w:hAnsi="Times New Roman"/>
          <w:sz w:val="24"/>
          <w:szCs w:val="24"/>
          <w:lang w:bidi="ru-RU"/>
        </w:rPr>
        <w:t>Малокильмез</w:t>
      </w:r>
      <w:r>
        <w:rPr>
          <w:rFonts w:ascii="Times New Roman" w:hAnsi="Times New Roman"/>
          <w:sz w:val="24"/>
          <w:szCs w:val="24"/>
          <w:lang w:bidi="ru-RU"/>
        </w:rPr>
        <w:t>ского сельского поселения</w:t>
      </w:r>
    </w:p>
    <w:p w:rsidR="005D2C6D" w:rsidRDefault="005D2C6D" w:rsidP="005D2C6D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</w:p>
    <w:tbl>
      <w:tblPr>
        <w:tblW w:w="10137" w:type="dxa"/>
        <w:jc w:val="center"/>
        <w:tblLook w:val="04A0" w:firstRow="1" w:lastRow="0" w:firstColumn="1" w:lastColumn="0" w:noHBand="0" w:noVBand="1"/>
      </w:tblPr>
      <w:tblGrid>
        <w:gridCol w:w="426"/>
        <w:gridCol w:w="1855"/>
        <w:gridCol w:w="655"/>
        <w:gridCol w:w="722"/>
        <w:gridCol w:w="719"/>
        <w:gridCol w:w="719"/>
        <w:gridCol w:w="780"/>
        <w:gridCol w:w="895"/>
        <w:gridCol w:w="850"/>
        <w:gridCol w:w="851"/>
        <w:gridCol w:w="820"/>
        <w:gridCol w:w="845"/>
      </w:tblGrid>
      <w:tr w:rsidR="00662D49" w:rsidRPr="00D82065" w:rsidTr="00662D49">
        <w:trPr>
          <w:trHeight w:val="67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49" w:rsidRPr="002B4CF3" w:rsidRDefault="00662D49" w:rsidP="00821A39">
            <w:pPr>
              <w:ind w:right="-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B4CF3">
              <w:rPr>
                <w:rFonts w:ascii="Times New Roman" w:hAnsi="Times New Roman"/>
                <w:bCs/>
                <w:color w:val="000000"/>
              </w:rPr>
              <w:t>№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49" w:rsidRPr="002B4CF3" w:rsidRDefault="00662D49" w:rsidP="00821A39">
            <w:pPr>
              <w:ind w:right="-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B4CF3">
              <w:rPr>
                <w:rFonts w:ascii="Times New Roman" w:hAnsi="Times New Roman"/>
                <w:bCs/>
                <w:color w:val="000000"/>
              </w:rPr>
              <w:t>Показатели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49" w:rsidRPr="00662D49" w:rsidRDefault="00662D49" w:rsidP="008D1C57">
            <w:pPr>
              <w:ind w:right="-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62D49">
              <w:rPr>
                <w:rFonts w:ascii="Times New Roman" w:hAnsi="Times New Roman"/>
                <w:bCs/>
                <w:color w:val="000000"/>
              </w:rPr>
              <w:t xml:space="preserve">2019 год 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49" w:rsidRPr="00662D49" w:rsidRDefault="00662D49" w:rsidP="00316D17">
            <w:pPr>
              <w:ind w:right="-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62D49">
              <w:rPr>
                <w:rFonts w:ascii="Times New Roman" w:hAnsi="Times New Roman"/>
                <w:bCs/>
                <w:color w:val="000000"/>
              </w:rPr>
              <w:t>2020</w:t>
            </w:r>
            <w:r>
              <w:rPr>
                <w:rFonts w:ascii="Times New Roman" w:hAnsi="Times New Roman"/>
                <w:bCs/>
                <w:color w:val="000000"/>
              </w:rPr>
              <w:t xml:space="preserve"> год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D49" w:rsidRPr="00662D49" w:rsidRDefault="00662D49" w:rsidP="00316D17">
            <w:pPr>
              <w:ind w:right="-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62D49">
              <w:rPr>
                <w:rFonts w:ascii="Times New Roman" w:hAnsi="Times New Roman"/>
                <w:bCs/>
                <w:color w:val="000000"/>
              </w:rPr>
              <w:t>202</w:t>
            </w:r>
            <w:r>
              <w:rPr>
                <w:rFonts w:ascii="Times New Roman" w:hAnsi="Times New Roman"/>
                <w:bCs/>
                <w:color w:val="000000"/>
              </w:rPr>
              <w:t xml:space="preserve">1 год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D49" w:rsidRPr="00662D49" w:rsidRDefault="00662D49" w:rsidP="00193154">
            <w:pPr>
              <w:ind w:right="-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62D49">
              <w:rPr>
                <w:rFonts w:ascii="Times New Roman" w:hAnsi="Times New Roman"/>
                <w:bCs/>
                <w:color w:val="000000"/>
              </w:rPr>
              <w:t>2022</w:t>
            </w:r>
            <w:r>
              <w:rPr>
                <w:rFonts w:ascii="Times New Roman" w:hAnsi="Times New Roman"/>
                <w:bCs/>
                <w:color w:val="000000"/>
              </w:rPr>
              <w:t xml:space="preserve"> год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D49" w:rsidRPr="00662D49" w:rsidRDefault="00662D49" w:rsidP="00193154">
            <w:pPr>
              <w:ind w:right="-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62D49">
              <w:rPr>
                <w:rFonts w:ascii="Times New Roman" w:hAnsi="Times New Roman"/>
                <w:bCs/>
                <w:color w:val="000000"/>
              </w:rPr>
              <w:t>2023</w:t>
            </w:r>
            <w:r>
              <w:rPr>
                <w:rFonts w:ascii="Times New Roman" w:hAnsi="Times New Roman"/>
                <w:bCs/>
                <w:color w:val="000000"/>
              </w:rPr>
              <w:t xml:space="preserve">г год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D49" w:rsidRPr="00662D49" w:rsidRDefault="00662D49" w:rsidP="00193154">
            <w:pPr>
              <w:ind w:right="-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62D49">
              <w:rPr>
                <w:rFonts w:ascii="Times New Roman" w:hAnsi="Times New Roman"/>
                <w:bCs/>
                <w:color w:val="000000"/>
              </w:rPr>
              <w:t>2024</w:t>
            </w:r>
            <w:r>
              <w:rPr>
                <w:rFonts w:ascii="Times New Roman" w:hAnsi="Times New Roman"/>
                <w:bCs/>
                <w:color w:val="00000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D49" w:rsidRPr="00662D49" w:rsidRDefault="00662D49" w:rsidP="002B4CF3">
            <w:pPr>
              <w:ind w:right="-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62D49">
              <w:rPr>
                <w:rFonts w:ascii="Times New Roman" w:hAnsi="Times New Roman"/>
                <w:bCs/>
                <w:color w:val="000000"/>
              </w:rPr>
              <w:t>2025</w:t>
            </w:r>
            <w:r>
              <w:rPr>
                <w:rFonts w:ascii="Times New Roman" w:hAnsi="Times New Roman"/>
                <w:bCs/>
                <w:color w:val="00000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D49" w:rsidRPr="00662D49" w:rsidRDefault="00662D49" w:rsidP="002B4CF3">
            <w:pPr>
              <w:ind w:right="-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62D49">
              <w:rPr>
                <w:rFonts w:ascii="Times New Roman" w:hAnsi="Times New Roman"/>
                <w:bCs/>
                <w:color w:val="000000"/>
              </w:rPr>
              <w:t>2026 год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D49" w:rsidRPr="00662D49" w:rsidRDefault="00662D49" w:rsidP="002B4CF3">
            <w:pPr>
              <w:ind w:right="-2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2027 год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D49" w:rsidRPr="00662D49" w:rsidRDefault="00662D49" w:rsidP="002B4CF3">
            <w:pPr>
              <w:ind w:right="-2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2028 год</w:t>
            </w:r>
          </w:p>
        </w:tc>
      </w:tr>
      <w:tr w:rsidR="00662D49" w:rsidRPr="00D82065" w:rsidTr="00662D49">
        <w:trPr>
          <w:trHeight w:val="273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49" w:rsidRPr="00D82065" w:rsidRDefault="00662D49" w:rsidP="00821A39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49" w:rsidRPr="00D82065" w:rsidRDefault="00662D49" w:rsidP="00821A39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Общая численность населения, тыс. чел.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49" w:rsidRPr="007B2E9C" w:rsidRDefault="00662D49" w:rsidP="002B4CF3">
            <w:pPr>
              <w:ind w:right="-2"/>
              <w:jc w:val="center"/>
              <w:rPr>
                <w:rFonts w:ascii="Times New Roman" w:hAnsi="Times New Roman"/>
              </w:rPr>
            </w:pPr>
            <w:r w:rsidRPr="007B2E9C">
              <w:rPr>
                <w:rFonts w:ascii="Times New Roman" w:hAnsi="Times New Roman"/>
              </w:rPr>
              <w:t>858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49" w:rsidRPr="002B4CF3" w:rsidRDefault="00662D49" w:rsidP="002B4CF3">
            <w:pPr>
              <w:ind w:right="-2"/>
              <w:jc w:val="center"/>
              <w:rPr>
                <w:rFonts w:ascii="Times New Roman" w:hAnsi="Times New Roman"/>
              </w:rPr>
            </w:pPr>
            <w:r w:rsidRPr="002B4CF3">
              <w:rPr>
                <w:rFonts w:ascii="Times New Roman" w:hAnsi="Times New Roman"/>
              </w:rPr>
              <w:t>862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D49" w:rsidRPr="002B4CF3" w:rsidRDefault="00662D49" w:rsidP="002B4CF3">
            <w:pPr>
              <w:ind w:right="-2"/>
              <w:jc w:val="center"/>
              <w:rPr>
                <w:rFonts w:ascii="Times New Roman" w:hAnsi="Times New Roman"/>
              </w:rPr>
            </w:pPr>
            <w:r w:rsidRPr="002B4CF3">
              <w:rPr>
                <w:rFonts w:ascii="Times New Roman" w:hAnsi="Times New Roman"/>
              </w:rPr>
              <w:t>865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D49" w:rsidRPr="002B4CF3" w:rsidRDefault="00662D49" w:rsidP="002B4CF3">
            <w:pPr>
              <w:ind w:right="-2"/>
              <w:jc w:val="center"/>
              <w:rPr>
                <w:rFonts w:ascii="Times New Roman" w:hAnsi="Times New Roman"/>
              </w:rPr>
            </w:pPr>
            <w:r w:rsidRPr="002B4CF3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D49" w:rsidRPr="002B4CF3" w:rsidRDefault="00662D49" w:rsidP="002B4CF3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D49" w:rsidRPr="002B4CF3" w:rsidRDefault="00662D49" w:rsidP="002B4CF3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D49" w:rsidRDefault="00662D49" w:rsidP="002B4CF3">
            <w:pPr>
              <w:ind w:right="-2"/>
              <w:jc w:val="center"/>
              <w:rPr>
                <w:rFonts w:ascii="Times New Roman" w:hAnsi="Times New Roman"/>
              </w:rPr>
            </w:pPr>
          </w:p>
          <w:p w:rsidR="00662D49" w:rsidRDefault="00662D49" w:rsidP="002B4CF3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D49" w:rsidRDefault="00662D49" w:rsidP="002B4CF3">
            <w:pPr>
              <w:ind w:right="-2"/>
              <w:jc w:val="center"/>
              <w:rPr>
                <w:rFonts w:ascii="Times New Roman" w:hAnsi="Times New Roman"/>
              </w:rPr>
            </w:pPr>
          </w:p>
          <w:p w:rsidR="00662D49" w:rsidRDefault="00662D49" w:rsidP="002B4CF3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D49" w:rsidRDefault="00662D49" w:rsidP="002B4CF3">
            <w:pPr>
              <w:ind w:right="-2"/>
              <w:jc w:val="center"/>
              <w:rPr>
                <w:rFonts w:ascii="Times New Roman" w:hAnsi="Times New Roman"/>
              </w:rPr>
            </w:pPr>
          </w:p>
          <w:p w:rsidR="00662D49" w:rsidRDefault="00662D49" w:rsidP="002B4CF3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D49" w:rsidRDefault="00662D49" w:rsidP="002B4CF3">
            <w:pPr>
              <w:ind w:right="-2"/>
              <w:jc w:val="center"/>
              <w:rPr>
                <w:rFonts w:ascii="Times New Roman" w:hAnsi="Times New Roman"/>
              </w:rPr>
            </w:pPr>
          </w:p>
          <w:p w:rsidR="00662D49" w:rsidRDefault="00662D49" w:rsidP="002B4CF3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</w:tr>
      <w:tr w:rsidR="00662D49" w:rsidRPr="00D82065" w:rsidTr="00662D49">
        <w:trPr>
          <w:trHeight w:val="61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49" w:rsidRPr="00D82065" w:rsidRDefault="00662D49" w:rsidP="00821A39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49" w:rsidRPr="00D82065" w:rsidRDefault="00662D49" w:rsidP="00821A39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Количество автомобилей у населения, ед.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49" w:rsidRPr="007B2E9C" w:rsidRDefault="00662D49" w:rsidP="002B4CF3">
            <w:pPr>
              <w:ind w:right="-2"/>
              <w:jc w:val="center"/>
              <w:rPr>
                <w:rFonts w:ascii="Times New Roman" w:hAnsi="Times New Roman"/>
              </w:rPr>
            </w:pPr>
            <w:r w:rsidRPr="007B2E9C">
              <w:rPr>
                <w:rFonts w:ascii="Times New Roman" w:hAnsi="Times New Roman"/>
              </w:rPr>
              <w:t>113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49" w:rsidRPr="002B4CF3" w:rsidRDefault="00662D49" w:rsidP="002B4CF3">
            <w:pPr>
              <w:ind w:right="-2"/>
              <w:jc w:val="center"/>
              <w:rPr>
                <w:rFonts w:ascii="Times New Roman" w:hAnsi="Times New Roman"/>
              </w:rPr>
            </w:pPr>
            <w:r w:rsidRPr="002B4CF3">
              <w:rPr>
                <w:rFonts w:ascii="Times New Roman" w:hAnsi="Times New Roman"/>
              </w:rPr>
              <w:t>115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D49" w:rsidRPr="002B4CF3" w:rsidRDefault="00662D49" w:rsidP="002B4CF3">
            <w:pPr>
              <w:ind w:right="-2"/>
              <w:jc w:val="center"/>
              <w:rPr>
                <w:rFonts w:ascii="Times New Roman" w:hAnsi="Times New Roman"/>
              </w:rPr>
            </w:pPr>
            <w:r w:rsidRPr="002B4CF3">
              <w:rPr>
                <w:rFonts w:ascii="Times New Roman" w:hAnsi="Times New Roman"/>
              </w:rPr>
              <w:t>118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D49" w:rsidRPr="002B4CF3" w:rsidRDefault="00662D49" w:rsidP="002B4CF3">
            <w:pPr>
              <w:ind w:right="-2"/>
              <w:jc w:val="center"/>
              <w:rPr>
                <w:rFonts w:ascii="Times New Roman" w:hAnsi="Times New Roman"/>
              </w:rPr>
            </w:pPr>
            <w:r w:rsidRPr="002B4CF3">
              <w:rPr>
                <w:rFonts w:ascii="Times New Roman" w:hAnsi="Times New Roman"/>
              </w:rPr>
              <w:t>122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D49" w:rsidRPr="002B4CF3" w:rsidRDefault="00662D49" w:rsidP="002B4CF3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D49" w:rsidRPr="002B4CF3" w:rsidRDefault="00662D49" w:rsidP="002B4CF3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D49" w:rsidRDefault="00662D49" w:rsidP="002B4CF3">
            <w:pPr>
              <w:ind w:right="-2"/>
              <w:jc w:val="center"/>
              <w:rPr>
                <w:rFonts w:ascii="Times New Roman" w:hAnsi="Times New Roman"/>
              </w:rPr>
            </w:pPr>
          </w:p>
          <w:p w:rsidR="00662D49" w:rsidRDefault="00662D49" w:rsidP="002B4CF3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  <w:p w:rsidR="00662D49" w:rsidRDefault="00662D49" w:rsidP="002B4CF3">
            <w:pPr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D49" w:rsidRDefault="00662D49" w:rsidP="002B4CF3">
            <w:pPr>
              <w:ind w:right="-2"/>
              <w:jc w:val="center"/>
              <w:rPr>
                <w:rFonts w:ascii="Times New Roman" w:hAnsi="Times New Roman"/>
              </w:rPr>
            </w:pPr>
          </w:p>
          <w:p w:rsidR="00662D49" w:rsidRPr="00662D49" w:rsidRDefault="00662D49" w:rsidP="00662D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D49" w:rsidRDefault="00662D49" w:rsidP="002B4CF3">
            <w:pPr>
              <w:ind w:right="-2"/>
              <w:jc w:val="center"/>
              <w:rPr>
                <w:rFonts w:ascii="Times New Roman" w:hAnsi="Times New Roman"/>
              </w:rPr>
            </w:pPr>
          </w:p>
          <w:p w:rsidR="00662D49" w:rsidRDefault="00662D49" w:rsidP="002B4CF3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D49" w:rsidRDefault="00662D49" w:rsidP="002B4CF3">
            <w:pPr>
              <w:ind w:right="-2"/>
              <w:jc w:val="center"/>
              <w:rPr>
                <w:rFonts w:ascii="Times New Roman" w:hAnsi="Times New Roman"/>
              </w:rPr>
            </w:pPr>
          </w:p>
          <w:p w:rsidR="00662D49" w:rsidRDefault="00662D49" w:rsidP="002B4CF3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</w:t>
            </w:r>
          </w:p>
        </w:tc>
      </w:tr>
      <w:tr w:rsidR="00662D49" w:rsidRPr="00D82065" w:rsidTr="00662D49">
        <w:trPr>
          <w:trHeight w:val="443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49" w:rsidRPr="00D82065" w:rsidRDefault="00662D49" w:rsidP="00821A39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49" w:rsidRPr="00D82065" w:rsidRDefault="00662D49" w:rsidP="00821A39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Уровень автомобилизации населения, ед./1000 чел.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49" w:rsidRPr="007B2E9C" w:rsidRDefault="00662D49" w:rsidP="002B4CF3">
            <w:pPr>
              <w:ind w:right="-2"/>
              <w:jc w:val="center"/>
              <w:rPr>
                <w:rFonts w:ascii="Times New Roman" w:hAnsi="Times New Roman"/>
              </w:rPr>
            </w:pPr>
            <w:r w:rsidRPr="007B2E9C">
              <w:rPr>
                <w:rFonts w:ascii="Times New Roman" w:hAnsi="Times New Roman"/>
              </w:rPr>
              <w:t>131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49" w:rsidRPr="002B4CF3" w:rsidRDefault="00662D49" w:rsidP="002B4CF3">
            <w:pPr>
              <w:ind w:right="-2"/>
              <w:jc w:val="center"/>
              <w:rPr>
                <w:rFonts w:ascii="Times New Roman" w:hAnsi="Times New Roman"/>
              </w:rPr>
            </w:pPr>
            <w:r w:rsidRPr="002B4CF3">
              <w:rPr>
                <w:rFonts w:ascii="Times New Roman" w:hAnsi="Times New Roman"/>
              </w:rPr>
              <w:t>133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D49" w:rsidRPr="002B4CF3" w:rsidRDefault="00662D49" w:rsidP="002B4CF3">
            <w:pPr>
              <w:ind w:right="-2"/>
              <w:jc w:val="center"/>
              <w:rPr>
                <w:rFonts w:ascii="Times New Roman" w:hAnsi="Times New Roman"/>
              </w:rPr>
            </w:pPr>
            <w:r w:rsidRPr="002B4CF3">
              <w:rPr>
                <w:rFonts w:ascii="Times New Roman" w:hAnsi="Times New Roman"/>
              </w:rPr>
              <w:t>136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D49" w:rsidRPr="002B4CF3" w:rsidRDefault="00662D49" w:rsidP="002B4CF3">
            <w:pPr>
              <w:ind w:right="-2"/>
              <w:jc w:val="center"/>
              <w:rPr>
                <w:rFonts w:ascii="Times New Roman" w:hAnsi="Times New Roman"/>
              </w:rPr>
            </w:pPr>
            <w:r w:rsidRPr="002B4CF3">
              <w:rPr>
                <w:rFonts w:ascii="Times New Roman" w:hAnsi="Times New Roman"/>
              </w:rPr>
              <w:t>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D49" w:rsidRPr="002B4CF3" w:rsidRDefault="00662D49" w:rsidP="002B4CF3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D49" w:rsidRPr="002B4CF3" w:rsidRDefault="00662D49" w:rsidP="002B4CF3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D49" w:rsidRDefault="00662D49" w:rsidP="002B4CF3">
            <w:pPr>
              <w:ind w:right="-2"/>
              <w:jc w:val="center"/>
              <w:rPr>
                <w:rFonts w:ascii="Times New Roman" w:hAnsi="Times New Roman"/>
              </w:rPr>
            </w:pPr>
          </w:p>
          <w:p w:rsidR="00662D49" w:rsidRDefault="00662D49" w:rsidP="002B4CF3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  <w:p w:rsidR="00662D49" w:rsidRDefault="00662D49" w:rsidP="002B4CF3">
            <w:pPr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D49" w:rsidRDefault="00662D49" w:rsidP="002B4CF3">
            <w:pPr>
              <w:ind w:right="-2"/>
              <w:jc w:val="center"/>
              <w:rPr>
                <w:rFonts w:ascii="Times New Roman" w:hAnsi="Times New Roman"/>
              </w:rPr>
            </w:pPr>
          </w:p>
          <w:p w:rsidR="00662D49" w:rsidRDefault="00662D49" w:rsidP="002B4CF3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D49" w:rsidRDefault="00662D49" w:rsidP="002B4CF3">
            <w:pPr>
              <w:ind w:right="-2"/>
              <w:jc w:val="center"/>
              <w:rPr>
                <w:rFonts w:ascii="Times New Roman" w:hAnsi="Times New Roman"/>
              </w:rPr>
            </w:pPr>
          </w:p>
          <w:p w:rsidR="00662D49" w:rsidRDefault="00662D49" w:rsidP="002B4CF3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D49" w:rsidRDefault="00662D49" w:rsidP="002B4CF3">
            <w:pPr>
              <w:ind w:right="-2"/>
              <w:jc w:val="center"/>
              <w:rPr>
                <w:rFonts w:ascii="Times New Roman" w:hAnsi="Times New Roman"/>
              </w:rPr>
            </w:pPr>
          </w:p>
          <w:p w:rsidR="00662D49" w:rsidRDefault="00662D49" w:rsidP="002B4CF3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</w:tr>
    </w:tbl>
    <w:p w:rsidR="005D2C6D" w:rsidRDefault="005D2C6D" w:rsidP="005D2C6D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5D2C6D" w:rsidRPr="00405FFF" w:rsidRDefault="005D2C6D" w:rsidP="005D2C6D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5D2C6D" w:rsidRPr="00405FFF" w:rsidRDefault="005D2C6D" w:rsidP="005D2C6D">
      <w:pPr>
        <w:pStyle w:val="ConsPlusNormal"/>
        <w:widowControl/>
        <w:ind w:firstLine="4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3.6. </w:t>
      </w:r>
      <w:r w:rsidRPr="00405FFF">
        <w:rPr>
          <w:rFonts w:ascii="Times New Roman" w:hAnsi="Times New Roman"/>
          <w:b/>
          <w:sz w:val="24"/>
          <w:szCs w:val="24"/>
        </w:rPr>
        <w:t xml:space="preserve">Прогноз показателей безопасности дорожного движения. </w:t>
      </w:r>
    </w:p>
    <w:p w:rsidR="005D2C6D" w:rsidRPr="00405FFF" w:rsidRDefault="005D2C6D" w:rsidP="005D2C6D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05FFF">
        <w:rPr>
          <w:rFonts w:ascii="Times New Roman" w:hAnsi="Times New Roman"/>
          <w:sz w:val="24"/>
          <w:szCs w:val="24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5D2C6D" w:rsidRPr="00405FFF" w:rsidRDefault="005D2C6D" w:rsidP="005D2C6D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05FFF">
        <w:rPr>
          <w:rFonts w:ascii="Times New Roman" w:hAnsi="Times New Roman"/>
          <w:sz w:val="24"/>
          <w:szCs w:val="24"/>
        </w:rPr>
        <w:t>Факторами, влияющими на снижение аварийности</w:t>
      </w:r>
      <w:r w:rsidR="005D0EF9">
        <w:rPr>
          <w:rFonts w:ascii="Times New Roman" w:hAnsi="Times New Roman"/>
          <w:sz w:val="24"/>
          <w:szCs w:val="24"/>
        </w:rPr>
        <w:t>,</w:t>
      </w:r>
      <w:r w:rsidRPr="00405FFF">
        <w:rPr>
          <w:rFonts w:ascii="Times New Roman" w:hAnsi="Times New Roman"/>
          <w:sz w:val="24"/>
          <w:szCs w:val="24"/>
        </w:rPr>
        <w:t xml:space="preserve"> станут обеспечение контроля за выполнением мероприятий по обеспечению безопасности дорожного движения, развитие систем видеофиксации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5D2C6D" w:rsidRPr="00405FFF" w:rsidRDefault="005D2C6D" w:rsidP="005D2C6D">
      <w:pPr>
        <w:pStyle w:val="ConsPlusNormal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3.7. </w:t>
      </w:r>
      <w:r w:rsidRPr="00405FFF">
        <w:rPr>
          <w:rFonts w:ascii="Times New Roman" w:hAnsi="Times New Roman"/>
          <w:b/>
          <w:sz w:val="24"/>
          <w:szCs w:val="24"/>
        </w:rPr>
        <w:t>Прогноз негативного воздействия транспортной инфраструктуры на окружающую среду и здоровье человека.</w:t>
      </w:r>
    </w:p>
    <w:p w:rsidR="005D2C6D" w:rsidRPr="00405FFF" w:rsidRDefault="005D2C6D" w:rsidP="005D2C6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405FFF">
        <w:rPr>
          <w:rFonts w:ascii="Times New Roman" w:hAnsi="Times New Roman"/>
          <w:sz w:val="24"/>
          <w:szCs w:val="24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 w:rsidRPr="00405FF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05FFF">
        <w:rPr>
          <w:rFonts w:ascii="Times New Roman" w:hAnsi="Times New Roman"/>
          <w:iCs/>
          <w:sz w:val="24"/>
          <w:szCs w:val="24"/>
        </w:rPr>
        <w:t>загрязнение атмосферы</w:t>
      </w:r>
      <w:r w:rsidRPr="00405FFF">
        <w:rPr>
          <w:rFonts w:ascii="Times New Roman" w:hAnsi="Times New Roman"/>
          <w:sz w:val="24"/>
          <w:szCs w:val="24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5D2C6D" w:rsidRPr="00405FFF" w:rsidRDefault="005D2C6D" w:rsidP="005D2C6D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05FFF">
        <w:rPr>
          <w:rFonts w:ascii="Times New Roman" w:hAnsi="Times New Roman"/>
          <w:b/>
          <w:sz w:val="24"/>
          <w:szCs w:val="24"/>
        </w:rPr>
        <w:t>4. Принципиальные варианты развития транспортной инфраструктуры и их укрупненную оценку по целевым показателям (индикаторам) развития транспортной инфраструктуры с последующим выбором предлагаемого к реализации варианта.</w:t>
      </w:r>
    </w:p>
    <w:p w:rsidR="005D2C6D" w:rsidRPr="00405FFF" w:rsidRDefault="005D2C6D" w:rsidP="005D2C6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405FFF">
        <w:rPr>
          <w:rFonts w:ascii="Times New Roman" w:hAnsi="Times New Roman"/>
          <w:sz w:val="24"/>
          <w:szCs w:val="24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технико-эксплутационное состояние дорог. Состояние сети дорог определяется своевременностью, полнотой и качеством выполнения работ по содержанию, ремонту</w:t>
      </w:r>
      <w:r w:rsidR="005D0EF9">
        <w:rPr>
          <w:rFonts w:ascii="Times New Roman" w:hAnsi="Times New Roman"/>
          <w:sz w:val="24"/>
          <w:szCs w:val="24"/>
        </w:rPr>
        <w:t>,</w:t>
      </w:r>
      <w:r w:rsidRPr="00405FFF">
        <w:rPr>
          <w:rFonts w:ascii="Times New Roman" w:hAnsi="Times New Roman"/>
          <w:sz w:val="24"/>
          <w:szCs w:val="24"/>
        </w:rPr>
        <w:t xml:space="preserve">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выбирается вариант качественного содержания и капитального ремонта дорог.</w:t>
      </w:r>
    </w:p>
    <w:p w:rsidR="005D2C6D" w:rsidRDefault="005D2C6D" w:rsidP="005D2C6D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D2C6D" w:rsidRDefault="005D2C6D" w:rsidP="005D2C6D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05FFF">
        <w:rPr>
          <w:rFonts w:ascii="Times New Roman" w:hAnsi="Times New Roman"/>
          <w:b/>
          <w:sz w:val="24"/>
          <w:szCs w:val="24"/>
        </w:rPr>
        <w:t xml:space="preserve">5. Перечень мероприятий (инвестиционных проектов) </w:t>
      </w:r>
    </w:p>
    <w:p w:rsidR="005D2C6D" w:rsidRPr="00405FFF" w:rsidRDefault="005D2C6D" w:rsidP="005D2C6D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05FFF">
        <w:rPr>
          <w:rFonts w:ascii="Times New Roman" w:hAnsi="Times New Roman"/>
          <w:b/>
          <w:sz w:val="24"/>
          <w:szCs w:val="24"/>
        </w:rPr>
        <w:t>по проектированию, строительству, реконструкции объектов транспортной инфраструктуры.</w:t>
      </w:r>
    </w:p>
    <w:p w:rsidR="005D2C6D" w:rsidRDefault="005D2C6D" w:rsidP="005D2C6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405FFF">
        <w:rPr>
          <w:rFonts w:ascii="Times New Roman" w:hAnsi="Times New Roman"/>
          <w:b/>
          <w:sz w:val="24"/>
          <w:szCs w:val="24"/>
        </w:rPr>
        <w:t>5.1</w:t>
      </w:r>
      <w:r>
        <w:rPr>
          <w:rFonts w:ascii="Times New Roman" w:hAnsi="Times New Roman"/>
          <w:b/>
          <w:sz w:val="24"/>
          <w:szCs w:val="24"/>
        </w:rPr>
        <w:t>.</w:t>
      </w:r>
      <w:r w:rsidRPr="00405FFF">
        <w:rPr>
          <w:rFonts w:ascii="Times New Roman" w:hAnsi="Times New Roman"/>
          <w:sz w:val="24"/>
          <w:szCs w:val="24"/>
        </w:rPr>
        <w:t xml:space="preserve"> С учетом сложившейся экономической ситуаци</w:t>
      </w:r>
      <w:r w:rsidR="005D0EF9">
        <w:rPr>
          <w:rFonts w:ascii="Times New Roman" w:hAnsi="Times New Roman"/>
          <w:sz w:val="24"/>
          <w:szCs w:val="24"/>
        </w:rPr>
        <w:t>и</w:t>
      </w:r>
      <w:r w:rsidRPr="00405FFF">
        <w:rPr>
          <w:rFonts w:ascii="Times New Roman" w:hAnsi="Times New Roman"/>
          <w:sz w:val="24"/>
          <w:szCs w:val="24"/>
        </w:rPr>
        <w:t>, мероприятия по развитию транспортной инфраструктуры по видам транспорта, по развитию транспорта общего пользования, созданию транспортно-пересадочных узлов, по развитию инфраструктуры для легкового автомобильного транспорта, включая развитие единого парковочного пространства,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</w:p>
    <w:p w:rsidR="00582FAC" w:rsidRPr="00405FFF" w:rsidRDefault="00582FAC" w:rsidP="005D2C6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D2C6D" w:rsidRPr="00405FFF" w:rsidRDefault="005D2C6D" w:rsidP="005D2C6D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05FFF">
        <w:rPr>
          <w:rFonts w:ascii="Times New Roman" w:hAnsi="Times New Roman"/>
          <w:b/>
          <w:sz w:val="24"/>
          <w:szCs w:val="24"/>
        </w:rPr>
        <w:t>5.2</w:t>
      </w:r>
      <w:r w:rsidR="006D35FB">
        <w:rPr>
          <w:rFonts w:ascii="Times New Roman" w:hAnsi="Times New Roman"/>
          <w:b/>
          <w:sz w:val="24"/>
          <w:szCs w:val="24"/>
        </w:rPr>
        <w:t>.</w:t>
      </w:r>
      <w:r w:rsidRPr="00405FFF">
        <w:rPr>
          <w:rFonts w:ascii="Times New Roman" w:hAnsi="Times New Roman"/>
          <w:b/>
          <w:sz w:val="24"/>
          <w:szCs w:val="24"/>
        </w:rPr>
        <w:t xml:space="preserve"> Мероприятия по развитию сети дорог поселения.</w:t>
      </w:r>
    </w:p>
    <w:p w:rsidR="005D2C6D" w:rsidRDefault="005D2C6D" w:rsidP="005D2C6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405FFF">
        <w:rPr>
          <w:rFonts w:ascii="Times New Roman" w:hAnsi="Times New Roman"/>
          <w:sz w:val="24"/>
          <w:szCs w:val="24"/>
        </w:rPr>
        <w:t>В целях повышения качественного уровня дорожной сети сельского поселения, снижения уровня аварийности, связанной с состоянием дорожного покрытия и доступности к центрам тяготения и территориям перспективно</w:t>
      </w:r>
      <w:r>
        <w:rPr>
          <w:rFonts w:ascii="Times New Roman" w:hAnsi="Times New Roman"/>
          <w:sz w:val="24"/>
          <w:szCs w:val="24"/>
        </w:rPr>
        <w:t>й</w:t>
      </w:r>
      <w:r w:rsidRPr="00405FFF">
        <w:rPr>
          <w:rFonts w:ascii="Times New Roman" w:hAnsi="Times New Roman"/>
          <w:sz w:val="24"/>
          <w:szCs w:val="24"/>
        </w:rPr>
        <w:t xml:space="preserve"> застройки</w:t>
      </w:r>
      <w:r w:rsidR="005D0EF9">
        <w:rPr>
          <w:rFonts w:ascii="Times New Roman" w:hAnsi="Times New Roman"/>
          <w:sz w:val="24"/>
          <w:szCs w:val="24"/>
        </w:rPr>
        <w:t>,</w:t>
      </w:r>
      <w:r w:rsidRPr="00405FFF">
        <w:rPr>
          <w:rFonts w:ascii="Times New Roman" w:hAnsi="Times New Roman"/>
          <w:sz w:val="24"/>
          <w:szCs w:val="24"/>
        </w:rPr>
        <w:t xml:space="preserve"> предлагается в период действия Программы реализовать следующий </w:t>
      </w:r>
      <w:r w:rsidRPr="00F646D6">
        <w:rPr>
          <w:rFonts w:ascii="Times New Roman" w:hAnsi="Times New Roman"/>
          <w:sz w:val="24"/>
          <w:szCs w:val="24"/>
        </w:rPr>
        <w:t>комплекс мероприятий по развитию дорог</w:t>
      </w:r>
      <w:r w:rsidRPr="00405FFF">
        <w:rPr>
          <w:rFonts w:ascii="Times New Roman" w:hAnsi="Times New Roman"/>
          <w:sz w:val="24"/>
          <w:szCs w:val="24"/>
        </w:rPr>
        <w:t xml:space="preserve"> поселения:</w:t>
      </w:r>
    </w:p>
    <w:p w:rsidR="00582FAC" w:rsidRDefault="00582FAC" w:rsidP="005D2C6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D2C6D" w:rsidRPr="00661733" w:rsidRDefault="005D2C6D" w:rsidP="005D2C6D">
      <w:pPr>
        <w:spacing w:after="0" w:line="100" w:lineRule="atLeast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661733">
        <w:rPr>
          <w:rFonts w:ascii="Times New Roman" w:hAnsi="Times New Roman"/>
          <w:b/>
          <w:i/>
          <w:sz w:val="24"/>
          <w:szCs w:val="24"/>
        </w:rPr>
        <w:lastRenderedPageBreak/>
        <w:t>ПЕРЕЧЕНЬ</w:t>
      </w:r>
    </w:p>
    <w:p w:rsidR="005D2C6D" w:rsidRPr="00661733" w:rsidRDefault="005D2C6D" w:rsidP="005D2C6D">
      <w:pPr>
        <w:spacing w:after="0" w:line="10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661733">
        <w:rPr>
          <w:rFonts w:ascii="Times New Roman" w:hAnsi="Times New Roman"/>
          <w:b/>
          <w:i/>
          <w:sz w:val="24"/>
          <w:szCs w:val="24"/>
        </w:rPr>
        <w:t xml:space="preserve">программных мероприятий Программы комплексного развития систем транспортной инфраструктуры на территории </w:t>
      </w:r>
      <w:r w:rsidR="005D0EF9">
        <w:rPr>
          <w:rFonts w:ascii="Times New Roman" w:hAnsi="Times New Roman"/>
          <w:b/>
          <w:i/>
          <w:sz w:val="24"/>
          <w:szCs w:val="24"/>
        </w:rPr>
        <w:t>Малокильмез</w:t>
      </w:r>
      <w:r>
        <w:rPr>
          <w:rFonts w:ascii="Times New Roman" w:hAnsi="Times New Roman"/>
          <w:b/>
          <w:i/>
          <w:sz w:val="24"/>
          <w:szCs w:val="24"/>
        </w:rPr>
        <w:t>ского</w:t>
      </w:r>
      <w:r w:rsidRPr="00661733">
        <w:rPr>
          <w:rFonts w:ascii="Times New Roman" w:hAnsi="Times New Roman"/>
          <w:b/>
          <w:i/>
          <w:sz w:val="24"/>
          <w:szCs w:val="24"/>
        </w:rPr>
        <w:t xml:space="preserve"> сельского поселения на 201</w:t>
      </w:r>
      <w:r w:rsidR="005D0EF9">
        <w:rPr>
          <w:rFonts w:ascii="Times New Roman" w:hAnsi="Times New Roman"/>
          <w:b/>
          <w:i/>
          <w:sz w:val="24"/>
          <w:szCs w:val="24"/>
        </w:rPr>
        <w:t>9</w:t>
      </w:r>
      <w:r w:rsidRPr="00661733">
        <w:rPr>
          <w:rFonts w:ascii="Times New Roman" w:hAnsi="Times New Roman"/>
          <w:b/>
          <w:i/>
          <w:sz w:val="24"/>
          <w:szCs w:val="24"/>
        </w:rPr>
        <w:t xml:space="preserve"> – 202</w:t>
      </w:r>
      <w:r w:rsidR="006D35FB">
        <w:rPr>
          <w:rFonts w:ascii="Times New Roman" w:hAnsi="Times New Roman"/>
          <w:b/>
          <w:i/>
          <w:sz w:val="24"/>
          <w:szCs w:val="24"/>
        </w:rPr>
        <w:t>8</w:t>
      </w:r>
      <w:r w:rsidRPr="00661733">
        <w:rPr>
          <w:rFonts w:ascii="Times New Roman" w:hAnsi="Times New Roman"/>
          <w:b/>
          <w:i/>
          <w:sz w:val="24"/>
          <w:szCs w:val="24"/>
        </w:rPr>
        <w:t xml:space="preserve"> годы</w:t>
      </w:r>
    </w:p>
    <w:p w:rsidR="005D2C6D" w:rsidRDefault="005D2C6D" w:rsidP="005D2C6D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10167" w:type="dxa"/>
        <w:tblLayout w:type="fixed"/>
        <w:tblLook w:val="0000" w:firstRow="0" w:lastRow="0" w:firstColumn="0" w:lastColumn="0" w:noHBand="0" w:noVBand="0"/>
      </w:tblPr>
      <w:tblGrid>
        <w:gridCol w:w="693"/>
        <w:gridCol w:w="3808"/>
        <w:gridCol w:w="1700"/>
        <w:gridCol w:w="1133"/>
        <w:gridCol w:w="2833"/>
      </w:tblGrid>
      <w:tr w:rsidR="005D2C6D" w:rsidRPr="00661733" w:rsidTr="00821A39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2C6D" w:rsidRPr="00661733" w:rsidRDefault="005D2C6D" w:rsidP="00821A3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7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2C6D" w:rsidRPr="00661733" w:rsidRDefault="005D2C6D" w:rsidP="00821A3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73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2C6D" w:rsidRPr="00661733" w:rsidRDefault="005D2C6D" w:rsidP="00821A3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733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2C6D" w:rsidRPr="00661733" w:rsidRDefault="005D2C6D" w:rsidP="00821A3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733">
              <w:rPr>
                <w:rFonts w:ascii="Times New Roman" w:hAnsi="Times New Roman"/>
                <w:sz w:val="24"/>
                <w:szCs w:val="24"/>
              </w:rPr>
              <w:t>Объем финансирования, тыс.</w:t>
            </w:r>
            <w:r w:rsidR="00E963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733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C6D" w:rsidRPr="00661733" w:rsidRDefault="005D2C6D" w:rsidP="00821A3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733">
              <w:rPr>
                <w:rFonts w:ascii="Times New Roman" w:hAnsi="Times New Roman"/>
                <w:sz w:val="24"/>
                <w:szCs w:val="24"/>
              </w:rPr>
              <w:t>Ответственный за реализацию мероприятия</w:t>
            </w:r>
          </w:p>
        </w:tc>
      </w:tr>
      <w:tr w:rsidR="005D2C6D" w:rsidRPr="00661733" w:rsidTr="00821A39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C6D" w:rsidRPr="00661733" w:rsidRDefault="005D2C6D" w:rsidP="005D2C6D">
            <w:pPr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C6D" w:rsidRPr="00661733" w:rsidRDefault="005D2C6D" w:rsidP="00FF7BC3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 w:rsidR="00FF7BC3">
              <w:rPr>
                <w:rFonts w:ascii="Times New Roman" w:hAnsi="Times New Roman"/>
                <w:sz w:val="24"/>
                <w:szCs w:val="24"/>
              </w:rPr>
              <w:t>автодорог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C6D" w:rsidRPr="00661733" w:rsidRDefault="005D2C6D" w:rsidP="00E9634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733">
              <w:rPr>
                <w:rFonts w:ascii="Times New Roman" w:hAnsi="Times New Roman"/>
                <w:sz w:val="24"/>
                <w:szCs w:val="24"/>
              </w:rPr>
              <w:t xml:space="preserve">       201</w:t>
            </w:r>
            <w:r w:rsidR="00E96349">
              <w:rPr>
                <w:rFonts w:ascii="Times New Roman" w:hAnsi="Times New Roman"/>
                <w:sz w:val="24"/>
                <w:szCs w:val="24"/>
              </w:rPr>
              <w:t>9</w:t>
            </w:r>
            <w:r w:rsidRPr="0066173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C6D" w:rsidRPr="00661733" w:rsidRDefault="00E96349" w:rsidP="00821A3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209,8</w:t>
            </w:r>
            <w:r w:rsidR="005D2C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C6D" w:rsidRDefault="005D2C6D" w:rsidP="00821A3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733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  <w:r w:rsidR="008B71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2C6D" w:rsidRDefault="00E96349" w:rsidP="00821A3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Малокильмез</w:t>
            </w:r>
            <w:r w:rsidR="005D2C6D">
              <w:rPr>
                <w:rFonts w:ascii="Times New Roman" w:hAnsi="Times New Roman"/>
                <w:sz w:val="24"/>
                <w:szCs w:val="24"/>
              </w:rPr>
              <w:t xml:space="preserve">ского </w:t>
            </w:r>
          </w:p>
          <w:p w:rsidR="005D2C6D" w:rsidRPr="00661733" w:rsidRDefault="005D2C6D" w:rsidP="00821A3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сельского поселения, местный бюджет</w:t>
            </w:r>
          </w:p>
        </w:tc>
      </w:tr>
      <w:tr w:rsidR="005D2C6D" w:rsidRPr="00661733" w:rsidTr="00821A39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C6D" w:rsidRPr="00661733" w:rsidRDefault="005D2C6D" w:rsidP="005D2C6D">
            <w:pPr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C6D" w:rsidRPr="00661733" w:rsidRDefault="00E96349" w:rsidP="00821A3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проезжей части</w:t>
            </w:r>
            <w:r w:rsidR="001E3DED">
              <w:rPr>
                <w:rFonts w:ascii="Times New Roman" w:hAnsi="Times New Roman"/>
                <w:sz w:val="24"/>
                <w:szCs w:val="24"/>
              </w:rPr>
              <w:t xml:space="preserve"> ул. Заречная д. Малая Кильмезь Кильмезского района Кировской области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C6D" w:rsidRPr="00661733" w:rsidRDefault="005D2C6D" w:rsidP="001E3DE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733">
              <w:rPr>
                <w:rFonts w:ascii="Times New Roman" w:hAnsi="Times New Roman"/>
                <w:sz w:val="24"/>
                <w:szCs w:val="24"/>
              </w:rPr>
              <w:t xml:space="preserve">        201</w:t>
            </w:r>
            <w:r w:rsidR="001E3DED">
              <w:rPr>
                <w:rFonts w:ascii="Times New Roman" w:hAnsi="Times New Roman"/>
                <w:sz w:val="24"/>
                <w:szCs w:val="24"/>
              </w:rPr>
              <w:t>9</w:t>
            </w:r>
            <w:r w:rsidRPr="0066173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C6D" w:rsidRDefault="006161B3" w:rsidP="00821A3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E3DED">
              <w:rPr>
                <w:rFonts w:ascii="Times New Roman" w:hAnsi="Times New Roman"/>
                <w:sz w:val="24"/>
                <w:szCs w:val="24"/>
              </w:rPr>
              <w:t>22,3</w:t>
            </w:r>
          </w:p>
          <w:p w:rsidR="005D2C6D" w:rsidRPr="00661733" w:rsidRDefault="005D2C6D" w:rsidP="00821A3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DED" w:rsidRDefault="001E3DED" w:rsidP="001E3DE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733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3DED" w:rsidRDefault="001E3DED" w:rsidP="001E3DE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Малокильмезского </w:t>
            </w:r>
          </w:p>
          <w:p w:rsidR="005D2C6D" w:rsidRPr="00661733" w:rsidRDefault="001E3DED" w:rsidP="001E3DED">
            <w:pPr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сельского поселения, местный бюджет</w:t>
            </w:r>
            <w:r w:rsidR="006161B3">
              <w:rPr>
                <w:rFonts w:ascii="Times New Roman" w:hAnsi="Times New Roman"/>
                <w:sz w:val="24"/>
                <w:szCs w:val="24"/>
              </w:rPr>
              <w:t>, районный бюджет</w:t>
            </w:r>
          </w:p>
        </w:tc>
      </w:tr>
      <w:tr w:rsidR="00754A9B" w:rsidRPr="00661733" w:rsidTr="00821A39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4A9B" w:rsidRPr="00661733" w:rsidRDefault="00754A9B" w:rsidP="00754A9B">
            <w:pPr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4A9B" w:rsidRDefault="00754A9B" w:rsidP="00754A9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Привести в соответствие с фактом реестр автомобильных дорог общего пользования местного значения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4A9B" w:rsidRPr="00661733" w:rsidRDefault="00754A9B" w:rsidP="00754A9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4A9B" w:rsidRDefault="00754A9B" w:rsidP="00754A9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4A9B" w:rsidRDefault="00754A9B" w:rsidP="00754A9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733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4A9B" w:rsidRDefault="00754A9B" w:rsidP="00754A9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Малокильмезского </w:t>
            </w:r>
          </w:p>
          <w:p w:rsidR="00754A9B" w:rsidRPr="00661733" w:rsidRDefault="00754A9B" w:rsidP="00754A9B">
            <w:pPr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сельского поселения, местный бюджет, районный бюджет</w:t>
            </w:r>
          </w:p>
        </w:tc>
      </w:tr>
      <w:tr w:rsidR="00754A9B" w:rsidRPr="00661733" w:rsidTr="00821A39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4A9B" w:rsidRPr="00661733" w:rsidRDefault="00754A9B" w:rsidP="00754A9B">
            <w:pPr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4A9B" w:rsidRPr="00661733" w:rsidRDefault="00754A9B" w:rsidP="00FF7BC3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 w:rsidR="00FF7BC3">
              <w:rPr>
                <w:rFonts w:ascii="Times New Roman" w:hAnsi="Times New Roman"/>
                <w:sz w:val="24"/>
                <w:szCs w:val="24"/>
              </w:rPr>
              <w:t>автодорог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4A9B" w:rsidRPr="00661733" w:rsidRDefault="00754A9B" w:rsidP="00754A9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7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2020</w:t>
            </w:r>
            <w:r w:rsidRPr="0066173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4A9B" w:rsidRPr="00661733" w:rsidRDefault="00754A9B" w:rsidP="00754A9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260,3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4A9B" w:rsidRPr="00661733" w:rsidRDefault="00754A9B" w:rsidP="00754A9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73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Малокильмезского</w:t>
            </w:r>
          </w:p>
          <w:p w:rsidR="00754A9B" w:rsidRPr="00661733" w:rsidRDefault="00754A9B" w:rsidP="00754A9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сельского поселения, местный бюджет</w:t>
            </w:r>
          </w:p>
        </w:tc>
      </w:tr>
      <w:tr w:rsidR="00754A9B" w:rsidRPr="00661733" w:rsidTr="00821A39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4A9B" w:rsidRPr="00661733" w:rsidRDefault="00754A9B" w:rsidP="00754A9B">
            <w:pPr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4A9B" w:rsidRPr="00661733" w:rsidRDefault="00754A9B" w:rsidP="00FF7BC3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 w:rsidR="00FF7BC3">
              <w:rPr>
                <w:rFonts w:ascii="Times New Roman" w:hAnsi="Times New Roman"/>
                <w:sz w:val="24"/>
                <w:szCs w:val="24"/>
              </w:rPr>
              <w:t>автодорог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4A9B" w:rsidRPr="00661733" w:rsidRDefault="00754A9B" w:rsidP="00754A9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733">
              <w:rPr>
                <w:rFonts w:ascii="Times New Roman" w:hAnsi="Times New Roman"/>
                <w:sz w:val="24"/>
                <w:szCs w:val="24"/>
              </w:rPr>
              <w:t xml:space="preserve">      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Pr="0066173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4A9B" w:rsidRPr="00661733" w:rsidRDefault="00754A9B" w:rsidP="00754A9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276,4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4A9B" w:rsidRPr="00661733" w:rsidRDefault="00754A9B" w:rsidP="00754A9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73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Малокильмезского</w:t>
            </w:r>
            <w:r w:rsidRPr="006617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4A9B" w:rsidRDefault="00754A9B" w:rsidP="00754A9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поселения, </w:t>
            </w:r>
          </w:p>
          <w:p w:rsidR="00754A9B" w:rsidRPr="00661733" w:rsidRDefault="00754A9B" w:rsidP="00754A9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754A9B" w:rsidRPr="00661733" w:rsidTr="00821A39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4A9B" w:rsidRPr="00661733" w:rsidRDefault="00754A9B" w:rsidP="00754A9B">
            <w:pPr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4A9B" w:rsidRPr="00661733" w:rsidRDefault="00754A9B" w:rsidP="00FF7BC3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 w:rsidR="00FF7BC3">
              <w:rPr>
                <w:rFonts w:ascii="Times New Roman" w:hAnsi="Times New Roman"/>
                <w:sz w:val="24"/>
                <w:szCs w:val="24"/>
              </w:rPr>
              <w:t>автодорог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4A9B" w:rsidRPr="00661733" w:rsidRDefault="00754A9B" w:rsidP="00754A9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733">
              <w:rPr>
                <w:rFonts w:ascii="Times New Roman" w:hAnsi="Times New Roman"/>
                <w:sz w:val="24"/>
                <w:szCs w:val="24"/>
              </w:rPr>
              <w:t xml:space="preserve">      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66173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4A9B" w:rsidRPr="00661733" w:rsidRDefault="00754A9B" w:rsidP="00754A9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4A9B" w:rsidRPr="00661733" w:rsidRDefault="00754A9B" w:rsidP="00754A9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73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Малокильмезского</w:t>
            </w:r>
            <w:r w:rsidRPr="006617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4A9B" w:rsidRPr="00661733" w:rsidRDefault="00754A9B" w:rsidP="00754A9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сельского поселения, местный бюджет</w:t>
            </w:r>
          </w:p>
        </w:tc>
      </w:tr>
      <w:tr w:rsidR="00754A9B" w:rsidRPr="00661733" w:rsidTr="00821A39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4A9B" w:rsidRPr="00661733" w:rsidRDefault="00754A9B" w:rsidP="00754A9B">
            <w:pPr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4A9B" w:rsidRPr="00661733" w:rsidRDefault="00754A9B" w:rsidP="00FF7BC3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 w:rsidR="00FF7BC3">
              <w:rPr>
                <w:rFonts w:ascii="Times New Roman" w:hAnsi="Times New Roman"/>
                <w:sz w:val="24"/>
                <w:szCs w:val="24"/>
              </w:rPr>
              <w:t>автодорог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4A9B" w:rsidRPr="00661733" w:rsidRDefault="00754A9B" w:rsidP="00754A9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733">
              <w:rPr>
                <w:rFonts w:ascii="Times New Roman" w:hAnsi="Times New Roman"/>
                <w:sz w:val="24"/>
                <w:szCs w:val="24"/>
              </w:rPr>
              <w:t xml:space="preserve">       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6173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4A9B" w:rsidRPr="00661733" w:rsidRDefault="00754A9B" w:rsidP="00754A9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310,6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4A9B" w:rsidRPr="00661733" w:rsidRDefault="00754A9B" w:rsidP="00754A9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73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Малокильмезского </w:t>
            </w:r>
            <w:r w:rsidRPr="006617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4A9B" w:rsidRDefault="00754A9B" w:rsidP="00754A9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73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54A9B" w:rsidRPr="00661733" w:rsidRDefault="00754A9B" w:rsidP="00754A9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6617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54A9B" w:rsidRPr="00661733" w:rsidTr="00821A39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4A9B" w:rsidRDefault="00754A9B" w:rsidP="00754A9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A9B" w:rsidRPr="00661733" w:rsidRDefault="00754A9B" w:rsidP="00754A9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4A9B" w:rsidRDefault="00754A9B" w:rsidP="00FF7BC3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 w:rsidR="00FF7BC3">
              <w:rPr>
                <w:rFonts w:ascii="Times New Roman" w:hAnsi="Times New Roman"/>
                <w:sz w:val="24"/>
                <w:szCs w:val="24"/>
              </w:rPr>
              <w:t>автодорог</w:t>
            </w:r>
          </w:p>
          <w:p w:rsidR="00FF7BC3" w:rsidRPr="00661733" w:rsidRDefault="00FF7BC3" w:rsidP="00FF7BC3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4A9B" w:rsidRPr="00661733" w:rsidRDefault="00754A9B" w:rsidP="00754A9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2024</w:t>
            </w:r>
            <w:r w:rsidRPr="0066173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4A9B" w:rsidRPr="00661733" w:rsidRDefault="00754A9B" w:rsidP="00754A9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329,2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4A9B" w:rsidRPr="00661733" w:rsidRDefault="00754A9B" w:rsidP="00754A9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73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Малокильмезского</w:t>
            </w:r>
          </w:p>
          <w:p w:rsidR="00754A9B" w:rsidRPr="00661733" w:rsidRDefault="00754A9B" w:rsidP="00754A9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73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617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754A9B" w:rsidRPr="00661733" w:rsidTr="00821A39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4A9B" w:rsidRPr="00661733" w:rsidRDefault="00754A9B" w:rsidP="00754A9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4A9B" w:rsidRDefault="00754A9B" w:rsidP="00754A9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 w:rsidR="00FF7BC3">
              <w:rPr>
                <w:rFonts w:ascii="Times New Roman" w:hAnsi="Times New Roman"/>
                <w:sz w:val="24"/>
                <w:szCs w:val="24"/>
              </w:rPr>
              <w:t>автодорог</w:t>
            </w:r>
          </w:p>
          <w:p w:rsidR="00754A9B" w:rsidRDefault="00754A9B" w:rsidP="00754A9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4A9B" w:rsidRDefault="00754A9B" w:rsidP="00754A9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2025 г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4A9B" w:rsidRPr="00661733" w:rsidRDefault="00754A9B" w:rsidP="00754A9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4A9B" w:rsidRPr="00661733" w:rsidRDefault="00754A9B" w:rsidP="00754A9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73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Малокильмезского</w:t>
            </w:r>
          </w:p>
          <w:p w:rsidR="00754A9B" w:rsidRPr="00661733" w:rsidRDefault="00754A9B" w:rsidP="00754A9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73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617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754A9B" w:rsidRPr="00661733" w:rsidTr="00821A39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4A9B" w:rsidRDefault="00754A9B" w:rsidP="00754A9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4A9B" w:rsidRDefault="00754A9B" w:rsidP="00754A9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 w:rsidR="00FF7BC3">
              <w:rPr>
                <w:rFonts w:ascii="Times New Roman" w:hAnsi="Times New Roman"/>
                <w:sz w:val="24"/>
                <w:szCs w:val="24"/>
              </w:rPr>
              <w:t>автодорог</w:t>
            </w:r>
          </w:p>
          <w:p w:rsidR="00754A9B" w:rsidRDefault="00754A9B" w:rsidP="00754A9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A9B" w:rsidRDefault="00754A9B" w:rsidP="00754A9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4A9B" w:rsidRDefault="00754A9B" w:rsidP="00754A9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2025 г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4A9B" w:rsidRPr="00661733" w:rsidRDefault="00754A9B" w:rsidP="00754A9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4A9B" w:rsidRPr="00661733" w:rsidRDefault="00754A9B" w:rsidP="00754A9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73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Малокильмезского</w:t>
            </w:r>
          </w:p>
          <w:p w:rsidR="00754A9B" w:rsidRPr="00661733" w:rsidRDefault="00754A9B" w:rsidP="00754A9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73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617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754A9B" w:rsidRPr="00661733" w:rsidTr="00821A39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4A9B" w:rsidRDefault="00754A9B" w:rsidP="00754A9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4A9B" w:rsidRDefault="00754A9B" w:rsidP="00754A9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 w:rsidR="00FF7BC3">
              <w:rPr>
                <w:rFonts w:ascii="Times New Roman" w:hAnsi="Times New Roman"/>
                <w:sz w:val="24"/>
                <w:szCs w:val="24"/>
              </w:rPr>
              <w:t>автодорог</w:t>
            </w:r>
          </w:p>
          <w:p w:rsidR="00754A9B" w:rsidRDefault="00754A9B" w:rsidP="00754A9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A9B" w:rsidRDefault="00754A9B" w:rsidP="00754A9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4A9B" w:rsidRDefault="00754A9B" w:rsidP="00754A9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2025 г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4A9B" w:rsidRPr="00661733" w:rsidRDefault="00754A9B" w:rsidP="00754A9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384,8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4A9B" w:rsidRPr="00661733" w:rsidRDefault="00754A9B" w:rsidP="00754A9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73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Малокильмезского</w:t>
            </w:r>
          </w:p>
          <w:p w:rsidR="00754A9B" w:rsidRPr="00661733" w:rsidRDefault="00754A9B" w:rsidP="00754A9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73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617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местный бюджет</w:t>
            </w:r>
          </w:p>
        </w:tc>
      </w:tr>
      <w:tr w:rsidR="00754A9B" w:rsidRPr="00661733" w:rsidTr="00821A39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4A9B" w:rsidRDefault="00754A9B" w:rsidP="00754A9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4A9B" w:rsidRDefault="00754A9B" w:rsidP="00754A9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 w:rsidR="00FF7BC3">
              <w:rPr>
                <w:rFonts w:ascii="Times New Roman" w:hAnsi="Times New Roman"/>
                <w:sz w:val="24"/>
                <w:szCs w:val="24"/>
              </w:rPr>
              <w:t>автодорог</w:t>
            </w:r>
          </w:p>
          <w:p w:rsidR="00754A9B" w:rsidRDefault="00754A9B" w:rsidP="00754A9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A9B" w:rsidRDefault="00754A9B" w:rsidP="00754A9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4A9B" w:rsidRDefault="00754A9B" w:rsidP="00754A9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2025 г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4A9B" w:rsidRPr="00661733" w:rsidRDefault="00754A9B" w:rsidP="00754A9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4A9B" w:rsidRPr="00661733" w:rsidRDefault="00754A9B" w:rsidP="00754A9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73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Малокильмезского</w:t>
            </w:r>
          </w:p>
          <w:p w:rsidR="00754A9B" w:rsidRPr="00661733" w:rsidRDefault="00754A9B" w:rsidP="00754A9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73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617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754A9B" w:rsidRPr="00661733" w:rsidTr="00821A39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4A9B" w:rsidRDefault="00754A9B" w:rsidP="00754A9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4A9B" w:rsidRDefault="00754A9B" w:rsidP="00754A9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4A9B" w:rsidRDefault="00754A9B" w:rsidP="00754A9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4A9B" w:rsidRDefault="00754A9B" w:rsidP="00754A9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3405,8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4A9B" w:rsidRPr="00661733" w:rsidRDefault="00754A9B" w:rsidP="00754A9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2C6D" w:rsidRPr="00405FFF" w:rsidRDefault="005D2C6D" w:rsidP="005D2C6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D2C6D" w:rsidRDefault="005D2C6D" w:rsidP="005D2C6D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405FFF">
        <w:rPr>
          <w:rFonts w:ascii="Times New Roman" w:hAnsi="Times New Roman"/>
          <w:b/>
          <w:sz w:val="24"/>
          <w:szCs w:val="24"/>
        </w:rPr>
        <w:t>. Предложения по инвестиционным преобразованиям,</w:t>
      </w:r>
    </w:p>
    <w:p w:rsidR="005D2C6D" w:rsidRDefault="005D2C6D" w:rsidP="005D2C6D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05FFF">
        <w:rPr>
          <w:rFonts w:ascii="Times New Roman" w:hAnsi="Times New Roman"/>
          <w:b/>
          <w:sz w:val="24"/>
          <w:szCs w:val="24"/>
        </w:rPr>
        <w:t xml:space="preserve"> совершенствованию правового и информационного обеспечения деятельности </w:t>
      </w:r>
    </w:p>
    <w:p w:rsidR="005D2C6D" w:rsidRPr="00405FFF" w:rsidRDefault="005D2C6D" w:rsidP="005D2C6D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05FFF">
        <w:rPr>
          <w:rFonts w:ascii="Times New Roman" w:hAnsi="Times New Roman"/>
          <w:b/>
          <w:sz w:val="24"/>
          <w:szCs w:val="24"/>
        </w:rPr>
        <w:t>в сфере проектирования, строительства, реконструкции объектов транспортно</w:t>
      </w:r>
      <w:r w:rsidR="005305DB">
        <w:rPr>
          <w:rFonts w:ascii="Times New Roman" w:hAnsi="Times New Roman"/>
          <w:b/>
          <w:sz w:val="24"/>
          <w:szCs w:val="24"/>
        </w:rPr>
        <w:t>й</w:t>
      </w:r>
      <w:r w:rsidRPr="00405FFF">
        <w:rPr>
          <w:rFonts w:ascii="Times New Roman" w:hAnsi="Times New Roman"/>
          <w:b/>
          <w:sz w:val="24"/>
          <w:szCs w:val="24"/>
        </w:rPr>
        <w:t xml:space="preserve"> инфраструктуры на территории поселения.</w:t>
      </w:r>
    </w:p>
    <w:p w:rsidR="005D2C6D" w:rsidRPr="00405FFF" w:rsidRDefault="005D2C6D" w:rsidP="005D2C6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405FFF">
        <w:rPr>
          <w:rFonts w:ascii="Times New Roman" w:hAnsi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Нормативно-правовая база для Программы сформирована и не изменяется.</w:t>
      </w:r>
    </w:p>
    <w:p w:rsidR="005D2C6D" w:rsidRPr="00405FFF" w:rsidRDefault="005D2C6D" w:rsidP="005D2C6D">
      <w:pPr>
        <w:pStyle w:val="ConsPlu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5D2C6D" w:rsidRPr="00405FFF" w:rsidRDefault="005D2C6D" w:rsidP="005D2C6D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5D2C6D" w:rsidRPr="00405FFF" w:rsidRDefault="005D2C6D" w:rsidP="005D2C6D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05FF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5D2C6D" w:rsidRDefault="005D2C6D" w:rsidP="005D2C6D">
      <w:pPr>
        <w:ind w:firstLine="709"/>
        <w:rPr>
          <w:rFonts w:eastAsia="Times New Roman"/>
          <w:szCs w:val="28"/>
          <w:highlight w:val="yellow"/>
        </w:rPr>
      </w:pPr>
    </w:p>
    <w:p w:rsidR="005D2C6D" w:rsidRDefault="005D2C6D" w:rsidP="005D2C6D">
      <w:pPr>
        <w:ind w:firstLine="709"/>
        <w:rPr>
          <w:rFonts w:eastAsia="Times New Roman"/>
          <w:szCs w:val="28"/>
          <w:highlight w:val="yellow"/>
        </w:rPr>
      </w:pPr>
    </w:p>
    <w:p w:rsidR="005D2C6D" w:rsidRDefault="005D2C6D" w:rsidP="005D2C6D">
      <w:pPr>
        <w:ind w:firstLine="709"/>
        <w:rPr>
          <w:rFonts w:eastAsia="Times New Roman"/>
          <w:szCs w:val="28"/>
          <w:highlight w:val="yellow"/>
        </w:rPr>
      </w:pPr>
    </w:p>
    <w:p w:rsidR="005D2C6D" w:rsidRDefault="005D2C6D" w:rsidP="005D2C6D">
      <w:pPr>
        <w:ind w:firstLine="709"/>
        <w:rPr>
          <w:rFonts w:eastAsia="Times New Roman"/>
          <w:szCs w:val="28"/>
          <w:highlight w:val="yellow"/>
        </w:rPr>
      </w:pPr>
    </w:p>
    <w:p w:rsidR="00271FCC" w:rsidRDefault="00271FCC"/>
    <w:sectPr w:rsidR="00271FCC">
      <w:headerReference w:type="even" r:id="rId13"/>
      <w:pgSz w:w="11906" w:h="16838"/>
      <w:pgMar w:top="766" w:right="851" w:bottom="777" w:left="1134" w:header="709" w:footer="720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A18" w:rsidRDefault="004A7A18">
      <w:pPr>
        <w:spacing w:after="0" w:line="240" w:lineRule="auto"/>
      </w:pPr>
      <w:r>
        <w:separator/>
      </w:r>
    </w:p>
  </w:endnote>
  <w:endnote w:type="continuationSeparator" w:id="0">
    <w:p w:rsidR="004A7A18" w:rsidRDefault="004A7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A18" w:rsidRDefault="004A7A18">
      <w:pPr>
        <w:spacing w:after="0" w:line="240" w:lineRule="auto"/>
      </w:pPr>
      <w:r>
        <w:separator/>
      </w:r>
    </w:p>
  </w:footnote>
  <w:footnote w:type="continuationSeparator" w:id="0">
    <w:p w:rsidR="004A7A18" w:rsidRDefault="004A7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695" w:rsidRDefault="00E55695">
    <w:pPr>
      <w:pStyle w:val="a6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C6D"/>
    <w:rsid w:val="00046EFE"/>
    <w:rsid w:val="00097D12"/>
    <w:rsid w:val="000C628C"/>
    <w:rsid w:val="00102D62"/>
    <w:rsid w:val="001048D0"/>
    <w:rsid w:val="00153A27"/>
    <w:rsid w:val="00175310"/>
    <w:rsid w:val="0018351B"/>
    <w:rsid w:val="00193154"/>
    <w:rsid w:val="0019364C"/>
    <w:rsid w:val="001B1217"/>
    <w:rsid w:val="001D17D8"/>
    <w:rsid w:val="001D74BD"/>
    <w:rsid w:val="001E1722"/>
    <w:rsid w:val="001E3DED"/>
    <w:rsid w:val="001E6CD2"/>
    <w:rsid w:val="001F6A6F"/>
    <w:rsid w:val="00224719"/>
    <w:rsid w:val="002269DD"/>
    <w:rsid w:val="0024037D"/>
    <w:rsid w:val="00241C3F"/>
    <w:rsid w:val="00271FCC"/>
    <w:rsid w:val="002B3CC4"/>
    <w:rsid w:val="002B4CF3"/>
    <w:rsid w:val="002C4AFA"/>
    <w:rsid w:val="002D5E6D"/>
    <w:rsid w:val="002F5DD1"/>
    <w:rsid w:val="00316D17"/>
    <w:rsid w:val="00324ED4"/>
    <w:rsid w:val="00334F63"/>
    <w:rsid w:val="003569EB"/>
    <w:rsid w:val="00362909"/>
    <w:rsid w:val="003A23D8"/>
    <w:rsid w:val="003A7FF2"/>
    <w:rsid w:val="003E25E6"/>
    <w:rsid w:val="003F28C8"/>
    <w:rsid w:val="00485E4A"/>
    <w:rsid w:val="004A7A18"/>
    <w:rsid w:val="004F2119"/>
    <w:rsid w:val="00503CC9"/>
    <w:rsid w:val="005132A4"/>
    <w:rsid w:val="005305DB"/>
    <w:rsid w:val="00582FAC"/>
    <w:rsid w:val="00594819"/>
    <w:rsid w:val="005A4030"/>
    <w:rsid w:val="005D0EF9"/>
    <w:rsid w:val="005D2C6D"/>
    <w:rsid w:val="005D3A65"/>
    <w:rsid w:val="005E1F1F"/>
    <w:rsid w:val="00610BFB"/>
    <w:rsid w:val="006161B3"/>
    <w:rsid w:val="0063483A"/>
    <w:rsid w:val="00652A3F"/>
    <w:rsid w:val="00662D49"/>
    <w:rsid w:val="0067026F"/>
    <w:rsid w:val="006B4D2B"/>
    <w:rsid w:val="006B54C9"/>
    <w:rsid w:val="006D35FB"/>
    <w:rsid w:val="006F2851"/>
    <w:rsid w:val="00703B39"/>
    <w:rsid w:val="00724D2A"/>
    <w:rsid w:val="00754A9B"/>
    <w:rsid w:val="00756949"/>
    <w:rsid w:val="00774FC5"/>
    <w:rsid w:val="00777266"/>
    <w:rsid w:val="00785A3E"/>
    <w:rsid w:val="007B0D67"/>
    <w:rsid w:val="007B2E9C"/>
    <w:rsid w:val="007C1026"/>
    <w:rsid w:val="007D0C9C"/>
    <w:rsid w:val="00821A39"/>
    <w:rsid w:val="00822541"/>
    <w:rsid w:val="0083589F"/>
    <w:rsid w:val="00837B50"/>
    <w:rsid w:val="008B71AB"/>
    <w:rsid w:val="008D1C57"/>
    <w:rsid w:val="00904827"/>
    <w:rsid w:val="0090780A"/>
    <w:rsid w:val="00920107"/>
    <w:rsid w:val="00923031"/>
    <w:rsid w:val="00956FFA"/>
    <w:rsid w:val="0099067C"/>
    <w:rsid w:val="009B0289"/>
    <w:rsid w:val="009B4292"/>
    <w:rsid w:val="009C5F43"/>
    <w:rsid w:val="009E194D"/>
    <w:rsid w:val="00A07779"/>
    <w:rsid w:val="00A13574"/>
    <w:rsid w:val="00A52B99"/>
    <w:rsid w:val="00A65B05"/>
    <w:rsid w:val="00A65E8E"/>
    <w:rsid w:val="00AC00A4"/>
    <w:rsid w:val="00AC2ED5"/>
    <w:rsid w:val="00B06926"/>
    <w:rsid w:val="00B7338D"/>
    <w:rsid w:val="00B73465"/>
    <w:rsid w:val="00BC1A6A"/>
    <w:rsid w:val="00BE692C"/>
    <w:rsid w:val="00C121D2"/>
    <w:rsid w:val="00C42700"/>
    <w:rsid w:val="00C46B0A"/>
    <w:rsid w:val="00C87D0D"/>
    <w:rsid w:val="00C90209"/>
    <w:rsid w:val="00CB7248"/>
    <w:rsid w:val="00CF6EC4"/>
    <w:rsid w:val="00D0239F"/>
    <w:rsid w:val="00D04804"/>
    <w:rsid w:val="00D20B66"/>
    <w:rsid w:val="00D22028"/>
    <w:rsid w:val="00DE4AC7"/>
    <w:rsid w:val="00DF53E7"/>
    <w:rsid w:val="00E00563"/>
    <w:rsid w:val="00E55695"/>
    <w:rsid w:val="00E756BC"/>
    <w:rsid w:val="00E96349"/>
    <w:rsid w:val="00EC5541"/>
    <w:rsid w:val="00F550E9"/>
    <w:rsid w:val="00F62BCB"/>
    <w:rsid w:val="00F76A9E"/>
    <w:rsid w:val="00F977AA"/>
    <w:rsid w:val="00FA421C"/>
    <w:rsid w:val="00FD772E"/>
    <w:rsid w:val="00FF7701"/>
    <w:rsid w:val="00FF7A0D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05F04"/>
  <w15:docId w15:val="{82D6ECC7-3AD8-4116-81EA-9565C58D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C6D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2C6D"/>
    <w:rPr>
      <w:color w:val="0000FF"/>
      <w:u w:val="single"/>
    </w:rPr>
  </w:style>
  <w:style w:type="paragraph" w:customStyle="1" w:styleId="1">
    <w:name w:val="Абзац списка1"/>
    <w:basedOn w:val="a"/>
    <w:rsid w:val="005D2C6D"/>
    <w:pPr>
      <w:spacing w:after="0"/>
      <w:ind w:left="720"/>
    </w:pPr>
  </w:style>
  <w:style w:type="paragraph" w:customStyle="1" w:styleId="ConsPlusNormal">
    <w:name w:val="ConsPlusNormal"/>
    <w:link w:val="ConsPlusNormal0"/>
    <w:rsid w:val="005D2C6D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S">
    <w:name w:val="S_Обычный"/>
    <w:basedOn w:val="a"/>
    <w:rsid w:val="005D2C6D"/>
    <w:pPr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5D2C6D"/>
    <w:pPr>
      <w:spacing w:after="120" w:line="480" w:lineRule="auto"/>
      <w:ind w:left="283"/>
    </w:pPr>
    <w:rPr>
      <w:sz w:val="24"/>
      <w:szCs w:val="24"/>
    </w:rPr>
  </w:style>
  <w:style w:type="paragraph" w:styleId="a4">
    <w:name w:val="footer"/>
    <w:basedOn w:val="a"/>
    <w:link w:val="a5"/>
    <w:uiPriority w:val="99"/>
    <w:rsid w:val="005D2C6D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5D2C6D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rsid w:val="005D2C6D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D2C6D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styleId="a8">
    <w:name w:val="No Spacing"/>
    <w:link w:val="a9"/>
    <w:uiPriority w:val="1"/>
    <w:qFormat/>
    <w:rsid w:val="005D2C6D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aa">
    <w:name w:val="основной текст"/>
    <w:basedOn w:val="a"/>
    <w:rsid w:val="005D2C6D"/>
    <w:pPr>
      <w:suppressAutoHyphens w:val="0"/>
      <w:spacing w:after="120" w:line="240" w:lineRule="auto"/>
      <w:ind w:firstLine="851"/>
      <w:jc w:val="both"/>
    </w:pPr>
    <w:rPr>
      <w:rFonts w:ascii="Arial" w:eastAsia="Times New Roman" w:hAnsi="Arial"/>
      <w:kern w:val="0"/>
      <w:sz w:val="28"/>
      <w:szCs w:val="20"/>
      <w:lang w:eastAsia="ru-RU"/>
    </w:rPr>
  </w:style>
  <w:style w:type="paragraph" w:styleId="ab">
    <w:name w:val="Normal (Web)"/>
    <w:basedOn w:val="a"/>
    <w:uiPriority w:val="99"/>
    <w:unhideWhenUsed/>
    <w:rsid w:val="005D2C6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ConsPlusNonformat">
    <w:name w:val="ConsPlusNonformat"/>
    <w:semiHidden/>
    <w:rsid w:val="005D2C6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D2C6D"/>
    <w:rPr>
      <w:rFonts w:ascii="Arial" w:eastAsia="Arial" w:hAnsi="Arial" w:cs="Times New Roman"/>
      <w:kern w:val="1"/>
      <w:sz w:val="20"/>
      <w:szCs w:val="20"/>
      <w:lang w:eastAsia="ar-SA"/>
    </w:rPr>
  </w:style>
  <w:style w:type="table" w:styleId="ac">
    <w:name w:val="Table Grid"/>
    <w:basedOn w:val="a1"/>
    <w:rsid w:val="005D2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5D2C6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5D2C6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5D2C6D"/>
    <w:rPr>
      <w:rFonts w:ascii="Calibri" w:eastAsia="Calibri" w:hAnsi="Calibri" w:cs="Times New Roman"/>
      <w:kern w:val="1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0C6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C628C"/>
    <w:rPr>
      <w:rFonts w:ascii="Segoe UI" w:eastAsia="Calibr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7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2032724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7078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BDAA9-637F-4541-BF8B-E2390C0F4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13</Pages>
  <Words>4890</Words>
  <Characters>27875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54</cp:revision>
  <cp:lastPrinted>2019-03-26T08:58:00Z</cp:lastPrinted>
  <dcterms:created xsi:type="dcterms:W3CDTF">2017-12-11T11:51:00Z</dcterms:created>
  <dcterms:modified xsi:type="dcterms:W3CDTF">2019-04-01T11:43:00Z</dcterms:modified>
</cp:coreProperties>
</file>