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D4" w:rsidRDefault="003C7ED4">
      <w:pPr>
        <w:pStyle w:val="a9"/>
        <w:spacing w:before="0" w:after="0"/>
        <w:jc w:val="right"/>
        <w:rPr>
          <w:color w:val="000000"/>
        </w:rPr>
      </w:pPr>
    </w:p>
    <w:tbl>
      <w:tblPr>
        <w:tblW w:w="9854" w:type="dxa"/>
        <w:tblInd w:w="-108" w:type="dxa"/>
        <w:tblLook w:val="04A0"/>
      </w:tblPr>
      <w:tblGrid>
        <w:gridCol w:w="9468"/>
        <w:gridCol w:w="386"/>
      </w:tblGrid>
      <w:tr w:rsidR="003C7ED4" w:rsidTr="41586733">
        <w:tc>
          <w:tcPr>
            <w:tcW w:w="9854" w:type="dxa"/>
            <w:gridSpan w:val="2"/>
            <w:shd w:val="clear" w:color="auto" w:fill="auto"/>
          </w:tcPr>
          <w:p w:rsidR="003C7ED4" w:rsidRDefault="56486885" w:rsidP="56486885">
            <w:pPr>
              <w:jc w:val="center"/>
              <w:rPr>
                <w:b/>
                <w:bCs/>
                <w:sz w:val="28"/>
                <w:szCs w:val="28"/>
              </w:rPr>
            </w:pPr>
            <w:r w:rsidRPr="56486885">
              <w:rPr>
                <w:b/>
                <w:bCs/>
                <w:sz w:val="28"/>
                <w:szCs w:val="28"/>
              </w:rPr>
              <w:t xml:space="preserve">АДМИНИСТРАЦИЯ МАЛОКИЛЬМЕЗСКОГО </w:t>
            </w:r>
            <w:r w:rsidRPr="56486885">
              <w:rPr>
                <w:b/>
                <w:bCs/>
                <w:caps/>
                <w:sz w:val="28"/>
                <w:szCs w:val="28"/>
              </w:rPr>
              <w:t>СЕЛЬСКОГО поселения</w:t>
            </w:r>
          </w:p>
          <w:p w:rsidR="003C7ED4" w:rsidRDefault="00D049CE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КИЛЬМЕЗСКОГО </w:t>
            </w:r>
            <w:r>
              <w:rPr>
                <w:b/>
                <w:caps/>
                <w:sz w:val="28"/>
                <w:szCs w:val="28"/>
              </w:rPr>
              <w:t>района</w:t>
            </w:r>
            <w:r>
              <w:rPr>
                <w:b/>
                <w:sz w:val="28"/>
                <w:szCs w:val="28"/>
              </w:rPr>
              <w:t xml:space="preserve"> КИРОВСКОЙ ОБЛАСТИ</w:t>
            </w:r>
          </w:p>
        </w:tc>
      </w:tr>
      <w:tr w:rsidR="003C7ED4" w:rsidTr="41586733">
        <w:tc>
          <w:tcPr>
            <w:tcW w:w="9854" w:type="dxa"/>
            <w:gridSpan w:val="2"/>
            <w:shd w:val="clear" w:color="auto" w:fill="auto"/>
          </w:tcPr>
          <w:p w:rsidR="003C7ED4" w:rsidRDefault="003C7ED4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C7ED4" w:rsidTr="41586733">
        <w:tc>
          <w:tcPr>
            <w:tcW w:w="9854" w:type="dxa"/>
            <w:gridSpan w:val="2"/>
            <w:shd w:val="clear" w:color="auto" w:fill="auto"/>
          </w:tcPr>
          <w:p w:rsidR="003C7ED4" w:rsidRDefault="00D049CE">
            <w:pPr>
              <w:jc w:val="center"/>
            </w:pPr>
            <w:r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p w:rsidR="003C7ED4" w:rsidRDefault="003C7ED4">
            <w:pPr>
              <w:jc w:val="center"/>
              <w:rPr>
                <w:b/>
                <w:spacing w:val="60"/>
                <w:sz w:val="28"/>
                <w:szCs w:val="28"/>
              </w:rPr>
            </w:pPr>
          </w:p>
          <w:p w:rsidR="003C7ED4" w:rsidRDefault="00D049CE" w:rsidP="41586733">
            <w:pPr>
              <w:pStyle w:val="aa"/>
              <w:tabs>
                <w:tab w:val="left" w:pos="78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28.02.2019                                                                                                  </w:t>
            </w:r>
            <w:r>
              <w:rPr>
                <w:sz w:val="28"/>
                <w:szCs w:val="28"/>
              </w:rPr>
              <w:tab/>
              <w:t>№ 10</w:t>
            </w:r>
          </w:p>
          <w:p w:rsidR="003C7ED4" w:rsidRDefault="56486885" w:rsidP="56486885">
            <w:pPr>
              <w:pStyle w:val="aa"/>
              <w:tabs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56486885">
              <w:rPr>
                <w:sz w:val="28"/>
                <w:szCs w:val="28"/>
              </w:rPr>
              <w:t>д. Малая Кильмезь</w:t>
            </w:r>
          </w:p>
          <w:p w:rsidR="003C7ED4" w:rsidRDefault="003C7ED4">
            <w:pPr>
              <w:rPr>
                <w:spacing w:val="60"/>
                <w:sz w:val="28"/>
                <w:szCs w:val="28"/>
              </w:rPr>
            </w:pPr>
          </w:p>
        </w:tc>
      </w:tr>
      <w:tr w:rsidR="003C7ED4" w:rsidTr="41586733">
        <w:tc>
          <w:tcPr>
            <w:tcW w:w="9854" w:type="dxa"/>
            <w:gridSpan w:val="2"/>
            <w:shd w:val="clear" w:color="auto" w:fill="auto"/>
          </w:tcPr>
          <w:p w:rsidR="003C7ED4" w:rsidRDefault="003C7ED4">
            <w:pPr>
              <w:snapToGrid w:val="0"/>
              <w:rPr>
                <w:spacing w:val="60"/>
                <w:sz w:val="28"/>
                <w:szCs w:val="28"/>
              </w:rPr>
            </w:pPr>
          </w:p>
        </w:tc>
      </w:tr>
      <w:tr w:rsidR="003C7ED4" w:rsidTr="41586733">
        <w:tc>
          <w:tcPr>
            <w:tcW w:w="9468" w:type="dxa"/>
            <w:vMerge w:val="restart"/>
            <w:shd w:val="clear" w:color="auto" w:fill="auto"/>
          </w:tcPr>
          <w:p w:rsidR="004F5892" w:rsidRDefault="00D049CE">
            <w:pPr>
              <w:jc w:val="center"/>
              <w:rPr>
                <w:b/>
                <w:sz w:val="28"/>
                <w:szCs w:val="28"/>
              </w:rPr>
            </w:pPr>
            <w:r w:rsidRPr="004F5892">
              <w:rPr>
                <w:b/>
                <w:sz w:val="28"/>
                <w:szCs w:val="28"/>
              </w:rPr>
              <w:t xml:space="preserve">О </w:t>
            </w:r>
            <w:r w:rsidRPr="004F5892">
              <w:rPr>
                <w:b/>
                <w:sz w:val="28"/>
                <w:szCs w:val="28"/>
              </w:rPr>
              <w:t>назначении администрации пункта временного размещения</w:t>
            </w:r>
          </w:p>
          <w:p w:rsidR="003C7ED4" w:rsidRPr="004F5892" w:rsidRDefault="003C7ED4" w:rsidP="004F5892">
            <w:pPr>
              <w:rPr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3C7ED4" w:rsidRPr="004F5892" w:rsidRDefault="003C7ED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C7ED4" w:rsidTr="41586733">
        <w:trPr>
          <w:trHeight w:val="315"/>
        </w:trPr>
        <w:tc>
          <w:tcPr>
            <w:tcW w:w="9468" w:type="dxa"/>
            <w:vMerge/>
          </w:tcPr>
          <w:p w:rsidR="003C7ED4" w:rsidRPr="004F5892" w:rsidRDefault="003C7ED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3C7ED4" w:rsidRPr="004F5892" w:rsidRDefault="003C7ED4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C7ED4" w:rsidTr="004F5892">
        <w:trPr>
          <w:trHeight w:val="80"/>
        </w:trPr>
        <w:tc>
          <w:tcPr>
            <w:tcW w:w="9854" w:type="dxa"/>
            <w:gridSpan w:val="2"/>
            <w:shd w:val="clear" w:color="auto" w:fill="auto"/>
          </w:tcPr>
          <w:p w:rsidR="003C7ED4" w:rsidRDefault="003C7ED4">
            <w:pPr>
              <w:pStyle w:val="aa"/>
              <w:snapToGrid w:val="0"/>
              <w:rPr>
                <w:sz w:val="28"/>
                <w:szCs w:val="28"/>
              </w:rPr>
            </w:pPr>
          </w:p>
        </w:tc>
      </w:tr>
      <w:tr w:rsidR="003C7ED4" w:rsidTr="41586733">
        <w:tc>
          <w:tcPr>
            <w:tcW w:w="9854" w:type="dxa"/>
            <w:gridSpan w:val="2"/>
            <w:shd w:val="clear" w:color="auto" w:fill="auto"/>
          </w:tcPr>
          <w:p w:rsidR="003C7ED4" w:rsidRDefault="003C7ED4">
            <w:pPr>
              <w:pStyle w:val="aa"/>
              <w:snapToGrid w:val="0"/>
              <w:rPr>
                <w:sz w:val="28"/>
                <w:szCs w:val="28"/>
              </w:rPr>
            </w:pPr>
          </w:p>
        </w:tc>
      </w:tr>
      <w:tr w:rsidR="003C7ED4" w:rsidTr="004F5892">
        <w:trPr>
          <w:trHeight w:val="80"/>
        </w:trPr>
        <w:tc>
          <w:tcPr>
            <w:tcW w:w="9854" w:type="dxa"/>
            <w:gridSpan w:val="2"/>
            <w:shd w:val="clear" w:color="auto" w:fill="auto"/>
          </w:tcPr>
          <w:p w:rsidR="003C7ED4" w:rsidRDefault="003C7ED4">
            <w:pPr>
              <w:pStyle w:val="aa"/>
              <w:snapToGrid w:val="0"/>
              <w:rPr>
                <w:sz w:val="28"/>
                <w:szCs w:val="28"/>
              </w:rPr>
            </w:pPr>
          </w:p>
        </w:tc>
      </w:tr>
    </w:tbl>
    <w:p w:rsidR="003C7ED4" w:rsidRDefault="00D049CE">
      <w:pPr>
        <w:pStyle w:val="ConsPlusTitle"/>
        <w:jc w:val="both"/>
        <w:rPr>
          <w:b w:val="0"/>
          <w:bCs w:val="0"/>
        </w:rPr>
      </w:pPr>
      <w:r>
        <w:rPr>
          <w:b w:val="0"/>
        </w:rPr>
        <w:tab/>
      </w:r>
      <w:r>
        <w:rPr>
          <w:b w:val="0"/>
          <w:bCs w:val="0"/>
        </w:rPr>
        <w:t xml:space="preserve">В соответствии с Федеральным Законом от 21.12.1994 № 68-ФЗ "О защите населения и территорий от чрезвычайных ситуаций природного и техногенного характера",  </w:t>
      </w:r>
      <w:r w:rsidRPr="56486885">
        <w:rPr>
          <w:rStyle w:val="a3"/>
          <w:i w:val="0"/>
          <w:iCs w:val="0"/>
        </w:rPr>
        <w:t xml:space="preserve">в целях </w:t>
      </w:r>
      <w:r>
        <w:rPr>
          <w:b w:val="0"/>
          <w:bCs w:val="0"/>
        </w:rPr>
        <w:t>обеспечения своевременного выполнения задач гражданской обороны, предупреждения и ликвидации чрезвычайных ситуаций</w:t>
      </w:r>
      <w:r w:rsidRPr="56486885">
        <w:rPr>
          <w:rStyle w:val="a3"/>
          <w:i w:val="0"/>
          <w:iCs w:val="0"/>
        </w:rPr>
        <w:t>, администрация Малокильмезского  сельского поселения ПОСТАНОВЛЯЕТ</w:t>
      </w:r>
      <w:r>
        <w:rPr>
          <w:b w:val="0"/>
          <w:bCs w:val="0"/>
        </w:rPr>
        <w:t xml:space="preserve">:  </w:t>
      </w:r>
    </w:p>
    <w:p w:rsidR="003C7ED4" w:rsidRDefault="56486885" w:rsidP="004F5892">
      <w:pPr>
        <w:pStyle w:val="ConsPlusTitle"/>
        <w:jc w:val="both"/>
      </w:pPr>
      <w:r>
        <w:t xml:space="preserve">   </w:t>
      </w:r>
      <w:r>
        <w:rPr>
          <w:b w:val="0"/>
          <w:bCs w:val="0"/>
        </w:rPr>
        <w:t xml:space="preserve">    </w:t>
      </w:r>
      <w:r w:rsidR="004F5892">
        <w:rPr>
          <w:b w:val="0"/>
          <w:bCs w:val="0"/>
        </w:rPr>
        <w:t xml:space="preserve">  1. </w:t>
      </w:r>
      <w:r>
        <w:rPr>
          <w:b w:val="0"/>
          <w:bCs w:val="0"/>
        </w:rPr>
        <w:t>Утвердить Положение о пункте временного размещения пострадавшего в чрезвычайных ситуация</w:t>
      </w:r>
      <w:r w:rsidR="004F5892">
        <w:rPr>
          <w:b w:val="0"/>
          <w:bCs w:val="0"/>
        </w:rPr>
        <w:t>х населения согласно приложению</w:t>
      </w:r>
      <w:r>
        <w:rPr>
          <w:b w:val="0"/>
          <w:bCs w:val="0"/>
        </w:rPr>
        <w:t>.</w:t>
      </w:r>
    </w:p>
    <w:p w:rsidR="003C7ED4" w:rsidRDefault="41586733" w:rsidP="004F5892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2.  Создать пункт временного размещения эвакуируемого населения в дер. Малая Кильмезь на базе МКОУДО </w:t>
      </w:r>
      <w:proofErr w:type="spellStart"/>
      <w:r>
        <w:rPr>
          <w:b w:val="0"/>
          <w:bCs w:val="0"/>
        </w:rPr>
        <w:t>Кильмезская</w:t>
      </w:r>
      <w:proofErr w:type="spellEnd"/>
      <w:r>
        <w:rPr>
          <w:b w:val="0"/>
          <w:bCs w:val="0"/>
        </w:rPr>
        <w:t xml:space="preserve"> ДЮСШ   д. Малая Кильмезь вместимостью 150 человек.</w:t>
      </w:r>
    </w:p>
    <w:p w:rsidR="003C7ED4" w:rsidRDefault="00D049CE" w:rsidP="004F589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>Назначить администрацию пункта временного размещения (далее-</w:t>
      </w:r>
      <w:proofErr w:type="gramEnd"/>
    </w:p>
    <w:p w:rsidR="003C7ED4" w:rsidRDefault="00D049CE" w:rsidP="004F5892">
      <w:pPr>
        <w:jc w:val="both"/>
      </w:pPr>
      <w:proofErr w:type="gramStart"/>
      <w:r>
        <w:rPr>
          <w:sz w:val="28"/>
          <w:szCs w:val="28"/>
        </w:rPr>
        <w:t>ПВР)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 составе:</w:t>
      </w:r>
      <w:proofErr w:type="gramEnd"/>
    </w:p>
    <w:p w:rsidR="003C7ED4" w:rsidRDefault="41586733" w:rsidP="004F5892">
      <w:pPr>
        <w:ind w:left="709"/>
        <w:jc w:val="both"/>
        <w:rPr>
          <w:sz w:val="28"/>
          <w:szCs w:val="28"/>
        </w:rPr>
      </w:pPr>
      <w:r w:rsidRPr="41586733">
        <w:rPr>
          <w:sz w:val="28"/>
          <w:szCs w:val="28"/>
        </w:rPr>
        <w:t xml:space="preserve">3.1.  Начальник ПВР Грязев Владимир Леонидович, директор МКОУДО </w:t>
      </w:r>
      <w:proofErr w:type="spellStart"/>
      <w:r w:rsidRPr="41586733">
        <w:rPr>
          <w:sz w:val="28"/>
          <w:szCs w:val="28"/>
        </w:rPr>
        <w:t>Кильмезская</w:t>
      </w:r>
      <w:proofErr w:type="spellEnd"/>
      <w:r w:rsidRPr="41586733">
        <w:rPr>
          <w:sz w:val="28"/>
          <w:szCs w:val="28"/>
        </w:rPr>
        <w:t xml:space="preserve"> ДЮСШ   д. Малая Кильмезь;</w:t>
      </w:r>
    </w:p>
    <w:p w:rsidR="003C7ED4" w:rsidRDefault="41586733" w:rsidP="004F5892">
      <w:pPr>
        <w:ind w:left="709"/>
        <w:jc w:val="both"/>
        <w:rPr>
          <w:sz w:val="28"/>
          <w:szCs w:val="28"/>
        </w:rPr>
      </w:pPr>
      <w:r w:rsidRPr="41586733">
        <w:rPr>
          <w:sz w:val="28"/>
          <w:szCs w:val="28"/>
        </w:rPr>
        <w:t xml:space="preserve">3.2. </w:t>
      </w:r>
      <w:r w:rsidR="004F5892">
        <w:rPr>
          <w:sz w:val="28"/>
          <w:szCs w:val="28"/>
        </w:rPr>
        <w:t xml:space="preserve"> </w:t>
      </w:r>
      <w:r w:rsidRPr="41586733">
        <w:rPr>
          <w:sz w:val="28"/>
          <w:szCs w:val="28"/>
        </w:rPr>
        <w:t xml:space="preserve">Заместитель начальника ПВР Сальников Олег Анатольевич </w:t>
      </w:r>
    </w:p>
    <w:p w:rsidR="003C7ED4" w:rsidRDefault="41586733" w:rsidP="004F5892">
      <w:pPr>
        <w:jc w:val="both"/>
        <w:rPr>
          <w:sz w:val="28"/>
          <w:szCs w:val="28"/>
        </w:rPr>
      </w:pPr>
      <w:r w:rsidRPr="41586733">
        <w:rPr>
          <w:sz w:val="28"/>
          <w:szCs w:val="28"/>
        </w:rPr>
        <w:t>учитель  МКОУ ООШ д. Малая Кильмезь;</w:t>
      </w:r>
    </w:p>
    <w:p w:rsidR="003C7ED4" w:rsidRDefault="00D049CE" w:rsidP="004F589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4F589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Группа регистрации и  размещения пострадавшего населения </w:t>
      </w:r>
      <w:proofErr w:type="gramStart"/>
      <w:r>
        <w:rPr>
          <w:sz w:val="28"/>
          <w:szCs w:val="28"/>
        </w:rPr>
        <w:t>в</w:t>
      </w:r>
      <w:proofErr w:type="gramEnd"/>
    </w:p>
    <w:p w:rsidR="003C7ED4" w:rsidRDefault="004F5892" w:rsidP="004F589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составе</w:t>
      </w:r>
      <w:proofErr w:type="gramEnd"/>
      <w:r w:rsidR="00D049CE">
        <w:rPr>
          <w:sz w:val="28"/>
          <w:szCs w:val="28"/>
        </w:rPr>
        <w:t>:</w:t>
      </w:r>
    </w:p>
    <w:p w:rsidR="003C7ED4" w:rsidRDefault="41586733" w:rsidP="004F5892">
      <w:pPr>
        <w:jc w:val="both"/>
        <w:rPr>
          <w:sz w:val="28"/>
          <w:szCs w:val="28"/>
        </w:rPr>
      </w:pPr>
      <w:r w:rsidRPr="41586733">
        <w:rPr>
          <w:sz w:val="28"/>
          <w:szCs w:val="28"/>
        </w:rPr>
        <w:t>Петрова Галина Ивановна, ведущий специалист  по финансам администрации сельского поселения – начальник группы,</w:t>
      </w:r>
    </w:p>
    <w:p w:rsidR="003C7ED4" w:rsidRDefault="004F5892" w:rsidP="004F589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Пролеева Наталья Ивановна</w:t>
      </w:r>
      <w:r w:rsidR="41586733" w:rsidRPr="41586733">
        <w:rPr>
          <w:sz w:val="28"/>
          <w:szCs w:val="28"/>
        </w:rPr>
        <w:t>, специалист  администрации сельск</w:t>
      </w:r>
      <w:r>
        <w:rPr>
          <w:sz w:val="28"/>
          <w:szCs w:val="28"/>
        </w:rPr>
        <w:t>ого поселения – работник группы</w:t>
      </w:r>
      <w:r w:rsidR="41586733" w:rsidRPr="41586733">
        <w:rPr>
          <w:sz w:val="28"/>
          <w:szCs w:val="28"/>
        </w:rPr>
        <w:t>;</w:t>
      </w:r>
    </w:p>
    <w:p w:rsidR="003C7ED4" w:rsidRDefault="004F5892" w:rsidP="004F5892">
      <w:pPr>
        <w:ind w:left="709"/>
        <w:jc w:val="both"/>
      </w:pPr>
      <w:r>
        <w:rPr>
          <w:sz w:val="28"/>
          <w:szCs w:val="28"/>
        </w:rPr>
        <w:t>3.4.  Стол справок</w:t>
      </w:r>
      <w:r w:rsidR="00D049CE">
        <w:rPr>
          <w:sz w:val="28"/>
          <w:szCs w:val="28"/>
        </w:rPr>
        <w:t>:</w:t>
      </w:r>
    </w:p>
    <w:p w:rsidR="003C7ED4" w:rsidRDefault="41586733" w:rsidP="004F5892">
      <w:pPr>
        <w:jc w:val="both"/>
        <w:rPr>
          <w:sz w:val="28"/>
          <w:szCs w:val="28"/>
        </w:rPr>
      </w:pPr>
      <w:proofErr w:type="spellStart"/>
      <w:r w:rsidRPr="41586733">
        <w:rPr>
          <w:sz w:val="28"/>
          <w:szCs w:val="28"/>
        </w:rPr>
        <w:t>Заболотских</w:t>
      </w:r>
      <w:proofErr w:type="spellEnd"/>
      <w:r w:rsidRPr="41586733">
        <w:rPr>
          <w:sz w:val="28"/>
          <w:szCs w:val="28"/>
        </w:rPr>
        <w:t xml:space="preserve"> Татьяна Николаевна, учитель МКОУ ООШ д. Малая Кильмезь;</w:t>
      </w:r>
    </w:p>
    <w:p w:rsidR="003C7ED4" w:rsidRDefault="00D049CE" w:rsidP="004F5892">
      <w:pPr>
        <w:ind w:left="709"/>
        <w:jc w:val="both"/>
      </w:pPr>
      <w:r>
        <w:rPr>
          <w:sz w:val="28"/>
          <w:szCs w:val="28"/>
        </w:rPr>
        <w:t xml:space="preserve">3.5. </w:t>
      </w:r>
      <w:r w:rsidR="004F5892">
        <w:rPr>
          <w:sz w:val="28"/>
          <w:szCs w:val="28"/>
        </w:rPr>
        <w:t xml:space="preserve"> Медицинский пункт в составе</w:t>
      </w:r>
      <w:r>
        <w:rPr>
          <w:sz w:val="28"/>
          <w:szCs w:val="28"/>
        </w:rPr>
        <w:t>:</w:t>
      </w:r>
    </w:p>
    <w:p w:rsidR="003C7ED4" w:rsidRDefault="41586733" w:rsidP="004F5892">
      <w:pPr>
        <w:jc w:val="both"/>
        <w:rPr>
          <w:sz w:val="28"/>
          <w:szCs w:val="28"/>
        </w:rPr>
      </w:pPr>
      <w:proofErr w:type="spellStart"/>
      <w:r w:rsidRPr="41586733">
        <w:rPr>
          <w:sz w:val="28"/>
          <w:szCs w:val="28"/>
        </w:rPr>
        <w:t>Шампоров</w:t>
      </w:r>
      <w:proofErr w:type="spellEnd"/>
      <w:r w:rsidRPr="41586733">
        <w:rPr>
          <w:sz w:val="28"/>
          <w:szCs w:val="28"/>
        </w:rPr>
        <w:t xml:space="preserve"> Юрий Васи</w:t>
      </w:r>
      <w:r w:rsidR="004F5892">
        <w:rPr>
          <w:sz w:val="28"/>
          <w:szCs w:val="28"/>
        </w:rPr>
        <w:t>льевич, участковый врач</w:t>
      </w:r>
      <w:r w:rsidRPr="41586733">
        <w:rPr>
          <w:sz w:val="28"/>
          <w:szCs w:val="28"/>
        </w:rPr>
        <w:t>;</w:t>
      </w:r>
    </w:p>
    <w:p w:rsidR="003C7ED4" w:rsidRDefault="00D049CE" w:rsidP="004F5892">
      <w:pPr>
        <w:ind w:left="709"/>
        <w:jc w:val="both"/>
      </w:pPr>
      <w:r>
        <w:rPr>
          <w:sz w:val="28"/>
          <w:szCs w:val="28"/>
        </w:rPr>
        <w:t xml:space="preserve">3.6. </w:t>
      </w:r>
      <w:r w:rsidR="004F5892">
        <w:rPr>
          <w:sz w:val="28"/>
          <w:szCs w:val="28"/>
        </w:rPr>
        <w:t xml:space="preserve"> Комната матери и ребенка</w:t>
      </w:r>
      <w:r>
        <w:rPr>
          <w:sz w:val="28"/>
          <w:szCs w:val="28"/>
        </w:rPr>
        <w:t>:</w:t>
      </w:r>
    </w:p>
    <w:p w:rsidR="003C7ED4" w:rsidRDefault="004F5892" w:rsidP="004F58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Исаева Елена Дмитриевна</w:t>
      </w:r>
      <w:r w:rsidR="41586733" w:rsidRPr="41586733">
        <w:rPr>
          <w:sz w:val="28"/>
          <w:szCs w:val="28"/>
        </w:rPr>
        <w:t>, воспитатель МКОУ ООШ д. Малая Кильмезь дошкольная группа;</w:t>
      </w:r>
    </w:p>
    <w:p w:rsidR="003C7ED4" w:rsidRDefault="00D049CE" w:rsidP="004F589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4F58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Группа первоочередного жизне</w:t>
      </w:r>
      <w:r w:rsidR="004F5892">
        <w:rPr>
          <w:sz w:val="28"/>
          <w:szCs w:val="28"/>
        </w:rPr>
        <w:t>обеспечения населения в составе</w:t>
      </w:r>
      <w:r>
        <w:rPr>
          <w:sz w:val="28"/>
          <w:szCs w:val="28"/>
        </w:rPr>
        <w:t>:</w:t>
      </w:r>
    </w:p>
    <w:p w:rsidR="003C7ED4" w:rsidRDefault="004F5892" w:rsidP="004F5892">
      <w:pPr>
        <w:jc w:val="both"/>
        <w:rPr>
          <w:sz w:val="28"/>
          <w:szCs w:val="28"/>
        </w:rPr>
      </w:pPr>
      <w:r>
        <w:rPr>
          <w:sz w:val="28"/>
          <w:szCs w:val="28"/>
        </w:rPr>
        <w:t>Кудряшова Вера Викторовна</w:t>
      </w:r>
      <w:r w:rsidR="41586733" w:rsidRPr="41586733">
        <w:rPr>
          <w:sz w:val="28"/>
          <w:szCs w:val="28"/>
        </w:rPr>
        <w:t>, завхоз МКОУ ООШ</w:t>
      </w:r>
      <w:r>
        <w:rPr>
          <w:sz w:val="28"/>
          <w:szCs w:val="28"/>
        </w:rPr>
        <w:t xml:space="preserve"> д. Малая Кильмезь</w:t>
      </w:r>
      <w:r w:rsidR="41586733" w:rsidRPr="41586733">
        <w:rPr>
          <w:sz w:val="28"/>
          <w:szCs w:val="28"/>
        </w:rPr>
        <w:t>;</w:t>
      </w:r>
    </w:p>
    <w:p w:rsidR="003C7ED4" w:rsidRDefault="00D049CE" w:rsidP="004F5892">
      <w:pPr>
        <w:ind w:left="709"/>
        <w:jc w:val="both"/>
      </w:pPr>
      <w:r>
        <w:rPr>
          <w:sz w:val="28"/>
          <w:szCs w:val="28"/>
        </w:rPr>
        <w:t xml:space="preserve">3.8. </w:t>
      </w:r>
      <w:r w:rsidR="004F5892">
        <w:rPr>
          <w:sz w:val="28"/>
          <w:szCs w:val="28"/>
        </w:rPr>
        <w:t xml:space="preserve"> </w:t>
      </w:r>
      <w:r>
        <w:rPr>
          <w:sz w:val="28"/>
          <w:szCs w:val="28"/>
        </w:rPr>
        <w:t>Груп</w:t>
      </w:r>
      <w:r w:rsidR="004F5892">
        <w:rPr>
          <w:sz w:val="28"/>
          <w:szCs w:val="28"/>
        </w:rPr>
        <w:t>па охраны общественного порядка</w:t>
      </w:r>
      <w:r>
        <w:rPr>
          <w:sz w:val="28"/>
          <w:szCs w:val="28"/>
        </w:rPr>
        <w:t xml:space="preserve">: </w:t>
      </w:r>
    </w:p>
    <w:p w:rsidR="003C7ED4" w:rsidRDefault="004F5892" w:rsidP="004F5892">
      <w:pPr>
        <w:jc w:val="both"/>
        <w:rPr>
          <w:sz w:val="28"/>
          <w:szCs w:val="28"/>
        </w:rPr>
      </w:pPr>
      <w:r>
        <w:rPr>
          <w:sz w:val="28"/>
          <w:szCs w:val="28"/>
        </w:rPr>
        <w:t>Макаров Андрей Алексеевич</w:t>
      </w:r>
      <w:r w:rsidR="41586733" w:rsidRPr="41586733">
        <w:rPr>
          <w:sz w:val="28"/>
          <w:szCs w:val="28"/>
        </w:rPr>
        <w:t>, участковый  уполномоченный МО МВД  «</w:t>
      </w:r>
      <w:r>
        <w:rPr>
          <w:sz w:val="28"/>
          <w:szCs w:val="28"/>
        </w:rPr>
        <w:t>Кильмезский» - начальник группы</w:t>
      </w:r>
      <w:r w:rsidR="41586733" w:rsidRPr="41586733">
        <w:rPr>
          <w:sz w:val="28"/>
          <w:szCs w:val="28"/>
        </w:rPr>
        <w:t>;</w:t>
      </w:r>
    </w:p>
    <w:p w:rsidR="003C7ED4" w:rsidRDefault="41586733" w:rsidP="004F5892">
      <w:pPr>
        <w:jc w:val="both"/>
        <w:rPr>
          <w:sz w:val="28"/>
          <w:szCs w:val="28"/>
        </w:rPr>
      </w:pPr>
      <w:proofErr w:type="spellStart"/>
      <w:r w:rsidRPr="41586733">
        <w:rPr>
          <w:sz w:val="28"/>
          <w:szCs w:val="28"/>
        </w:rPr>
        <w:t>Клюкин</w:t>
      </w:r>
      <w:proofErr w:type="spellEnd"/>
      <w:r w:rsidRPr="41586733">
        <w:rPr>
          <w:sz w:val="28"/>
          <w:szCs w:val="28"/>
        </w:rPr>
        <w:t xml:space="preserve"> Юрий Анатольевич, дире</w:t>
      </w:r>
      <w:r w:rsidR="004F5892">
        <w:rPr>
          <w:sz w:val="28"/>
          <w:szCs w:val="28"/>
        </w:rPr>
        <w:t>ктор МКОУ ООШ д. Малая Кильмезь</w:t>
      </w:r>
      <w:r w:rsidRPr="41586733">
        <w:rPr>
          <w:sz w:val="28"/>
          <w:szCs w:val="28"/>
        </w:rPr>
        <w:t xml:space="preserve"> - работник группы;</w:t>
      </w:r>
    </w:p>
    <w:p w:rsidR="003C7ED4" w:rsidRDefault="41586733" w:rsidP="004F5892">
      <w:pPr>
        <w:jc w:val="both"/>
        <w:rPr>
          <w:sz w:val="28"/>
          <w:szCs w:val="28"/>
        </w:rPr>
      </w:pPr>
      <w:r w:rsidRPr="41586733">
        <w:rPr>
          <w:sz w:val="28"/>
          <w:szCs w:val="28"/>
        </w:rPr>
        <w:t xml:space="preserve">Лесников Анатолий </w:t>
      </w:r>
      <w:r w:rsidR="004F5892">
        <w:rPr>
          <w:sz w:val="28"/>
          <w:szCs w:val="28"/>
        </w:rPr>
        <w:t>Владимирович,  П</w:t>
      </w:r>
      <w:r w:rsidRPr="41586733">
        <w:rPr>
          <w:sz w:val="28"/>
          <w:szCs w:val="28"/>
        </w:rPr>
        <w:t>редседатель Малокильмезской сельской Думы  - работник группы.</w:t>
      </w:r>
    </w:p>
    <w:p w:rsidR="003C7ED4" w:rsidRDefault="00D049CE" w:rsidP="004F5892">
      <w:pPr>
        <w:ind w:left="720"/>
        <w:jc w:val="both"/>
      </w:pPr>
      <w:r>
        <w:rPr>
          <w:sz w:val="28"/>
          <w:szCs w:val="28"/>
        </w:rPr>
        <w:t>4. Подготовку администрации ПВР к приему, размещению и</w:t>
      </w:r>
    </w:p>
    <w:p w:rsidR="003C7ED4" w:rsidRDefault="41586733" w:rsidP="004F5892">
      <w:pPr>
        <w:jc w:val="both"/>
        <w:rPr>
          <w:sz w:val="28"/>
          <w:szCs w:val="28"/>
        </w:rPr>
      </w:pPr>
      <w:r w:rsidRPr="41586733">
        <w:rPr>
          <w:sz w:val="28"/>
          <w:szCs w:val="28"/>
        </w:rPr>
        <w:t>первоочередному жизнеобеспечению эвакуируемого населения осуществлять заблаговременно, в соответствии с действующими нормативными документами.</w:t>
      </w:r>
    </w:p>
    <w:tbl>
      <w:tblPr>
        <w:tblW w:w="9854" w:type="dxa"/>
        <w:tblInd w:w="-108" w:type="dxa"/>
        <w:tblLook w:val="04A0"/>
      </w:tblPr>
      <w:tblGrid>
        <w:gridCol w:w="6948"/>
        <w:gridCol w:w="2906"/>
      </w:tblGrid>
      <w:tr w:rsidR="003C7ED4" w:rsidTr="41586733">
        <w:tc>
          <w:tcPr>
            <w:tcW w:w="9854" w:type="dxa"/>
            <w:gridSpan w:val="2"/>
            <w:shd w:val="clear" w:color="auto" w:fill="auto"/>
          </w:tcPr>
          <w:p w:rsidR="003C7ED4" w:rsidRDefault="41586733" w:rsidP="004F5892">
            <w:pPr>
              <w:ind w:firstLine="720"/>
              <w:jc w:val="both"/>
              <w:rPr>
                <w:sz w:val="28"/>
                <w:szCs w:val="28"/>
              </w:rPr>
            </w:pPr>
            <w:r w:rsidRPr="41586733">
              <w:rPr>
                <w:sz w:val="28"/>
                <w:szCs w:val="28"/>
              </w:rPr>
              <w:t xml:space="preserve">5. </w:t>
            </w:r>
            <w:proofErr w:type="gramStart"/>
            <w:r w:rsidRPr="41586733">
              <w:rPr>
                <w:sz w:val="28"/>
                <w:szCs w:val="28"/>
              </w:rPr>
              <w:t>Контроль за</w:t>
            </w:r>
            <w:proofErr w:type="gramEnd"/>
            <w:r w:rsidRPr="41586733">
              <w:rPr>
                <w:sz w:val="28"/>
                <w:szCs w:val="28"/>
              </w:rPr>
              <w:t xml:space="preserve"> выполнением постановления оставляю за собой.</w:t>
            </w:r>
          </w:p>
        </w:tc>
      </w:tr>
      <w:tr w:rsidR="003C7ED4" w:rsidTr="41586733">
        <w:tc>
          <w:tcPr>
            <w:tcW w:w="9854" w:type="dxa"/>
            <w:gridSpan w:val="2"/>
            <w:shd w:val="clear" w:color="auto" w:fill="auto"/>
          </w:tcPr>
          <w:p w:rsidR="003C7ED4" w:rsidRDefault="003C7ED4" w:rsidP="004F589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C7ED4" w:rsidTr="41586733">
        <w:tc>
          <w:tcPr>
            <w:tcW w:w="6948" w:type="dxa"/>
            <w:tcBorders>
              <w:bottom w:val="dashSmallGap" w:sz="8" w:space="0" w:color="F79646" w:themeColor="accent6"/>
            </w:tcBorders>
            <w:shd w:val="clear" w:color="auto" w:fill="auto"/>
          </w:tcPr>
          <w:p w:rsidR="003C7ED4" w:rsidRDefault="003C7ED4" w:rsidP="004F5892">
            <w:pPr>
              <w:tabs>
                <w:tab w:val="left" w:pos="3405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3C7ED4" w:rsidRDefault="003C7ED4" w:rsidP="004F5892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</w:p>
          <w:p w:rsidR="003C7ED4" w:rsidRDefault="41586733" w:rsidP="004F5892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41586733">
              <w:rPr>
                <w:sz w:val="28"/>
                <w:szCs w:val="28"/>
              </w:rPr>
              <w:t>Глава Малокильмезского</w:t>
            </w:r>
          </w:p>
          <w:p w:rsidR="003C7ED4" w:rsidRDefault="41586733" w:rsidP="004F5892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41586733"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906" w:type="dxa"/>
            <w:tcBorders>
              <w:bottom w:val="dashSmallGap" w:sz="8" w:space="0" w:color="F79646" w:themeColor="accent6"/>
            </w:tcBorders>
            <w:shd w:val="clear" w:color="auto" w:fill="auto"/>
            <w:vAlign w:val="center"/>
          </w:tcPr>
          <w:p w:rsidR="003C7ED4" w:rsidRDefault="00D049CE" w:rsidP="004F5892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C7ED4" w:rsidRDefault="003C7ED4" w:rsidP="004F5892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</w:p>
          <w:p w:rsidR="003C7ED4" w:rsidRDefault="41586733" w:rsidP="004F5892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41586733">
              <w:rPr>
                <w:sz w:val="28"/>
                <w:szCs w:val="28"/>
              </w:rPr>
              <w:t>В.В.</w:t>
            </w:r>
            <w:r w:rsidR="004F5892">
              <w:rPr>
                <w:sz w:val="28"/>
                <w:szCs w:val="28"/>
              </w:rPr>
              <w:t xml:space="preserve"> </w:t>
            </w:r>
            <w:r w:rsidRPr="41586733">
              <w:rPr>
                <w:sz w:val="28"/>
                <w:szCs w:val="28"/>
              </w:rPr>
              <w:t>Чиргин</w:t>
            </w:r>
          </w:p>
        </w:tc>
      </w:tr>
    </w:tbl>
    <w:p w:rsidR="003C7ED4" w:rsidRDefault="003C7ED4" w:rsidP="004F5892">
      <w:pPr>
        <w:pStyle w:val="a9"/>
        <w:spacing w:before="0" w:after="0"/>
        <w:ind w:firstLine="709"/>
        <w:jc w:val="both"/>
        <w:rPr>
          <w:color w:val="000000"/>
        </w:rPr>
      </w:pPr>
    </w:p>
    <w:p w:rsidR="003C7ED4" w:rsidRDefault="003C7ED4" w:rsidP="004F5892">
      <w:pPr>
        <w:pStyle w:val="a9"/>
        <w:spacing w:before="0" w:after="0"/>
        <w:ind w:firstLine="709"/>
        <w:jc w:val="both"/>
        <w:rPr>
          <w:color w:val="000000"/>
        </w:rPr>
      </w:pPr>
    </w:p>
    <w:p w:rsidR="003C7ED4" w:rsidRDefault="003C7ED4" w:rsidP="004F5892">
      <w:pPr>
        <w:pStyle w:val="a9"/>
        <w:spacing w:before="0" w:after="0"/>
        <w:jc w:val="both"/>
        <w:rPr>
          <w:rFonts w:ascii="Verdana" w:hAnsi="Verdana" w:cs="Verdana"/>
          <w:color w:val="000000"/>
          <w:sz w:val="17"/>
        </w:rPr>
      </w:pPr>
    </w:p>
    <w:p w:rsidR="003C7ED4" w:rsidRDefault="003C7ED4" w:rsidP="004F5892">
      <w:pPr>
        <w:pStyle w:val="a9"/>
        <w:spacing w:before="0" w:after="0"/>
        <w:ind w:firstLine="709"/>
        <w:jc w:val="both"/>
        <w:rPr>
          <w:rFonts w:ascii="Verdana" w:hAnsi="Verdana" w:cs="Verdana"/>
          <w:color w:val="000000"/>
          <w:sz w:val="17"/>
        </w:rPr>
      </w:pPr>
    </w:p>
    <w:p w:rsidR="003C7ED4" w:rsidRDefault="003C7ED4">
      <w:pPr>
        <w:pStyle w:val="a9"/>
        <w:spacing w:before="0" w:after="0"/>
        <w:ind w:firstLine="709"/>
        <w:jc w:val="right"/>
        <w:rPr>
          <w:color w:val="000000"/>
        </w:rPr>
      </w:pPr>
    </w:p>
    <w:p w:rsidR="003C7ED4" w:rsidRDefault="003C7ED4">
      <w:pPr>
        <w:pStyle w:val="a9"/>
        <w:spacing w:before="0" w:after="0"/>
        <w:ind w:firstLine="709"/>
        <w:jc w:val="right"/>
        <w:rPr>
          <w:color w:val="000000"/>
        </w:rPr>
      </w:pPr>
    </w:p>
    <w:p w:rsidR="003C7ED4" w:rsidRDefault="003C7ED4">
      <w:pPr>
        <w:pStyle w:val="a9"/>
        <w:spacing w:before="0" w:after="0"/>
        <w:ind w:firstLine="709"/>
        <w:jc w:val="right"/>
        <w:rPr>
          <w:color w:val="000000"/>
        </w:rPr>
      </w:pPr>
    </w:p>
    <w:p w:rsidR="003C7ED4" w:rsidRDefault="003C7ED4">
      <w:pPr>
        <w:pStyle w:val="a9"/>
        <w:spacing w:before="0" w:after="0"/>
        <w:ind w:firstLine="709"/>
        <w:jc w:val="right"/>
        <w:rPr>
          <w:color w:val="000000"/>
        </w:rPr>
      </w:pPr>
    </w:p>
    <w:p w:rsidR="003C7ED4" w:rsidRDefault="003C7ED4">
      <w:pPr>
        <w:pStyle w:val="a9"/>
        <w:spacing w:before="0" w:after="0"/>
        <w:ind w:firstLine="709"/>
        <w:jc w:val="right"/>
        <w:rPr>
          <w:color w:val="000000"/>
        </w:rPr>
      </w:pPr>
    </w:p>
    <w:p w:rsidR="003C7ED4" w:rsidRDefault="003C7ED4">
      <w:pPr>
        <w:pStyle w:val="a9"/>
        <w:spacing w:before="0" w:after="0"/>
        <w:ind w:firstLine="709"/>
        <w:jc w:val="right"/>
        <w:rPr>
          <w:color w:val="000000"/>
        </w:rPr>
      </w:pPr>
    </w:p>
    <w:p w:rsidR="003C7ED4" w:rsidRDefault="003C7ED4">
      <w:pPr>
        <w:pStyle w:val="a9"/>
        <w:spacing w:before="0" w:after="0"/>
        <w:ind w:firstLine="709"/>
        <w:jc w:val="right"/>
        <w:rPr>
          <w:color w:val="000000"/>
        </w:rPr>
      </w:pPr>
    </w:p>
    <w:p w:rsidR="003C7ED4" w:rsidRDefault="003C7ED4">
      <w:pPr>
        <w:pStyle w:val="a9"/>
        <w:spacing w:before="0" w:after="0"/>
        <w:ind w:firstLine="709"/>
        <w:jc w:val="right"/>
        <w:rPr>
          <w:color w:val="000000"/>
        </w:rPr>
      </w:pPr>
    </w:p>
    <w:p w:rsidR="003C7ED4" w:rsidRDefault="003C7ED4">
      <w:pPr>
        <w:pStyle w:val="a9"/>
        <w:spacing w:before="0" w:after="0"/>
        <w:ind w:firstLine="709"/>
        <w:jc w:val="right"/>
        <w:rPr>
          <w:color w:val="000000"/>
        </w:rPr>
      </w:pPr>
    </w:p>
    <w:p w:rsidR="003C7ED4" w:rsidRDefault="003C7ED4">
      <w:pPr>
        <w:pStyle w:val="a9"/>
        <w:spacing w:before="0" w:after="0"/>
        <w:ind w:firstLine="709"/>
        <w:jc w:val="right"/>
        <w:rPr>
          <w:color w:val="000000"/>
        </w:rPr>
      </w:pPr>
    </w:p>
    <w:p w:rsidR="003C7ED4" w:rsidRDefault="003C7ED4">
      <w:pPr>
        <w:pStyle w:val="a9"/>
        <w:spacing w:before="0" w:after="0"/>
        <w:ind w:firstLine="709"/>
        <w:jc w:val="right"/>
        <w:rPr>
          <w:color w:val="000000"/>
        </w:rPr>
      </w:pPr>
    </w:p>
    <w:p w:rsidR="003C7ED4" w:rsidRDefault="003C7ED4">
      <w:pPr>
        <w:pStyle w:val="a9"/>
        <w:spacing w:before="0" w:after="0"/>
        <w:ind w:firstLine="709"/>
        <w:jc w:val="right"/>
        <w:rPr>
          <w:color w:val="000000"/>
        </w:rPr>
      </w:pPr>
    </w:p>
    <w:p w:rsidR="003C7ED4" w:rsidRDefault="003C7ED4">
      <w:pPr>
        <w:pStyle w:val="a9"/>
        <w:spacing w:before="0" w:after="0"/>
        <w:ind w:firstLine="709"/>
        <w:jc w:val="right"/>
        <w:rPr>
          <w:color w:val="000000"/>
        </w:rPr>
      </w:pPr>
    </w:p>
    <w:p w:rsidR="003C7ED4" w:rsidRDefault="003C7ED4">
      <w:pPr>
        <w:pStyle w:val="a9"/>
        <w:spacing w:before="0" w:after="0"/>
        <w:ind w:firstLine="709"/>
        <w:jc w:val="right"/>
        <w:rPr>
          <w:color w:val="000000"/>
        </w:rPr>
      </w:pPr>
    </w:p>
    <w:p w:rsidR="003C7ED4" w:rsidRDefault="003C7ED4">
      <w:pPr>
        <w:pStyle w:val="a9"/>
        <w:spacing w:before="0" w:after="0"/>
        <w:ind w:firstLine="709"/>
        <w:jc w:val="right"/>
        <w:rPr>
          <w:color w:val="000000"/>
        </w:rPr>
      </w:pPr>
    </w:p>
    <w:p w:rsidR="003C7ED4" w:rsidRDefault="003C7ED4">
      <w:pPr>
        <w:pStyle w:val="a9"/>
        <w:spacing w:before="0" w:after="0"/>
        <w:ind w:firstLine="709"/>
        <w:jc w:val="right"/>
        <w:rPr>
          <w:color w:val="000000"/>
        </w:rPr>
      </w:pPr>
    </w:p>
    <w:p w:rsidR="003C7ED4" w:rsidRDefault="003C7ED4">
      <w:pPr>
        <w:pStyle w:val="a9"/>
        <w:spacing w:before="0" w:after="0"/>
        <w:ind w:firstLine="709"/>
        <w:jc w:val="right"/>
        <w:rPr>
          <w:color w:val="000000"/>
        </w:rPr>
      </w:pPr>
    </w:p>
    <w:p w:rsidR="003C7ED4" w:rsidRDefault="003C7ED4">
      <w:pPr>
        <w:pStyle w:val="a9"/>
        <w:spacing w:before="0" w:after="0"/>
        <w:ind w:firstLine="709"/>
        <w:jc w:val="right"/>
        <w:rPr>
          <w:color w:val="000000"/>
        </w:rPr>
      </w:pPr>
    </w:p>
    <w:p w:rsidR="003C7ED4" w:rsidRDefault="003C7ED4">
      <w:pPr>
        <w:pStyle w:val="a9"/>
        <w:spacing w:before="0" w:after="0"/>
        <w:ind w:firstLine="709"/>
        <w:jc w:val="right"/>
        <w:rPr>
          <w:color w:val="000000"/>
        </w:rPr>
      </w:pPr>
    </w:p>
    <w:p w:rsidR="003C7ED4" w:rsidRDefault="003C7ED4">
      <w:pPr>
        <w:pStyle w:val="a9"/>
        <w:spacing w:before="0" w:after="0"/>
        <w:ind w:firstLine="709"/>
        <w:jc w:val="right"/>
        <w:rPr>
          <w:color w:val="000000"/>
        </w:rPr>
      </w:pPr>
    </w:p>
    <w:p w:rsidR="003C7ED4" w:rsidRDefault="003C7ED4">
      <w:pPr>
        <w:pStyle w:val="a9"/>
        <w:spacing w:before="0" w:after="0"/>
        <w:rPr>
          <w:color w:val="000000"/>
        </w:rPr>
      </w:pPr>
    </w:p>
    <w:p w:rsidR="003C7ED4" w:rsidRDefault="003C7ED4">
      <w:pPr>
        <w:pStyle w:val="a9"/>
        <w:spacing w:before="0" w:after="0"/>
        <w:rPr>
          <w:color w:val="000000"/>
        </w:rPr>
      </w:pPr>
    </w:p>
    <w:p w:rsidR="003C7ED4" w:rsidRDefault="003C7ED4">
      <w:pPr>
        <w:pStyle w:val="a9"/>
        <w:spacing w:before="0" w:after="0"/>
        <w:rPr>
          <w:color w:val="000000"/>
        </w:rPr>
      </w:pPr>
    </w:p>
    <w:p w:rsidR="003C7ED4" w:rsidRDefault="003C7ED4">
      <w:pPr>
        <w:pStyle w:val="a9"/>
        <w:spacing w:before="0" w:after="0"/>
        <w:rPr>
          <w:color w:val="000000"/>
        </w:rPr>
      </w:pPr>
    </w:p>
    <w:p w:rsidR="003C7ED4" w:rsidRDefault="003C7ED4">
      <w:pPr>
        <w:pStyle w:val="a9"/>
        <w:spacing w:before="0" w:after="0"/>
        <w:rPr>
          <w:color w:val="000000"/>
        </w:rPr>
      </w:pPr>
    </w:p>
    <w:p w:rsidR="003C7ED4" w:rsidRDefault="003C7ED4">
      <w:pPr>
        <w:pStyle w:val="a9"/>
        <w:spacing w:before="0" w:after="0"/>
        <w:rPr>
          <w:color w:val="000000"/>
        </w:rPr>
      </w:pPr>
    </w:p>
    <w:p w:rsidR="003C7ED4" w:rsidRDefault="003C7ED4">
      <w:pPr>
        <w:pStyle w:val="a9"/>
        <w:spacing w:before="0" w:after="0"/>
        <w:rPr>
          <w:color w:val="000000"/>
        </w:rPr>
      </w:pPr>
    </w:p>
    <w:p w:rsidR="003C7ED4" w:rsidRDefault="003C7ED4">
      <w:pPr>
        <w:pStyle w:val="a9"/>
        <w:spacing w:before="0" w:after="0"/>
        <w:rPr>
          <w:color w:val="000000"/>
        </w:rPr>
      </w:pPr>
    </w:p>
    <w:p w:rsidR="003C7ED4" w:rsidRDefault="00D049CE">
      <w:pPr>
        <w:pStyle w:val="a9"/>
        <w:spacing w:before="0" w:after="0"/>
        <w:ind w:firstLine="709"/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3C7ED4" w:rsidRDefault="00D049CE">
      <w:pPr>
        <w:pStyle w:val="a9"/>
        <w:spacing w:before="0" w:after="0"/>
        <w:ind w:firstLine="709"/>
        <w:jc w:val="right"/>
        <w:rPr>
          <w:color w:val="000000"/>
        </w:rPr>
      </w:pPr>
      <w:r>
        <w:rPr>
          <w:color w:val="000000"/>
        </w:rPr>
        <w:t xml:space="preserve">Утверждено </w:t>
      </w:r>
    </w:p>
    <w:p w:rsidR="003C7ED4" w:rsidRDefault="00D049CE">
      <w:pPr>
        <w:pStyle w:val="a9"/>
        <w:spacing w:before="0" w:after="0"/>
        <w:ind w:firstLine="709"/>
        <w:jc w:val="right"/>
      </w:pPr>
      <w:r>
        <w:rPr>
          <w:color w:val="000000"/>
        </w:rPr>
        <w:t>постановлением  администрации</w:t>
      </w:r>
    </w:p>
    <w:p w:rsidR="003C7ED4" w:rsidRDefault="00D049CE">
      <w:pPr>
        <w:pStyle w:val="a9"/>
        <w:spacing w:before="0" w:after="0"/>
        <w:ind w:firstLine="709"/>
        <w:jc w:val="right"/>
        <w:rPr>
          <w:color w:val="000000"/>
        </w:rPr>
      </w:pPr>
      <w:r>
        <w:rPr>
          <w:color w:val="000000"/>
        </w:rPr>
        <w:t>сельского поселения</w:t>
      </w:r>
    </w:p>
    <w:p w:rsidR="003C7ED4" w:rsidRDefault="004F5892" w:rsidP="41586733">
      <w:pPr>
        <w:pStyle w:val="a9"/>
        <w:spacing w:before="0" w:after="0"/>
        <w:ind w:firstLine="709"/>
        <w:jc w:val="right"/>
        <w:rPr>
          <w:color w:val="F79646" w:themeColor="accent6"/>
        </w:rPr>
      </w:pPr>
      <w:r>
        <w:rPr>
          <w:color w:val="F79646" w:themeColor="accent6"/>
        </w:rPr>
        <w:t>от 28</w:t>
      </w:r>
      <w:r w:rsidR="41586733" w:rsidRPr="41586733">
        <w:rPr>
          <w:color w:val="F79646" w:themeColor="accent6"/>
        </w:rPr>
        <w:t xml:space="preserve">.02.2019   № 10 </w:t>
      </w:r>
    </w:p>
    <w:p w:rsidR="003C7ED4" w:rsidRDefault="003C7ED4">
      <w:pPr>
        <w:pStyle w:val="a9"/>
        <w:spacing w:before="0" w:after="0"/>
        <w:jc w:val="right"/>
        <w:rPr>
          <w:rFonts w:ascii="Verdana" w:hAnsi="Verdana" w:cs="Verdana"/>
          <w:color w:val="000000"/>
          <w:sz w:val="17"/>
        </w:rPr>
      </w:pPr>
    </w:p>
    <w:p w:rsidR="003C7ED4" w:rsidRDefault="003C7ED4">
      <w:pPr>
        <w:rPr>
          <w:rFonts w:ascii="Verdana" w:hAnsi="Verdana" w:cs="Verdana"/>
          <w:color w:val="000000"/>
          <w:sz w:val="17"/>
        </w:rPr>
      </w:pPr>
    </w:p>
    <w:p w:rsidR="003C7ED4" w:rsidRDefault="00D049CE">
      <w:pPr>
        <w:pStyle w:val="a9"/>
        <w:spacing w:before="0" w:after="0"/>
        <w:ind w:firstLine="709"/>
        <w:jc w:val="center"/>
      </w:pPr>
      <w:r>
        <w:rPr>
          <w:b/>
          <w:color w:val="000000"/>
        </w:rPr>
        <w:t>ПОЛОЖЕНИЕ</w:t>
      </w:r>
      <w:r>
        <w:rPr>
          <w:color w:val="000000"/>
        </w:rPr>
        <w:t xml:space="preserve"> </w:t>
      </w:r>
    </w:p>
    <w:p w:rsidR="003C7ED4" w:rsidRDefault="00D049CE">
      <w:pPr>
        <w:pStyle w:val="a9"/>
        <w:spacing w:before="0" w:after="0"/>
        <w:ind w:firstLine="709"/>
        <w:jc w:val="center"/>
      </w:pPr>
      <w:r>
        <w:rPr>
          <w:b/>
          <w:color w:val="000000"/>
        </w:rPr>
        <w:t>О ПУНКТЕ ВРЕМЕННОГО РАЗМЕЩЕНИЯ ПОСТРАДАВШЕГО</w:t>
      </w:r>
      <w:r>
        <w:rPr>
          <w:color w:val="000000"/>
        </w:rPr>
        <w:t xml:space="preserve"> </w:t>
      </w:r>
    </w:p>
    <w:p w:rsidR="003C7ED4" w:rsidRDefault="00D049CE">
      <w:pPr>
        <w:pStyle w:val="a9"/>
        <w:spacing w:before="0" w:after="0"/>
        <w:ind w:firstLine="709"/>
        <w:jc w:val="center"/>
      </w:pPr>
      <w:r>
        <w:rPr>
          <w:b/>
          <w:color w:val="000000"/>
        </w:rPr>
        <w:t>В ЧРЕЗВЫЧАЙНЫХ СИТУАЦИЯХ НАСЕЛЕНИЯ</w:t>
      </w:r>
      <w:r>
        <w:rPr>
          <w:color w:val="000000"/>
        </w:rPr>
        <w:t xml:space="preserve"> </w:t>
      </w:r>
    </w:p>
    <w:p w:rsidR="003C7ED4" w:rsidRDefault="003C7ED4">
      <w:pPr>
        <w:pStyle w:val="a9"/>
        <w:spacing w:before="0" w:after="0"/>
        <w:ind w:firstLine="709"/>
        <w:jc w:val="center"/>
        <w:rPr>
          <w:color w:val="000000"/>
        </w:rPr>
      </w:pPr>
    </w:p>
    <w:p w:rsidR="003C7ED4" w:rsidRDefault="00D049CE">
      <w:pPr>
        <w:pStyle w:val="ConsPlusNormal"/>
        <w:widowControl/>
        <w:numPr>
          <w:ilvl w:val="0"/>
          <w:numId w:val="3"/>
        </w:numPr>
        <w:ind w:left="0" w:firstLine="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C7ED4" w:rsidRDefault="00D049CE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основные задачи и порядок организации работы пункта временного размещения пострадавшего в чрезвычайных ситуациях населения (далее – ПВР). </w:t>
      </w:r>
    </w:p>
    <w:p w:rsidR="003C7ED4" w:rsidRDefault="00D0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ПВР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приема, регистрации (учета), временного размещения и первоочередн</w:t>
      </w:r>
      <w:r>
        <w:rPr>
          <w:sz w:val="28"/>
          <w:szCs w:val="28"/>
        </w:rPr>
        <w:t>ого жизнеобеспечения пострадавшего в чрезвычайных ситуациях (далее – ЧС) населения.</w:t>
      </w:r>
    </w:p>
    <w:p w:rsidR="003C7ED4" w:rsidRDefault="00D0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документом, регламентирующим работу </w:t>
      </w:r>
      <w:r>
        <w:rPr>
          <w:bCs/>
          <w:sz w:val="28"/>
          <w:szCs w:val="28"/>
        </w:rPr>
        <w:t>ПВР</w:t>
      </w:r>
      <w:r>
        <w:rPr>
          <w:sz w:val="28"/>
          <w:szCs w:val="28"/>
        </w:rPr>
        <w:t xml:space="preserve">, является настоящее Положение о ПВР (далее – Положение). </w:t>
      </w:r>
    </w:p>
    <w:p w:rsidR="003C7ED4" w:rsidRDefault="56486885" w:rsidP="56486885">
      <w:pPr>
        <w:numPr>
          <w:ilvl w:val="0"/>
          <w:numId w:val="3"/>
        </w:numPr>
        <w:shd w:val="clear" w:color="auto" w:fill="FFFFFF"/>
        <w:ind w:left="0" w:firstLine="54"/>
        <w:jc w:val="center"/>
        <w:rPr>
          <w:b/>
          <w:bCs/>
          <w:sz w:val="28"/>
          <w:szCs w:val="28"/>
        </w:rPr>
      </w:pPr>
      <w:r w:rsidRPr="56486885">
        <w:rPr>
          <w:b/>
          <w:bCs/>
          <w:sz w:val="28"/>
          <w:szCs w:val="28"/>
        </w:rPr>
        <w:t>Цель и задачи создания ПВР</w:t>
      </w:r>
    </w:p>
    <w:p w:rsidR="003C7ED4" w:rsidRDefault="00D049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Целью создания ПВР является обеспечени</w:t>
      </w:r>
      <w:r>
        <w:rPr>
          <w:sz w:val="28"/>
          <w:szCs w:val="28"/>
        </w:rPr>
        <w:t>е условий для первоочередного жизнеобеспечения пострадавшего в чрезвычайных ситуациях населения (далее – пострадавшее население).</w:t>
      </w:r>
    </w:p>
    <w:p w:rsidR="003C7ED4" w:rsidRDefault="00D0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ПВР:</w:t>
      </w:r>
    </w:p>
    <w:p w:rsidR="003C7ED4" w:rsidRDefault="00D049CE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а) в режиме повседневной деятельности:</w:t>
      </w:r>
    </w:p>
    <w:p w:rsidR="003C7ED4" w:rsidRDefault="00D0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документов ПВР;</w:t>
      </w:r>
    </w:p>
    <w:p w:rsidR="003C7ED4" w:rsidRDefault="00D0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администрации ПВР к </w:t>
      </w:r>
      <w:r>
        <w:rPr>
          <w:sz w:val="28"/>
          <w:szCs w:val="28"/>
        </w:rPr>
        <w:t>действиям по приему, регистрации (учету) и размещению пострадавшего населения;</w:t>
      </w:r>
    </w:p>
    <w:p w:rsidR="003C7ED4" w:rsidRDefault="00D0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оборудования и имущества;</w:t>
      </w:r>
    </w:p>
    <w:p w:rsidR="003C7ED4" w:rsidRDefault="00D049CE">
      <w:pPr>
        <w:ind w:firstLine="709"/>
        <w:jc w:val="both"/>
      </w:pPr>
      <w:r>
        <w:rPr>
          <w:b/>
          <w:i/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3C7ED4" w:rsidRDefault="00D0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развертывание ПВР, подготовка его к приему пострад</w:t>
      </w:r>
      <w:r>
        <w:rPr>
          <w:sz w:val="28"/>
          <w:szCs w:val="28"/>
        </w:rPr>
        <w:t>авшего населения;</w:t>
      </w:r>
    </w:p>
    <w:p w:rsidR="003C7ED4" w:rsidRDefault="00D049CE">
      <w:pPr>
        <w:ind w:firstLine="709"/>
        <w:jc w:val="both"/>
        <w:rPr>
          <w:sz w:val="28"/>
          <w:szCs w:val="28"/>
        </w:rPr>
      </w:pPr>
      <w:bookmarkStart w:id="0" w:name="sub_300223"/>
      <w:bookmarkEnd w:id="0"/>
      <w:r>
        <w:rPr>
          <w:sz w:val="28"/>
          <w:szCs w:val="28"/>
        </w:rPr>
        <w:t>- регистрация (учет) пострадавшего населения и его размещение;</w:t>
      </w:r>
    </w:p>
    <w:p w:rsidR="003C7ED4" w:rsidRDefault="00D049CE">
      <w:pPr>
        <w:ind w:firstLine="709"/>
        <w:jc w:val="both"/>
        <w:rPr>
          <w:sz w:val="28"/>
          <w:szCs w:val="28"/>
        </w:rPr>
      </w:pPr>
      <w:bookmarkStart w:id="1" w:name="sub_300224"/>
      <w:bookmarkEnd w:id="1"/>
      <w:r>
        <w:rPr>
          <w:sz w:val="28"/>
          <w:szCs w:val="28"/>
        </w:rPr>
        <w:t>- оказание первой медицинской помощи пострадавшему населению;</w:t>
      </w:r>
    </w:p>
    <w:p w:rsidR="003C7ED4" w:rsidRDefault="00D0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первоочередное жизнеобеспечение пострадавшего населения;</w:t>
      </w:r>
    </w:p>
    <w:p w:rsidR="003C7ED4" w:rsidRDefault="00D0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пострадавшего населения об изменениях</w:t>
      </w:r>
      <w:r>
        <w:rPr>
          <w:sz w:val="28"/>
          <w:szCs w:val="28"/>
        </w:rPr>
        <w:t xml:space="preserve"> в сложившейся обстановке;</w:t>
      </w:r>
    </w:p>
    <w:p w:rsidR="003C7ED4" w:rsidRDefault="00D0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 поддержание общественного порядка в ПВР.</w:t>
      </w:r>
    </w:p>
    <w:p w:rsidR="003C7ED4" w:rsidRDefault="56486885" w:rsidP="56486885">
      <w:pPr>
        <w:shd w:val="clear" w:color="auto" w:fill="FFFFFF"/>
        <w:jc w:val="center"/>
      </w:pPr>
      <w:r w:rsidRPr="56486885">
        <w:rPr>
          <w:b/>
          <w:bCs/>
          <w:sz w:val="28"/>
          <w:szCs w:val="28"/>
          <w:lang w:val="en-US"/>
        </w:rPr>
        <w:t>III</w:t>
      </w:r>
      <w:r w:rsidRPr="56486885">
        <w:rPr>
          <w:b/>
          <w:bCs/>
          <w:sz w:val="28"/>
          <w:szCs w:val="28"/>
        </w:rPr>
        <w:t>. Состав администрации ПВР</w:t>
      </w:r>
    </w:p>
    <w:p w:rsidR="003C7ED4" w:rsidRDefault="00D0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администрации ПВР входят (численность работников групп можно изменять в зависимости от количества эвакуируемого населения):</w:t>
      </w:r>
    </w:p>
    <w:tbl>
      <w:tblPr>
        <w:tblW w:w="9660" w:type="dxa"/>
        <w:tblLook w:val="04A0"/>
      </w:tblPr>
      <w:tblGrid>
        <w:gridCol w:w="7420"/>
        <w:gridCol w:w="2240"/>
      </w:tblGrid>
      <w:tr w:rsidR="003C7ED4">
        <w:tc>
          <w:tcPr>
            <w:tcW w:w="7420" w:type="dxa"/>
            <w:shd w:val="clear" w:color="auto" w:fill="auto"/>
          </w:tcPr>
          <w:p w:rsidR="003C7ED4" w:rsidRDefault="00D049CE">
            <w:pPr>
              <w:tabs>
                <w:tab w:val="left" w:pos="9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Началь</w:t>
            </w:r>
            <w:r>
              <w:rPr>
                <w:sz w:val="28"/>
                <w:szCs w:val="28"/>
              </w:rPr>
              <w:t>ник ПВР</w:t>
            </w:r>
          </w:p>
        </w:tc>
        <w:tc>
          <w:tcPr>
            <w:tcW w:w="2240" w:type="dxa"/>
            <w:shd w:val="clear" w:color="auto" w:fill="auto"/>
          </w:tcPr>
          <w:p w:rsidR="003C7ED4" w:rsidRDefault="00D049CE">
            <w:pPr>
              <w:tabs>
                <w:tab w:val="left" w:pos="9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чел.</w:t>
            </w:r>
          </w:p>
        </w:tc>
      </w:tr>
      <w:tr w:rsidR="003C7ED4">
        <w:tc>
          <w:tcPr>
            <w:tcW w:w="7420" w:type="dxa"/>
            <w:shd w:val="clear" w:color="auto" w:fill="auto"/>
          </w:tcPr>
          <w:p w:rsidR="003C7ED4" w:rsidRDefault="00D049CE">
            <w:pPr>
              <w:tabs>
                <w:tab w:val="left" w:pos="9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Заместитель начальника ПВР</w:t>
            </w:r>
          </w:p>
        </w:tc>
        <w:tc>
          <w:tcPr>
            <w:tcW w:w="2240" w:type="dxa"/>
            <w:shd w:val="clear" w:color="auto" w:fill="auto"/>
          </w:tcPr>
          <w:p w:rsidR="003C7ED4" w:rsidRDefault="00D049CE">
            <w:pPr>
              <w:tabs>
                <w:tab w:val="left" w:pos="9800"/>
              </w:tabs>
              <w:ind w:left="6" w:hanging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чел.</w:t>
            </w:r>
          </w:p>
        </w:tc>
      </w:tr>
      <w:tr w:rsidR="003C7ED4">
        <w:tc>
          <w:tcPr>
            <w:tcW w:w="7420" w:type="dxa"/>
            <w:shd w:val="clear" w:color="auto" w:fill="auto"/>
          </w:tcPr>
          <w:p w:rsidR="003C7ED4" w:rsidRDefault="00D049CE">
            <w:pPr>
              <w:tabs>
                <w:tab w:val="left" w:pos="9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Группа  регистрации и размещения пострадавшего населения:</w:t>
            </w:r>
          </w:p>
        </w:tc>
        <w:tc>
          <w:tcPr>
            <w:tcW w:w="2240" w:type="dxa"/>
            <w:shd w:val="clear" w:color="auto" w:fill="auto"/>
          </w:tcPr>
          <w:p w:rsidR="003C7ED4" w:rsidRDefault="003C7ED4">
            <w:pPr>
              <w:tabs>
                <w:tab w:val="left" w:pos="9800"/>
              </w:tabs>
              <w:snapToGrid w:val="0"/>
              <w:rPr>
                <w:sz w:val="28"/>
                <w:szCs w:val="28"/>
              </w:rPr>
            </w:pPr>
          </w:p>
        </w:tc>
      </w:tr>
      <w:tr w:rsidR="003C7ED4">
        <w:tc>
          <w:tcPr>
            <w:tcW w:w="7420" w:type="dxa"/>
            <w:shd w:val="clear" w:color="auto" w:fill="auto"/>
          </w:tcPr>
          <w:p w:rsidR="003C7ED4" w:rsidRDefault="00D049CE">
            <w:pPr>
              <w:tabs>
                <w:tab w:val="left" w:pos="9800"/>
              </w:tabs>
              <w:ind w:firstLine="5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группы </w:t>
            </w:r>
          </w:p>
        </w:tc>
        <w:tc>
          <w:tcPr>
            <w:tcW w:w="2240" w:type="dxa"/>
            <w:shd w:val="clear" w:color="auto" w:fill="auto"/>
          </w:tcPr>
          <w:p w:rsidR="003C7ED4" w:rsidRDefault="00D049CE">
            <w:pPr>
              <w:tabs>
                <w:tab w:val="left" w:pos="9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чел.</w:t>
            </w:r>
          </w:p>
        </w:tc>
      </w:tr>
      <w:tr w:rsidR="003C7ED4">
        <w:tc>
          <w:tcPr>
            <w:tcW w:w="7420" w:type="dxa"/>
            <w:shd w:val="clear" w:color="auto" w:fill="auto"/>
          </w:tcPr>
          <w:p w:rsidR="003C7ED4" w:rsidRDefault="00D049CE">
            <w:pPr>
              <w:tabs>
                <w:tab w:val="left" w:pos="9800"/>
              </w:tabs>
              <w:ind w:firstLine="5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работник группы </w:t>
            </w:r>
          </w:p>
        </w:tc>
        <w:tc>
          <w:tcPr>
            <w:tcW w:w="2240" w:type="dxa"/>
            <w:shd w:val="clear" w:color="auto" w:fill="auto"/>
          </w:tcPr>
          <w:p w:rsidR="003C7ED4" w:rsidRDefault="00D049CE">
            <w:pPr>
              <w:tabs>
                <w:tab w:val="left" w:pos="9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чел.</w:t>
            </w:r>
          </w:p>
        </w:tc>
      </w:tr>
      <w:tr w:rsidR="003C7ED4">
        <w:tc>
          <w:tcPr>
            <w:tcW w:w="7420" w:type="dxa"/>
            <w:shd w:val="clear" w:color="auto" w:fill="auto"/>
          </w:tcPr>
          <w:p w:rsidR="003C7ED4" w:rsidRDefault="00D049CE">
            <w:pPr>
              <w:tabs>
                <w:tab w:val="left" w:pos="9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Стол справок:</w:t>
            </w:r>
          </w:p>
        </w:tc>
        <w:tc>
          <w:tcPr>
            <w:tcW w:w="2240" w:type="dxa"/>
            <w:shd w:val="clear" w:color="auto" w:fill="auto"/>
          </w:tcPr>
          <w:p w:rsidR="003C7ED4" w:rsidRDefault="003C7ED4">
            <w:pPr>
              <w:tabs>
                <w:tab w:val="left" w:pos="9800"/>
              </w:tabs>
              <w:snapToGrid w:val="0"/>
              <w:rPr>
                <w:sz w:val="28"/>
                <w:szCs w:val="28"/>
              </w:rPr>
            </w:pPr>
          </w:p>
        </w:tc>
      </w:tr>
      <w:tr w:rsidR="003C7ED4">
        <w:tc>
          <w:tcPr>
            <w:tcW w:w="7420" w:type="dxa"/>
            <w:shd w:val="clear" w:color="auto" w:fill="auto"/>
          </w:tcPr>
          <w:p w:rsidR="003C7ED4" w:rsidRDefault="00D049CE">
            <w:pPr>
              <w:tabs>
                <w:tab w:val="left" w:pos="9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работник стола справок</w:t>
            </w:r>
          </w:p>
        </w:tc>
        <w:tc>
          <w:tcPr>
            <w:tcW w:w="2240" w:type="dxa"/>
            <w:shd w:val="clear" w:color="auto" w:fill="auto"/>
          </w:tcPr>
          <w:p w:rsidR="003C7ED4" w:rsidRDefault="00D049CE">
            <w:pPr>
              <w:tabs>
                <w:tab w:val="left" w:pos="9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чел.</w:t>
            </w:r>
          </w:p>
        </w:tc>
      </w:tr>
      <w:tr w:rsidR="003C7ED4">
        <w:tc>
          <w:tcPr>
            <w:tcW w:w="7420" w:type="dxa"/>
            <w:shd w:val="clear" w:color="auto" w:fill="auto"/>
          </w:tcPr>
          <w:p w:rsidR="003C7ED4" w:rsidRDefault="00D049CE">
            <w:pPr>
              <w:tabs>
                <w:tab w:val="left" w:pos="9800"/>
              </w:tabs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Медицинский пункт:</w:t>
            </w:r>
          </w:p>
        </w:tc>
        <w:tc>
          <w:tcPr>
            <w:tcW w:w="2240" w:type="dxa"/>
            <w:shd w:val="clear" w:color="auto" w:fill="auto"/>
          </w:tcPr>
          <w:p w:rsidR="003C7ED4" w:rsidRDefault="003C7ED4">
            <w:pPr>
              <w:tabs>
                <w:tab w:val="left" w:pos="9800"/>
              </w:tabs>
              <w:snapToGrid w:val="0"/>
              <w:rPr>
                <w:sz w:val="28"/>
                <w:szCs w:val="28"/>
              </w:rPr>
            </w:pPr>
          </w:p>
        </w:tc>
      </w:tr>
      <w:tr w:rsidR="003C7ED4">
        <w:tc>
          <w:tcPr>
            <w:tcW w:w="7420" w:type="dxa"/>
            <w:shd w:val="clear" w:color="auto" w:fill="auto"/>
          </w:tcPr>
          <w:p w:rsidR="003C7ED4" w:rsidRDefault="00D049CE">
            <w:pPr>
              <w:tabs>
                <w:tab w:val="left" w:pos="9800"/>
              </w:tabs>
              <w:ind w:firstLine="5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работник медицинского пункта</w:t>
            </w:r>
          </w:p>
        </w:tc>
        <w:tc>
          <w:tcPr>
            <w:tcW w:w="2240" w:type="dxa"/>
            <w:shd w:val="clear" w:color="auto" w:fill="auto"/>
          </w:tcPr>
          <w:p w:rsidR="003C7ED4" w:rsidRDefault="00D049CE">
            <w:pPr>
              <w:tabs>
                <w:tab w:val="left" w:pos="9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чел.</w:t>
            </w:r>
          </w:p>
        </w:tc>
      </w:tr>
      <w:tr w:rsidR="003C7ED4">
        <w:tc>
          <w:tcPr>
            <w:tcW w:w="7420" w:type="dxa"/>
            <w:shd w:val="clear" w:color="auto" w:fill="auto"/>
          </w:tcPr>
          <w:p w:rsidR="003C7ED4" w:rsidRDefault="00D049CE">
            <w:pPr>
              <w:tabs>
                <w:tab w:val="left" w:pos="9800"/>
              </w:tabs>
            </w:pPr>
            <w:r>
              <w:rPr>
                <w:sz w:val="28"/>
                <w:szCs w:val="28"/>
              </w:rPr>
              <w:t>6. Комната матери и ребенка:</w:t>
            </w:r>
          </w:p>
        </w:tc>
        <w:tc>
          <w:tcPr>
            <w:tcW w:w="2240" w:type="dxa"/>
            <w:shd w:val="clear" w:color="auto" w:fill="auto"/>
          </w:tcPr>
          <w:p w:rsidR="003C7ED4" w:rsidRDefault="003C7ED4">
            <w:pPr>
              <w:tabs>
                <w:tab w:val="left" w:pos="9800"/>
              </w:tabs>
              <w:snapToGrid w:val="0"/>
              <w:rPr>
                <w:sz w:val="28"/>
                <w:szCs w:val="28"/>
              </w:rPr>
            </w:pPr>
          </w:p>
        </w:tc>
      </w:tr>
      <w:tr w:rsidR="003C7ED4">
        <w:tc>
          <w:tcPr>
            <w:tcW w:w="7420" w:type="dxa"/>
            <w:shd w:val="clear" w:color="auto" w:fill="auto"/>
          </w:tcPr>
          <w:p w:rsidR="003C7ED4" w:rsidRDefault="00D049CE">
            <w:pPr>
              <w:tabs>
                <w:tab w:val="left" w:pos="9800"/>
              </w:tabs>
              <w:ind w:firstLine="5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работник комнаты матери и ребенка</w:t>
            </w:r>
          </w:p>
        </w:tc>
        <w:tc>
          <w:tcPr>
            <w:tcW w:w="2240" w:type="dxa"/>
            <w:shd w:val="clear" w:color="auto" w:fill="auto"/>
          </w:tcPr>
          <w:p w:rsidR="003C7ED4" w:rsidRDefault="00D049CE">
            <w:pPr>
              <w:tabs>
                <w:tab w:val="left" w:pos="9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чел.</w:t>
            </w:r>
          </w:p>
        </w:tc>
      </w:tr>
      <w:tr w:rsidR="003C7ED4">
        <w:tc>
          <w:tcPr>
            <w:tcW w:w="7420" w:type="dxa"/>
            <w:shd w:val="clear" w:color="auto" w:fill="auto"/>
          </w:tcPr>
          <w:p w:rsidR="003C7ED4" w:rsidRDefault="00D049CE">
            <w:pPr>
              <w:tabs>
                <w:tab w:val="left" w:pos="9800"/>
              </w:tabs>
            </w:pPr>
            <w:r>
              <w:rPr>
                <w:sz w:val="28"/>
                <w:szCs w:val="28"/>
              </w:rPr>
              <w:t>7. Группа первоочередного жизнеобеспечения населения:</w:t>
            </w:r>
          </w:p>
        </w:tc>
        <w:tc>
          <w:tcPr>
            <w:tcW w:w="2240" w:type="dxa"/>
            <w:shd w:val="clear" w:color="auto" w:fill="auto"/>
          </w:tcPr>
          <w:p w:rsidR="003C7ED4" w:rsidRDefault="003C7ED4">
            <w:pPr>
              <w:tabs>
                <w:tab w:val="left" w:pos="9800"/>
              </w:tabs>
              <w:snapToGrid w:val="0"/>
              <w:rPr>
                <w:sz w:val="28"/>
                <w:szCs w:val="28"/>
              </w:rPr>
            </w:pPr>
          </w:p>
        </w:tc>
      </w:tr>
      <w:tr w:rsidR="003C7ED4">
        <w:tc>
          <w:tcPr>
            <w:tcW w:w="7420" w:type="dxa"/>
            <w:shd w:val="clear" w:color="auto" w:fill="auto"/>
          </w:tcPr>
          <w:p w:rsidR="003C7ED4" w:rsidRDefault="00D049CE">
            <w:pPr>
              <w:tabs>
                <w:tab w:val="left" w:pos="9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работник группы </w:t>
            </w:r>
          </w:p>
        </w:tc>
        <w:tc>
          <w:tcPr>
            <w:tcW w:w="2240" w:type="dxa"/>
            <w:shd w:val="clear" w:color="auto" w:fill="auto"/>
          </w:tcPr>
          <w:p w:rsidR="003C7ED4" w:rsidRDefault="00D049CE">
            <w:pPr>
              <w:tabs>
                <w:tab w:val="left" w:pos="9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чел.</w:t>
            </w:r>
          </w:p>
        </w:tc>
      </w:tr>
      <w:tr w:rsidR="003C7ED4">
        <w:tc>
          <w:tcPr>
            <w:tcW w:w="7420" w:type="dxa"/>
            <w:shd w:val="clear" w:color="auto" w:fill="auto"/>
          </w:tcPr>
          <w:p w:rsidR="003C7ED4" w:rsidRDefault="00D049CE">
            <w:pPr>
              <w:tabs>
                <w:tab w:val="left" w:pos="9800"/>
              </w:tabs>
            </w:pPr>
            <w:r>
              <w:rPr>
                <w:sz w:val="28"/>
                <w:szCs w:val="28"/>
              </w:rPr>
              <w:t xml:space="preserve">8. Группа охраны </w:t>
            </w:r>
            <w:r>
              <w:rPr>
                <w:sz w:val="28"/>
                <w:szCs w:val="28"/>
              </w:rPr>
              <w:t>общественного порядка:</w:t>
            </w:r>
          </w:p>
        </w:tc>
        <w:tc>
          <w:tcPr>
            <w:tcW w:w="2240" w:type="dxa"/>
            <w:shd w:val="clear" w:color="auto" w:fill="auto"/>
          </w:tcPr>
          <w:p w:rsidR="003C7ED4" w:rsidRDefault="003C7ED4">
            <w:pPr>
              <w:tabs>
                <w:tab w:val="left" w:pos="9800"/>
              </w:tabs>
              <w:snapToGrid w:val="0"/>
              <w:rPr>
                <w:sz w:val="28"/>
                <w:szCs w:val="28"/>
              </w:rPr>
            </w:pPr>
          </w:p>
        </w:tc>
      </w:tr>
      <w:tr w:rsidR="003C7ED4">
        <w:tc>
          <w:tcPr>
            <w:tcW w:w="7420" w:type="dxa"/>
            <w:shd w:val="clear" w:color="auto" w:fill="auto"/>
          </w:tcPr>
          <w:p w:rsidR="003C7ED4" w:rsidRDefault="00D049CE">
            <w:pPr>
              <w:tabs>
                <w:tab w:val="left" w:pos="9800"/>
              </w:tabs>
              <w:ind w:firstLine="5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группы </w:t>
            </w:r>
          </w:p>
        </w:tc>
        <w:tc>
          <w:tcPr>
            <w:tcW w:w="2240" w:type="dxa"/>
            <w:shd w:val="clear" w:color="auto" w:fill="auto"/>
          </w:tcPr>
          <w:p w:rsidR="003C7ED4" w:rsidRDefault="00D049CE">
            <w:pPr>
              <w:tabs>
                <w:tab w:val="left" w:pos="9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чел.</w:t>
            </w:r>
          </w:p>
        </w:tc>
      </w:tr>
      <w:tr w:rsidR="003C7ED4">
        <w:tc>
          <w:tcPr>
            <w:tcW w:w="7420" w:type="dxa"/>
            <w:shd w:val="clear" w:color="auto" w:fill="auto"/>
          </w:tcPr>
          <w:p w:rsidR="003C7ED4" w:rsidRDefault="00D049CE">
            <w:pPr>
              <w:tabs>
                <w:tab w:val="left" w:pos="9800"/>
              </w:tabs>
              <w:ind w:firstLine="5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работник группы </w:t>
            </w:r>
          </w:p>
        </w:tc>
        <w:tc>
          <w:tcPr>
            <w:tcW w:w="2240" w:type="dxa"/>
            <w:shd w:val="clear" w:color="auto" w:fill="auto"/>
          </w:tcPr>
          <w:p w:rsidR="003C7ED4" w:rsidRDefault="00D049CE">
            <w:pPr>
              <w:tabs>
                <w:tab w:val="left" w:pos="9800"/>
              </w:tabs>
            </w:pPr>
            <w:r>
              <w:rPr>
                <w:sz w:val="28"/>
                <w:szCs w:val="28"/>
              </w:rPr>
              <w:t>- 2 чел.</w:t>
            </w:r>
          </w:p>
        </w:tc>
      </w:tr>
    </w:tbl>
    <w:p w:rsidR="003C7ED4" w:rsidRDefault="00D049C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Организация работы ПВР</w:t>
      </w:r>
    </w:p>
    <w:p w:rsidR="003C7ED4" w:rsidRDefault="00D049CE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режиме повседневной деятельности:</w:t>
      </w:r>
    </w:p>
    <w:p w:rsidR="003C7ED4" w:rsidRDefault="00D0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организации, на базе которой в соответствии с нормативным правовым актом администрации поселения</w:t>
      </w:r>
      <w:r>
        <w:rPr>
          <w:sz w:val="28"/>
          <w:szCs w:val="28"/>
        </w:rPr>
        <w:t xml:space="preserve"> создается ПВР:</w:t>
      </w:r>
    </w:p>
    <w:p w:rsidR="003C7ED4" w:rsidRDefault="00D0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издает нормативный акт распорядительного характера  о создании ПВР;</w:t>
      </w:r>
    </w:p>
    <w:p w:rsidR="003C7ED4" w:rsidRDefault="00D0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помещения для размещения ПВР;</w:t>
      </w:r>
    </w:p>
    <w:p w:rsidR="003C7ED4" w:rsidRDefault="00D0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укомплектование ПВР оборудованием и имуществом;</w:t>
      </w:r>
    </w:p>
    <w:p w:rsidR="003C7ED4" w:rsidRDefault="00D0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места хранения оборудования и имущества;</w:t>
      </w:r>
    </w:p>
    <w:p w:rsidR="003C7ED4" w:rsidRDefault="00D0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ПВР:</w:t>
      </w:r>
    </w:p>
    <w:p w:rsidR="003C7ED4" w:rsidRDefault="00D0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предложения руководителю организации о выделении помещений для размещения ПВР, мест хранения оборудования и имущества;</w:t>
      </w:r>
    </w:p>
    <w:p w:rsidR="003C7ED4" w:rsidRDefault="00D0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разработку документов ПВР;</w:t>
      </w:r>
    </w:p>
    <w:p w:rsidR="003C7ED4" w:rsidRDefault="00D0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подготовку персонала администрации ПВР;</w:t>
      </w:r>
    </w:p>
    <w:p w:rsidR="003C7ED4" w:rsidRDefault="00D0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порядок получени</w:t>
      </w:r>
      <w:r>
        <w:rPr>
          <w:sz w:val="28"/>
          <w:szCs w:val="28"/>
        </w:rPr>
        <w:t>я оборудования и имущества при развертывании ПВР.</w:t>
      </w:r>
    </w:p>
    <w:p w:rsidR="003C7ED4" w:rsidRDefault="00D049CE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 получении распоряжения на развертывание ПВР (при угрозе и возникновении ЧС):</w:t>
      </w:r>
    </w:p>
    <w:p w:rsidR="003C7ED4" w:rsidRDefault="00D0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указанию руководителя организации, в соответствии с нормативным правовым актом администрации поселения, начальник ПВР орга</w:t>
      </w:r>
      <w:r>
        <w:rPr>
          <w:sz w:val="28"/>
          <w:szCs w:val="28"/>
        </w:rPr>
        <w:t>низует развертывание ПВР.</w:t>
      </w:r>
    </w:p>
    <w:p w:rsidR="003C7ED4" w:rsidRDefault="00D0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развертывания ПВР для приема пострадавшего населения - 3 часа.</w:t>
      </w:r>
    </w:p>
    <w:p w:rsidR="003C7ED4" w:rsidRDefault="00D0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ПВР организует взаимодействие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3C7ED4" w:rsidRDefault="00D049CE">
      <w:pPr>
        <w:ind w:firstLine="709"/>
        <w:jc w:val="both"/>
      </w:pPr>
      <w:r>
        <w:rPr>
          <w:sz w:val="28"/>
          <w:szCs w:val="28"/>
          <w:u w:val="single"/>
        </w:rPr>
        <w:t>Спасательной службой торговли и питания</w:t>
      </w:r>
      <w:r>
        <w:rPr>
          <w:sz w:val="28"/>
          <w:szCs w:val="28"/>
        </w:rPr>
        <w:t xml:space="preserve"> муниципального образования по вопросам обеспечения пострадавшего населения про</w:t>
      </w:r>
      <w:r>
        <w:rPr>
          <w:sz w:val="28"/>
          <w:szCs w:val="28"/>
        </w:rPr>
        <w:t xml:space="preserve">дуктами </w:t>
      </w:r>
      <w:r>
        <w:rPr>
          <w:sz w:val="28"/>
          <w:szCs w:val="28"/>
        </w:rPr>
        <w:lastRenderedPageBreak/>
        <w:t>питания (сухим пайком), горячим питанием, обменной одеждой, бельем и обувью.</w:t>
      </w:r>
    </w:p>
    <w:p w:rsidR="003C7ED4" w:rsidRDefault="00D049CE">
      <w:pPr>
        <w:ind w:firstLine="709"/>
        <w:jc w:val="both"/>
      </w:pPr>
      <w:r>
        <w:rPr>
          <w:sz w:val="28"/>
          <w:szCs w:val="28"/>
          <w:u w:val="single"/>
        </w:rPr>
        <w:t>Спасательной службой охраны общественного порядка</w:t>
      </w:r>
      <w:r>
        <w:rPr>
          <w:sz w:val="28"/>
          <w:szCs w:val="28"/>
        </w:rPr>
        <w:t xml:space="preserve"> муниципального образования по вопросам поддержания общественного порядка, усиления охраны и регулирования движения в райо</w:t>
      </w:r>
      <w:r>
        <w:rPr>
          <w:sz w:val="28"/>
          <w:szCs w:val="28"/>
        </w:rPr>
        <w:t>не расположения ПВР.</w:t>
      </w:r>
    </w:p>
    <w:p w:rsidR="003C7ED4" w:rsidRDefault="00D049CE">
      <w:pPr>
        <w:ind w:firstLine="709"/>
        <w:jc w:val="both"/>
      </w:pPr>
      <w:r>
        <w:rPr>
          <w:sz w:val="28"/>
          <w:szCs w:val="28"/>
          <w:u w:val="single"/>
        </w:rPr>
        <w:t>Спасательной медицинской службой</w:t>
      </w:r>
      <w:r>
        <w:rPr>
          <w:sz w:val="28"/>
          <w:szCs w:val="28"/>
        </w:rPr>
        <w:t xml:space="preserve"> муниципального образования по вопросам организации и осуществления </w:t>
      </w:r>
      <w:r>
        <w:rPr>
          <w:color w:val="000000"/>
          <w:sz w:val="28"/>
          <w:szCs w:val="28"/>
        </w:rPr>
        <w:t>лечебно-эвакуационных, санитарно-гигиенических и противоэпидемических мероприятий</w:t>
      </w:r>
      <w:r>
        <w:rPr>
          <w:sz w:val="28"/>
          <w:szCs w:val="28"/>
        </w:rPr>
        <w:t>.</w:t>
      </w:r>
    </w:p>
    <w:p w:rsidR="003C7ED4" w:rsidRDefault="00D0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Пострадавшее население по прибытии в ПВР:</w:t>
      </w:r>
    </w:p>
    <w:p w:rsidR="003C7ED4" w:rsidRDefault="00D049CE">
      <w:pPr>
        <w:jc w:val="both"/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проходит регистрацию в группе регистрации и размещения пострадавшего населения;</w:t>
      </w:r>
    </w:p>
    <w:p w:rsidR="003C7ED4" w:rsidRDefault="00D049CE">
      <w:pPr>
        <w:jc w:val="both"/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 группе первоочередного жизнеобеспечения населения получает талоны на сухой паек, питание, обменную одежду, белье и обувь;</w:t>
      </w:r>
    </w:p>
    <w:p w:rsidR="003C7ED4" w:rsidRDefault="00D049CE">
      <w:pPr>
        <w:jc w:val="both"/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 сопровождении работников группы регистрации и</w:t>
      </w:r>
      <w:r>
        <w:rPr>
          <w:sz w:val="28"/>
          <w:szCs w:val="28"/>
        </w:rPr>
        <w:t xml:space="preserve"> размещения пострадавшего населения  направляется в помещения для их размещения.</w:t>
      </w:r>
    </w:p>
    <w:p w:rsidR="003C7ED4" w:rsidRDefault="00D049CE">
      <w:pPr>
        <w:pStyle w:val="Heading"/>
        <w:jc w:val="left"/>
      </w:pPr>
      <w:r>
        <w:rPr>
          <w:sz w:val="28"/>
          <w:szCs w:val="28"/>
        </w:rPr>
        <w:t xml:space="preserve">При необходимости пострадавшее население обращается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3C7ED4" w:rsidRDefault="00D049CE">
      <w:pPr>
        <w:pStyle w:val="Head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стол справок, где получает необходимую информацию;</w:t>
      </w:r>
    </w:p>
    <w:p w:rsidR="003C7ED4" w:rsidRDefault="00D049CE">
      <w:pPr>
        <w:jc w:val="both"/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медицинский пункт, где оказывается первая медицинская помощь и пр</w:t>
      </w:r>
      <w:r>
        <w:rPr>
          <w:sz w:val="28"/>
          <w:szCs w:val="28"/>
        </w:rPr>
        <w:t>и необходимости организуется направление в лечебные учреждения через скорую медицинскую помощь;</w:t>
      </w:r>
    </w:p>
    <w:p w:rsidR="003C7ED4" w:rsidRDefault="00D049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комнату матери и ребенка, в случае прибытия пострадавших с малолетними детьми.</w:t>
      </w:r>
    </w:p>
    <w:p w:rsidR="003C7ED4" w:rsidRDefault="00D049CE">
      <w:pPr>
        <w:jc w:val="center"/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Функциональные обязанности должностных лиц ПВР</w:t>
      </w:r>
    </w:p>
    <w:p w:rsidR="003C7ED4" w:rsidRDefault="00D049CE">
      <w:pPr>
        <w:ind w:firstLine="709"/>
        <w:jc w:val="both"/>
      </w:pPr>
      <w:r>
        <w:rPr>
          <w:sz w:val="28"/>
          <w:szCs w:val="28"/>
        </w:rPr>
        <w:t>5.1. Обязанности начальника П</w:t>
      </w:r>
      <w:r>
        <w:rPr>
          <w:sz w:val="28"/>
          <w:szCs w:val="28"/>
        </w:rPr>
        <w:t>ВР</w:t>
      </w:r>
    </w:p>
    <w:p w:rsidR="003C7ED4" w:rsidRDefault="00D0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ПВР подчиняется председателю комиссии по предупреждению и ликвидации ЧС и обеспечению пожарной безопасности (далее – КЧС) и председателю эвакуационной комиссии района, руководителю организации, на базе которой создан ПВР, и взаимодействует со </w:t>
      </w:r>
      <w:r>
        <w:rPr>
          <w:sz w:val="28"/>
          <w:szCs w:val="28"/>
        </w:rPr>
        <w:t xml:space="preserve">специалистами ГО, ЧС и ПБ и </w:t>
      </w:r>
      <w:proofErr w:type="spellStart"/>
      <w:r>
        <w:rPr>
          <w:sz w:val="28"/>
          <w:szCs w:val="28"/>
        </w:rPr>
        <w:t>мобработы</w:t>
      </w:r>
      <w:proofErr w:type="spellEnd"/>
      <w:r>
        <w:rPr>
          <w:sz w:val="28"/>
          <w:szCs w:val="28"/>
        </w:rPr>
        <w:t xml:space="preserve"> администрации.</w:t>
      </w:r>
    </w:p>
    <w:p w:rsidR="003C7ED4" w:rsidRDefault="00D049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ПВР отвечает за готовность, своевременное развертывание и организацию работы ПВР.</w:t>
      </w:r>
    </w:p>
    <w:p w:rsidR="003C7ED4" w:rsidRDefault="00D0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ПВР обязан:</w:t>
      </w:r>
    </w:p>
    <w:p w:rsidR="003C7ED4" w:rsidRDefault="00D049CE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а) в режиме повседневной деятельности: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разработку необходимых документов </w:t>
      </w:r>
      <w:r>
        <w:rPr>
          <w:sz w:val="28"/>
          <w:szCs w:val="28"/>
        </w:rPr>
        <w:t>ПВР;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подготовку персонала администрации ПВР по приему, регистрации (учету) и размещению пострадавшего населения;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определить порядок оповещения персонала администрации ПВР. </w:t>
      </w:r>
    </w:p>
    <w:p w:rsidR="003C7ED4" w:rsidRDefault="00D049CE">
      <w:pPr>
        <w:widowControl w:val="0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б) при получении распоряжения на развертывание ПВР (при угрозе</w:t>
      </w:r>
    </w:p>
    <w:p w:rsidR="003C7ED4" w:rsidRDefault="00D049CE">
      <w:pPr>
        <w:widowControl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или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возникновении</w:t>
      </w:r>
      <w:proofErr w:type="gramEnd"/>
      <w:r>
        <w:rPr>
          <w:b/>
          <w:i/>
          <w:sz w:val="28"/>
          <w:szCs w:val="28"/>
        </w:rPr>
        <w:t xml:space="preserve"> ЧС):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получить задачу у председателя КЧС (председателя эвакуационной комиссии) муниципального образования и руководителя организации;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взаимодействие со специалистами по ГО, ЧС и ПБ и </w:t>
      </w:r>
      <w:proofErr w:type="spellStart"/>
      <w:r>
        <w:rPr>
          <w:sz w:val="28"/>
          <w:szCs w:val="28"/>
        </w:rPr>
        <w:t>мобработы</w:t>
      </w:r>
      <w:proofErr w:type="spellEnd"/>
      <w:r>
        <w:rPr>
          <w:sz w:val="28"/>
          <w:szCs w:val="28"/>
        </w:rPr>
        <w:t>;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развертывание ПВ</w:t>
      </w:r>
      <w:r>
        <w:rPr>
          <w:sz w:val="28"/>
          <w:szCs w:val="28"/>
        </w:rPr>
        <w:t>Р;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организовать регистрацию (учет) прибывающего пострадавшего населения и его размещение;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взаимодействие со спасательной службой торговли и питания муниципального образования по обеспечению пострадавшего населения питанием, обменной одеждо</w:t>
      </w:r>
      <w:r>
        <w:rPr>
          <w:sz w:val="28"/>
          <w:szCs w:val="28"/>
        </w:rPr>
        <w:t>й, бельем и обувью;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поддержание общественного порядка;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информирование пострадавшего населения об обстановке;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представлять сведения о ходе приема и размещения пострадавшего населения в КЧС и </w:t>
      </w:r>
      <w:proofErr w:type="spellStart"/>
      <w:r>
        <w:rPr>
          <w:sz w:val="28"/>
          <w:szCs w:val="28"/>
        </w:rPr>
        <w:t>эвакоприемную</w:t>
      </w:r>
      <w:proofErr w:type="spellEnd"/>
      <w:r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 района в соответствии с табелем срочных донесений.</w:t>
      </w:r>
    </w:p>
    <w:p w:rsidR="003C7ED4" w:rsidRDefault="00D049CE">
      <w:pPr>
        <w:ind w:firstLine="709"/>
        <w:jc w:val="both"/>
      </w:pPr>
      <w:r>
        <w:rPr>
          <w:sz w:val="28"/>
          <w:szCs w:val="28"/>
        </w:rPr>
        <w:t>5.2. Обязанности заместителя начальника ПВР</w:t>
      </w:r>
    </w:p>
    <w:p w:rsidR="003C7ED4" w:rsidRDefault="00D049CE">
      <w:pPr>
        <w:ind w:firstLine="709"/>
        <w:jc w:val="both"/>
      </w:pPr>
      <w:r>
        <w:rPr>
          <w:sz w:val="28"/>
          <w:szCs w:val="28"/>
        </w:rPr>
        <w:t>Заместитель начальника ПВР подчиняется начальнику ПВР. В отсутствие начальника ПВР он выполняет его обязанности. Заместителю начальника ПВР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 под</w:t>
      </w:r>
      <w:r>
        <w:rPr>
          <w:sz w:val="28"/>
          <w:szCs w:val="28"/>
        </w:rPr>
        <w:t>чиняются: группа охраны общественного порядка, комната матери и ребенка и медицинский пункт.</w:t>
      </w:r>
    </w:p>
    <w:p w:rsidR="003C7ED4" w:rsidRDefault="00D0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ПВР отвечает за обеспечение ПВР необходимым оборудованием и имуществом, подготовку персонала администрации ПВР; работу группы охраны обществ</w:t>
      </w:r>
      <w:r>
        <w:rPr>
          <w:sz w:val="28"/>
          <w:szCs w:val="28"/>
        </w:rPr>
        <w:t>енного порядка, комнаты матери и ребенка и медицинского пункта.</w:t>
      </w:r>
    </w:p>
    <w:p w:rsidR="003C7ED4" w:rsidRDefault="00D0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ПВР обязан:</w:t>
      </w:r>
    </w:p>
    <w:p w:rsidR="003C7ED4" w:rsidRDefault="00D049CE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а) в режиме повседневной деятельности: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разработку документов группы охраны общественного порядка, комнаты матери и ребенка и медицинского пунк</w:t>
      </w:r>
      <w:r>
        <w:rPr>
          <w:sz w:val="28"/>
          <w:szCs w:val="28"/>
        </w:rPr>
        <w:t>та;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обучение персонала администрации ПВР;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подготовку оборудования и имущества.</w:t>
      </w:r>
    </w:p>
    <w:p w:rsidR="003C7ED4" w:rsidRDefault="00D049CE">
      <w:pPr>
        <w:widowControl w:val="0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б) при получении распоряжения на развертывание ПВР (при угрозе</w:t>
      </w:r>
    </w:p>
    <w:p w:rsidR="003C7ED4" w:rsidRDefault="00D049CE">
      <w:pPr>
        <w:widowControl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или </w:t>
      </w:r>
      <w:proofErr w:type="gramStart"/>
      <w:r>
        <w:rPr>
          <w:b/>
          <w:i/>
          <w:sz w:val="28"/>
          <w:szCs w:val="28"/>
        </w:rPr>
        <w:t>возникновении</w:t>
      </w:r>
      <w:proofErr w:type="gramEnd"/>
      <w:r>
        <w:rPr>
          <w:b/>
          <w:i/>
          <w:sz w:val="28"/>
          <w:szCs w:val="28"/>
        </w:rPr>
        <w:t xml:space="preserve"> ЧС):</w:t>
      </w:r>
    </w:p>
    <w:p w:rsidR="003C7ED4" w:rsidRDefault="00D049C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 получить задачу у начальника ПВР;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оповещение и </w:t>
      </w:r>
      <w:r>
        <w:rPr>
          <w:sz w:val="28"/>
          <w:szCs w:val="28"/>
        </w:rPr>
        <w:t>сбор персонала администрации ПВР;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 работу группы охраны общественного порядка, комнаты матери и ребенка и медицинского пункта.</w:t>
      </w:r>
    </w:p>
    <w:p w:rsidR="003C7ED4" w:rsidRDefault="00D049CE">
      <w:pPr>
        <w:ind w:firstLine="709"/>
        <w:jc w:val="both"/>
      </w:pPr>
      <w:r>
        <w:rPr>
          <w:sz w:val="28"/>
          <w:szCs w:val="28"/>
        </w:rPr>
        <w:t>5.3. Обязанности начальника группы регистрации и размещения  пострадавшего населения.</w:t>
      </w:r>
    </w:p>
    <w:p w:rsidR="003C7ED4" w:rsidRDefault="00D049CE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Начальник группы регистраци</w:t>
      </w:r>
      <w:r>
        <w:rPr>
          <w:sz w:val="28"/>
          <w:szCs w:val="28"/>
        </w:rPr>
        <w:t>и и размещения пострадавшего населения отвечает за регистрацию и ведение персонального учета пострадавшего населения, размещение пострадавшего населения в помещениях ПВР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своевременную подготовку сведений в КЧС и </w:t>
      </w:r>
      <w:proofErr w:type="spellStart"/>
      <w:r>
        <w:rPr>
          <w:sz w:val="28"/>
          <w:szCs w:val="28"/>
        </w:rPr>
        <w:t>эвакоприемную</w:t>
      </w:r>
      <w:proofErr w:type="spellEnd"/>
      <w:r>
        <w:rPr>
          <w:sz w:val="28"/>
          <w:szCs w:val="28"/>
        </w:rPr>
        <w:t xml:space="preserve"> комиссию района о количестве</w:t>
      </w:r>
      <w:r>
        <w:rPr>
          <w:sz w:val="28"/>
          <w:szCs w:val="28"/>
        </w:rPr>
        <w:t xml:space="preserve"> принятого населения в соответствии с табелем срочных донесений. Он подчиняется начальнику ПВР и является прямым начальником личного состава группы.</w:t>
      </w:r>
    </w:p>
    <w:p w:rsidR="003C7ED4" w:rsidRDefault="00D049CE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Начальник группы регистрации и размещения пострадавшего населения обязан:</w:t>
      </w:r>
    </w:p>
    <w:p w:rsidR="003C7ED4" w:rsidRDefault="00D049CE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а) в режиме повседневной деятельн</w:t>
      </w:r>
      <w:r>
        <w:rPr>
          <w:b/>
          <w:i/>
          <w:sz w:val="28"/>
          <w:szCs w:val="28"/>
        </w:rPr>
        <w:t>ости: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необходимые документы для регистрации (учета) пострадавшего населения.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изучить размещение помещений ПВР, их вместимость;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изучить маршруты движения пострадавшего населения к помещениям ПВР. </w:t>
      </w:r>
    </w:p>
    <w:p w:rsidR="003C7ED4" w:rsidRDefault="00D049CE">
      <w:pPr>
        <w:widowControl w:val="0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б) при получении распоряжения на развертыв</w:t>
      </w:r>
      <w:r>
        <w:rPr>
          <w:b/>
          <w:i/>
          <w:sz w:val="28"/>
          <w:szCs w:val="28"/>
        </w:rPr>
        <w:t>ание ПВР (при угрозе</w:t>
      </w:r>
    </w:p>
    <w:p w:rsidR="003C7ED4" w:rsidRDefault="00D049CE">
      <w:pPr>
        <w:widowControl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или </w:t>
      </w:r>
      <w:proofErr w:type="gramStart"/>
      <w:r>
        <w:rPr>
          <w:b/>
          <w:i/>
          <w:sz w:val="28"/>
          <w:szCs w:val="28"/>
        </w:rPr>
        <w:t>возникновении</w:t>
      </w:r>
      <w:proofErr w:type="gramEnd"/>
      <w:r>
        <w:rPr>
          <w:b/>
          <w:i/>
          <w:sz w:val="28"/>
          <w:szCs w:val="28"/>
        </w:rPr>
        <w:t xml:space="preserve"> ЧС):</w:t>
      </w:r>
    </w:p>
    <w:p w:rsidR="003C7ED4" w:rsidRDefault="00D049CE">
      <w:pPr>
        <w:pStyle w:val="ac"/>
        <w:rPr>
          <w:sz w:val="28"/>
          <w:szCs w:val="28"/>
        </w:rPr>
      </w:pPr>
      <w:r>
        <w:rPr>
          <w:sz w:val="28"/>
          <w:szCs w:val="28"/>
        </w:rPr>
        <w:t>- получить задачу у начальника ПВР;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распределить обязанности между работниками группы и контролировать их исполнение;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подготовку рабочих мест работников группы;</w:t>
      </w:r>
    </w:p>
    <w:p w:rsidR="003C7ED4" w:rsidRDefault="00D049CE">
      <w:pPr>
        <w:jc w:val="both"/>
      </w:pPr>
      <w:r>
        <w:rPr>
          <w:sz w:val="28"/>
          <w:szCs w:val="28"/>
        </w:rPr>
        <w:t>- доложить о готовности группы к п</w:t>
      </w:r>
      <w:r>
        <w:rPr>
          <w:sz w:val="28"/>
          <w:szCs w:val="28"/>
        </w:rPr>
        <w:t>риему и размещению пострадавшего населения;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 регистрацию  (учет) пострадавшего населения;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сопровождение пострадавшего населения в помещения ПВР и его размещение.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докладывать начальнику ПВР о количестве прибывшег</w:t>
      </w:r>
      <w:r>
        <w:rPr>
          <w:sz w:val="28"/>
          <w:szCs w:val="28"/>
        </w:rPr>
        <w:t>о пострадавшего населения.</w:t>
      </w:r>
    </w:p>
    <w:p w:rsidR="003C7ED4" w:rsidRDefault="00D049CE">
      <w:pPr>
        <w:ind w:firstLine="709"/>
        <w:jc w:val="both"/>
      </w:pPr>
      <w:r>
        <w:rPr>
          <w:sz w:val="28"/>
          <w:szCs w:val="28"/>
        </w:rPr>
        <w:t>5.4. Обязанности работника стола справок ПВР</w:t>
      </w:r>
    </w:p>
    <w:p w:rsidR="003C7ED4" w:rsidRDefault="00D04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стола справок отвечает за предоставление необходимой информации обратившемуся пострадавшему населению. Он подчиняется начальнику ПВР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C7ED4" w:rsidRDefault="00D049CE">
      <w:pPr>
        <w:pStyle w:val="ac"/>
        <w:ind w:firstLine="709"/>
      </w:pPr>
      <w:r>
        <w:rPr>
          <w:sz w:val="28"/>
          <w:szCs w:val="28"/>
        </w:rPr>
        <w:t>Работник стола справок обязан:</w:t>
      </w:r>
    </w:p>
    <w:p w:rsidR="003C7ED4" w:rsidRDefault="00D049CE">
      <w:pPr>
        <w:pStyle w:val="22"/>
        <w:spacing w:after="0" w:line="24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а) в режи</w:t>
      </w:r>
      <w:r>
        <w:rPr>
          <w:b/>
          <w:i/>
          <w:sz w:val="28"/>
          <w:szCs w:val="28"/>
        </w:rPr>
        <w:t>ме повседневной деятельности: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адреса и номера телефонов КЧС, </w:t>
      </w:r>
      <w:proofErr w:type="spellStart"/>
      <w:r>
        <w:rPr>
          <w:sz w:val="28"/>
          <w:szCs w:val="28"/>
        </w:rPr>
        <w:t>эвакоприемной</w:t>
      </w:r>
      <w:proofErr w:type="spellEnd"/>
      <w:r>
        <w:rPr>
          <w:sz w:val="28"/>
          <w:szCs w:val="28"/>
        </w:rPr>
        <w:t xml:space="preserve">  комиссии, отдела ГЗ, ПБ и </w:t>
      </w:r>
      <w:proofErr w:type="spellStart"/>
      <w:r>
        <w:rPr>
          <w:sz w:val="28"/>
          <w:szCs w:val="28"/>
        </w:rPr>
        <w:t>мобработы</w:t>
      </w:r>
      <w:proofErr w:type="spellEnd"/>
      <w:r>
        <w:rPr>
          <w:sz w:val="28"/>
          <w:szCs w:val="28"/>
        </w:rPr>
        <w:t>, ближайших ПВР и лечебных учреждений.</w:t>
      </w:r>
    </w:p>
    <w:p w:rsidR="003C7ED4" w:rsidRDefault="00D049CE">
      <w:pPr>
        <w:widowControl w:val="0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б) при получении распоряжения на развертывание ПВР (при угрозе </w:t>
      </w:r>
    </w:p>
    <w:p w:rsidR="003C7ED4" w:rsidRDefault="00D049CE">
      <w:pPr>
        <w:widowControl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или </w:t>
      </w:r>
      <w:proofErr w:type="gramStart"/>
      <w:r>
        <w:rPr>
          <w:b/>
          <w:i/>
          <w:sz w:val="28"/>
          <w:szCs w:val="28"/>
        </w:rPr>
        <w:t>возникновении</w:t>
      </w:r>
      <w:proofErr w:type="gramEnd"/>
      <w:r>
        <w:rPr>
          <w:b/>
          <w:i/>
          <w:sz w:val="28"/>
          <w:szCs w:val="28"/>
        </w:rPr>
        <w:t xml:space="preserve"> ЧС):</w:t>
      </w:r>
    </w:p>
    <w:p w:rsidR="003C7ED4" w:rsidRDefault="00D049CE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получить задачу у начальника ПВР;</w:t>
      </w:r>
    </w:p>
    <w:p w:rsidR="003C7ED4" w:rsidRDefault="00D049CE">
      <w:pPr>
        <w:jc w:val="both"/>
      </w:pPr>
      <w:r>
        <w:rPr>
          <w:sz w:val="28"/>
          <w:szCs w:val="28"/>
        </w:rPr>
        <w:t>- подготовить  рабочее место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t>- доложить о готовности стола справок к работе;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уточнить адреса и номера телефонов КЧС, </w:t>
      </w:r>
      <w:proofErr w:type="spellStart"/>
      <w:r>
        <w:rPr>
          <w:sz w:val="28"/>
          <w:szCs w:val="28"/>
        </w:rPr>
        <w:t>эвакоприемной</w:t>
      </w:r>
      <w:proofErr w:type="spellEnd"/>
      <w:r>
        <w:rPr>
          <w:sz w:val="28"/>
          <w:szCs w:val="28"/>
        </w:rPr>
        <w:t xml:space="preserve"> комиссии, отдела ГЗ, ПБ и </w:t>
      </w:r>
      <w:proofErr w:type="spellStart"/>
      <w:r>
        <w:rPr>
          <w:sz w:val="28"/>
          <w:szCs w:val="28"/>
        </w:rPr>
        <w:t>мобработы</w:t>
      </w:r>
      <w:proofErr w:type="spellEnd"/>
      <w:r>
        <w:rPr>
          <w:sz w:val="28"/>
          <w:szCs w:val="28"/>
        </w:rPr>
        <w:t>, ближайших ПВР и лечебных учреждений;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</w:t>
      </w:r>
      <w:r>
        <w:rPr>
          <w:sz w:val="28"/>
          <w:szCs w:val="28"/>
        </w:rPr>
        <w:t>ь информацию пострадавшему населению о порядке работы ПВР, нахождении пункта питания ПВР, лечебных учреждений, отделений связи и сберкасс, о порядке работы предприятий коммунально-бытового обслуживания населения и их местонахождении и другую информацию;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вести журнал регистрации пострадавшего населения, обратившегося за справками.</w:t>
      </w:r>
    </w:p>
    <w:p w:rsidR="003C7ED4" w:rsidRDefault="00D049CE">
      <w:pPr>
        <w:ind w:firstLine="709"/>
      </w:pPr>
      <w:r>
        <w:rPr>
          <w:sz w:val="28"/>
          <w:szCs w:val="28"/>
        </w:rPr>
        <w:t>5.5. Обязанности работника медицинского пункта:</w:t>
      </w:r>
    </w:p>
    <w:p w:rsidR="003C7ED4" w:rsidRDefault="00D049CE">
      <w:pPr>
        <w:ind w:firstLine="709"/>
        <w:jc w:val="both"/>
      </w:pPr>
      <w:proofErr w:type="gramStart"/>
      <w:r>
        <w:rPr>
          <w:sz w:val="28"/>
          <w:szCs w:val="28"/>
        </w:rPr>
        <w:t>Работник медицинского пункта отвечает за своевременное оказание первой медицинской помощи заболевшим, осуществление контроля за са</w:t>
      </w:r>
      <w:r>
        <w:rPr>
          <w:sz w:val="28"/>
          <w:szCs w:val="28"/>
        </w:rPr>
        <w:t>нитарным состоянием помещений ПВР.</w:t>
      </w:r>
      <w:proofErr w:type="gramEnd"/>
      <w:r>
        <w:rPr>
          <w:sz w:val="28"/>
          <w:szCs w:val="28"/>
        </w:rPr>
        <w:t xml:space="preserve"> Он подчиняется заместителю начальника ПВР </w:t>
      </w:r>
    </w:p>
    <w:p w:rsidR="003C7ED4" w:rsidRDefault="00D049CE">
      <w:pPr>
        <w:pStyle w:val="ac"/>
        <w:ind w:firstLine="709"/>
      </w:pPr>
      <w:r>
        <w:rPr>
          <w:sz w:val="28"/>
          <w:szCs w:val="28"/>
        </w:rPr>
        <w:t>Работник медицинского пункта обязан:</w:t>
      </w:r>
    </w:p>
    <w:p w:rsidR="003C7ED4" w:rsidRDefault="00D049CE">
      <w:pPr>
        <w:pStyle w:val="22"/>
        <w:spacing w:after="0" w:line="24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а) в режиме повседневной деятельности: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подготовить сведения о местонахождении ближайших лечебных учреждений и номера телефонов приемных отд</w:t>
      </w:r>
      <w:r>
        <w:rPr>
          <w:sz w:val="28"/>
          <w:szCs w:val="28"/>
        </w:rPr>
        <w:t>елений;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необходимые документы для регистрации пострадавшего населения, обратившегося за медицинской помощью.</w:t>
      </w:r>
    </w:p>
    <w:p w:rsidR="003C7ED4" w:rsidRDefault="00D049CE">
      <w:pPr>
        <w:widowControl w:val="0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б) при получении распоряжения на развертывание ПВР (при угрозе</w:t>
      </w:r>
    </w:p>
    <w:p w:rsidR="003C7ED4" w:rsidRDefault="00D049CE">
      <w:pPr>
        <w:widowControl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или </w:t>
      </w:r>
      <w:proofErr w:type="gramStart"/>
      <w:r>
        <w:rPr>
          <w:b/>
          <w:i/>
          <w:sz w:val="28"/>
          <w:szCs w:val="28"/>
        </w:rPr>
        <w:t>возникновении</w:t>
      </w:r>
      <w:proofErr w:type="gramEnd"/>
      <w:r>
        <w:rPr>
          <w:b/>
          <w:i/>
          <w:sz w:val="28"/>
          <w:szCs w:val="28"/>
        </w:rPr>
        <w:t xml:space="preserve"> ЧС):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взаимодействие со спасательной </w:t>
      </w:r>
      <w:r>
        <w:rPr>
          <w:sz w:val="28"/>
          <w:szCs w:val="28"/>
        </w:rPr>
        <w:t>медицинской службой муниципального образования;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t>- регулярно проверять санитарное состояние помещений ПВР;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t>- уточнить местонахождение ближайших лечебных учреждений и номера телефонов приемных отделений;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оказывать первую медицинскую помощь пострадавшему на</w:t>
      </w:r>
      <w:r>
        <w:rPr>
          <w:sz w:val="28"/>
          <w:szCs w:val="28"/>
        </w:rPr>
        <w:t>селению,  при необходимости организовать его направление в лечебные учреждения через скорую медицинскую помощь;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t>- вести журнал регистрации пострадавшего населения, обратившегося за медицинской помощью.</w:t>
      </w:r>
    </w:p>
    <w:p w:rsidR="003C7ED4" w:rsidRDefault="00D049CE">
      <w:pPr>
        <w:ind w:firstLine="709"/>
        <w:jc w:val="both"/>
      </w:pPr>
      <w:r>
        <w:rPr>
          <w:sz w:val="28"/>
          <w:szCs w:val="28"/>
        </w:rPr>
        <w:t>5.6. Обязанности работника комнаты матери и ребенка:</w:t>
      </w:r>
    </w:p>
    <w:p w:rsidR="003C7ED4" w:rsidRDefault="00D049CE">
      <w:pPr>
        <w:ind w:firstLine="709"/>
        <w:jc w:val="both"/>
      </w:pPr>
      <w:r>
        <w:rPr>
          <w:sz w:val="28"/>
          <w:szCs w:val="28"/>
        </w:rPr>
        <w:t>Работник комнаты матери и ребенка отвечает за оказание помощи родителям с малолетними детьми. Он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подчиняется заместителю начальника ПВР.</w:t>
      </w:r>
    </w:p>
    <w:p w:rsidR="003C7ED4" w:rsidRPr="004F5892" w:rsidRDefault="00D049CE">
      <w:pPr>
        <w:pStyle w:val="ab"/>
        <w:ind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t>Работник комнаты матери и ребенка обязан:</w:t>
      </w:r>
    </w:p>
    <w:p w:rsidR="003C7ED4" w:rsidRDefault="00D049CE">
      <w:pPr>
        <w:pStyle w:val="22"/>
        <w:spacing w:after="0" w:line="24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а) в режиме повседневной деятельности:</w:t>
      </w:r>
    </w:p>
    <w:p w:rsidR="003C7ED4" w:rsidRDefault="00D049CE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знать места хранения оборудования и </w:t>
      </w:r>
      <w:r>
        <w:rPr>
          <w:sz w:val="28"/>
          <w:szCs w:val="28"/>
        </w:rPr>
        <w:t>имущества комнаты матери и ребенка.</w:t>
      </w:r>
    </w:p>
    <w:p w:rsidR="003C7ED4" w:rsidRDefault="00D049CE">
      <w:pPr>
        <w:widowControl w:val="0"/>
        <w:ind w:left="709"/>
        <w:jc w:val="both"/>
      </w:pPr>
      <w:r>
        <w:rPr>
          <w:b/>
          <w:i/>
          <w:sz w:val="28"/>
          <w:szCs w:val="28"/>
        </w:rPr>
        <w:t>б) при получении распоряжения на развертывание ПВР (при угрозе</w:t>
      </w:r>
    </w:p>
    <w:p w:rsidR="003C7ED4" w:rsidRDefault="00D049CE">
      <w:pPr>
        <w:widowControl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или </w:t>
      </w:r>
      <w:proofErr w:type="gramStart"/>
      <w:r>
        <w:rPr>
          <w:b/>
          <w:i/>
          <w:sz w:val="28"/>
          <w:szCs w:val="28"/>
        </w:rPr>
        <w:t>возникновении</w:t>
      </w:r>
      <w:proofErr w:type="gramEnd"/>
      <w:r>
        <w:rPr>
          <w:b/>
          <w:i/>
          <w:sz w:val="28"/>
          <w:szCs w:val="28"/>
        </w:rPr>
        <w:t xml:space="preserve"> ЧС):</w:t>
      </w:r>
    </w:p>
    <w:p w:rsidR="003C7ED4" w:rsidRDefault="00D049CE">
      <w:pPr>
        <w:pStyle w:val="ac"/>
        <w:rPr>
          <w:sz w:val="28"/>
          <w:szCs w:val="28"/>
        </w:rPr>
      </w:pPr>
      <w:r>
        <w:rPr>
          <w:sz w:val="28"/>
          <w:szCs w:val="28"/>
        </w:rPr>
        <w:t>- получить задачу у заместителя начальника ПВР;</w:t>
      </w:r>
    </w:p>
    <w:p w:rsidR="003C7ED4" w:rsidRDefault="00D049CE">
      <w:pPr>
        <w:tabs>
          <w:tab w:val="left" w:pos="9639"/>
        </w:tabs>
        <w:jc w:val="both"/>
      </w:pPr>
      <w:r>
        <w:rPr>
          <w:sz w:val="28"/>
          <w:szCs w:val="28"/>
        </w:rPr>
        <w:t>- организовать и вести прием пострадавшего населения с малолетними детьми;</w:t>
      </w:r>
    </w:p>
    <w:p w:rsidR="003C7ED4" w:rsidRDefault="00D049CE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организов</w:t>
      </w:r>
      <w:r>
        <w:rPr>
          <w:sz w:val="28"/>
          <w:szCs w:val="28"/>
        </w:rPr>
        <w:t>ать обеспечение пострадавшего населения с малолетними детьми горячей водой, предметами первой необходимости и игрушками;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t>- вести журнал регистрации родителей с малолетними детьми.</w:t>
      </w:r>
    </w:p>
    <w:p w:rsidR="003C7ED4" w:rsidRDefault="00D049CE">
      <w:pPr>
        <w:ind w:firstLine="709"/>
      </w:pPr>
      <w:r>
        <w:rPr>
          <w:sz w:val="28"/>
          <w:szCs w:val="28"/>
        </w:rPr>
        <w:t>5.7. Обязанности работника группы первоочередного жизнеобеспечения населения</w:t>
      </w:r>
      <w:r>
        <w:rPr>
          <w:sz w:val="28"/>
          <w:szCs w:val="28"/>
        </w:rPr>
        <w:t>:</w:t>
      </w:r>
    </w:p>
    <w:p w:rsidR="003C7ED4" w:rsidRDefault="00D049CE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Работник группы первоочередного жизнеобеспечения населения отвечает за выдачу пострадавшему населению талонов на сухой паек, питание, обменную одежду, белье и обувь. Он подчиняется начальнику ПВР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C7ED4" w:rsidRDefault="00D049CE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Работник группы первоочередного жизнеобеспечения населен</w:t>
      </w:r>
      <w:r>
        <w:rPr>
          <w:sz w:val="28"/>
          <w:szCs w:val="28"/>
        </w:rPr>
        <w:t>ия обязан:</w:t>
      </w:r>
    </w:p>
    <w:p w:rsidR="003C7ED4" w:rsidRDefault="00D049CE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а) в режиме повседневной деятельности: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перечень комплектов обменной одежды, белья и обуви, нормы обеспечения продуктами питания пострадавшего населения;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необходимые документы группы.</w:t>
      </w:r>
    </w:p>
    <w:p w:rsidR="003C7ED4" w:rsidRDefault="00D049CE">
      <w:pPr>
        <w:widowControl w:val="0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б) при получении распоряжения на р</w:t>
      </w:r>
      <w:r>
        <w:rPr>
          <w:b/>
          <w:i/>
          <w:sz w:val="28"/>
          <w:szCs w:val="28"/>
        </w:rPr>
        <w:t>азвертывание ПВР (при угрозе</w:t>
      </w:r>
    </w:p>
    <w:p w:rsidR="003C7ED4" w:rsidRDefault="00D049CE">
      <w:pPr>
        <w:widowControl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или </w:t>
      </w:r>
      <w:proofErr w:type="gramStart"/>
      <w:r>
        <w:rPr>
          <w:b/>
          <w:i/>
          <w:sz w:val="28"/>
          <w:szCs w:val="28"/>
        </w:rPr>
        <w:t>возникновении</w:t>
      </w:r>
      <w:proofErr w:type="gramEnd"/>
      <w:r>
        <w:rPr>
          <w:b/>
          <w:i/>
          <w:sz w:val="28"/>
          <w:szCs w:val="28"/>
        </w:rPr>
        <w:t xml:space="preserve"> ЧС):</w:t>
      </w:r>
    </w:p>
    <w:p w:rsidR="003C7ED4" w:rsidRDefault="00D049CE">
      <w:pPr>
        <w:jc w:val="both"/>
      </w:pPr>
      <w:r>
        <w:rPr>
          <w:sz w:val="28"/>
          <w:szCs w:val="28"/>
        </w:rPr>
        <w:t>- организовать взаимодействие с начальниками нештатных аварийно-спасательных формирования спасательной службы торговли и питания муниципального образования: подвижных пунктов питания, подвижных пунктов пр</w:t>
      </w:r>
      <w:r>
        <w:rPr>
          <w:sz w:val="28"/>
          <w:szCs w:val="28"/>
        </w:rPr>
        <w:t>одовольственного снабжения и подвижных пунктов вещевого снабжения;</w:t>
      </w:r>
    </w:p>
    <w:p w:rsidR="003C7ED4" w:rsidRDefault="00D049CE">
      <w:pPr>
        <w:pStyle w:val="ac"/>
        <w:ind w:left="0"/>
        <w:rPr>
          <w:sz w:val="28"/>
          <w:szCs w:val="28"/>
        </w:rPr>
      </w:pPr>
      <w:r>
        <w:rPr>
          <w:sz w:val="28"/>
          <w:szCs w:val="28"/>
        </w:rPr>
        <w:t>- получить задачу у начальника ПВР;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выдачу талонов на сухой паек, питание, обменную одежду, белье и обувь.</w:t>
      </w:r>
    </w:p>
    <w:p w:rsidR="003C7ED4" w:rsidRDefault="00D049CE">
      <w:pPr>
        <w:ind w:firstLine="709"/>
        <w:jc w:val="both"/>
      </w:pPr>
      <w:r>
        <w:rPr>
          <w:sz w:val="28"/>
          <w:szCs w:val="28"/>
        </w:rPr>
        <w:t>5.8. Обязанности начальника группы охраны общественного порядка:</w:t>
      </w:r>
    </w:p>
    <w:p w:rsidR="003C7ED4" w:rsidRDefault="00D049CE">
      <w:pPr>
        <w:ind w:firstLine="709"/>
        <w:jc w:val="both"/>
      </w:pPr>
      <w:r>
        <w:rPr>
          <w:sz w:val="28"/>
          <w:szCs w:val="28"/>
        </w:rPr>
        <w:t>Начальник группы охраны общественного порядка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отвечает за поддержание на территории ПВР общественного порядка,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установленных правил поведения, обеспечение надежной охраны ПВР и имущества. Он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подчиняется заместителю нач</w:t>
      </w:r>
      <w:r>
        <w:rPr>
          <w:sz w:val="28"/>
          <w:szCs w:val="28"/>
        </w:rPr>
        <w:t>альника ПВР и является прямым начальником личного состава группы охраны общественного порядка.</w:t>
      </w:r>
    </w:p>
    <w:p w:rsidR="003C7ED4" w:rsidRDefault="00D049CE">
      <w:pPr>
        <w:ind w:firstLine="709"/>
        <w:jc w:val="both"/>
      </w:pPr>
      <w:r>
        <w:rPr>
          <w:sz w:val="28"/>
          <w:szCs w:val="28"/>
        </w:rPr>
        <w:t>Начальник группы охраны общественного порядка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обязан:</w:t>
      </w:r>
    </w:p>
    <w:p w:rsidR="003C7ED4" w:rsidRDefault="00D049CE">
      <w:pPr>
        <w:tabs>
          <w:tab w:val="left" w:pos="9639"/>
        </w:tabs>
        <w:ind w:firstLine="72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а) в режиме повседневной деятельности:</w:t>
      </w:r>
    </w:p>
    <w:p w:rsidR="003C7ED4" w:rsidRDefault="00D049CE">
      <w:pPr>
        <w:pStyle w:val="a7"/>
        <w:rPr>
          <w:sz w:val="28"/>
          <w:szCs w:val="28"/>
        </w:rPr>
      </w:pPr>
      <w:r>
        <w:rPr>
          <w:sz w:val="28"/>
          <w:szCs w:val="28"/>
        </w:rPr>
        <w:t>- изучить расположение помещений ПВР.</w:t>
      </w:r>
    </w:p>
    <w:p w:rsidR="003C7ED4" w:rsidRDefault="00D049CE">
      <w:pPr>
        <w:widowControl w:val="0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б) при получении распоряжения </w:t>
      </w:r>
      <w:r>
        <w:rPr>
          <w:b/>
          <w:i/>
          <w:sz w:val="28"/>
          <w:szCs w:val="28"/>
        </w:rPr>
        <w:t>на развертывание ПВР (при угрозе</w:t>
      </w:r>
    </w:p>
    <w:p w:rsidR="003C7ED4" w:rsidRDefault="00D049CE">
      <w:pPr>
        <w:widowControl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или </w:t>
      </w:r>
      <w:proofErr w:type="gramStart"/>
      <w:r>
        <w:rPr>
          <w:b/>
          <w:i/>
          <w:sz w:val="28"/>
          <w:szCs w:val="28"/>
        </w:rPr>
        <w:t>возникновении</w:t>
      </w:r>
      <w:proofErr w:type="gramEnd"/>
      <w:r>
        <w:rPr>
          <w:b/>
          <w:i/>
          <w:sz w:val="28"/>
          <w:szCs w:val="28"/>
        </w:rPr>
        <w:t xml:space="preserve"> ЧС):</w:t>
      </w:r>
    </w:p>
    <w:p w:rsidR="003C7ED4" w:rsidRDefault="00D049CE">
      <w:pPr>
        <w:pStyle w:val="ac"/>
        <w:rPr>
          <w:sz w:val="28"/>
          <w:szCs w:val="28"/>
        </w:rPr>
      </w:pPr>
      <w:r>
        <w:rPr>
          <w:sz w:val="28"/>
          <w:szCs w:val="28"/>
        </w:rPr>
        <w:t>- получить задачу у заместителя начальника ПВР;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распределить обязанности между личным составом группы и контролировать их выполнение;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взаимодействие со спасательной службой охраны </w:t>
      </w:r>
      <w:r>
        <w:rPr>
          <w:sz w:val="28"/>
          <w:szCs w:val="28"/>
        </w:rPr>
        <w:t>общественного порядка муниципального образования;</w:t>
      </w:r>
    </w:p>
    <w:p w:rsidR="003C7ED4" w:rsidRDefault="00D049C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безопасность находящегося в ПВР населения и поддержание общественного порядка на территории ПВР;</w:t>
      </w:r>
    </w:p>
    <w:p w:rsidR="003C7ED4" w:rsidRDefault="00D049CE">
      <w:pPr>
        <w:pStyle w:val="ac"/>
      </w:pPr>
      <w:r>
        <w:rPr>
          <w:sz w:val="28"/>
          <w:szCs w:val="28"/>
        </w:rPr>
        <w:t>Обязанности работников ПВР разрабатываются начальником ПВР и</w:t>
      </w:r>
    </w:p>
    <w:p w:rsidR="003C7ED4" w:rsidRDefault="00D049CE">
      <w:pPr>
        <w:pStyle w:val="ac"/>
        <w:ind w:left="0"/>
        <w:rPr>
          <w:sz w:val="28"/>
          <w:szCs w:val="28"/>
        </w:rPr>
      </w:pPr>
      <w:r>
        <w:rPr>
          <w:sz w:val="28"/>
          <w:szCs w:val="28"/>
        </w:rPr>
        <w:t>заместителем начальника ПВР.</w:t>
      </w:r>
    </w:p>
    <w:p w:rsidR="003C7ED4" w:rsidRDefault="003C7ED4">
      <w:pPr>
        <w:pStyle w:val="a9"/>
        <w:spacing w:before="0" w:after="0"/>
        <w:ind w:firstLine="709"/>
        <w:jc w:val="right"/>
        <w:rPr>
          <w:color w:val="000000"/>
          <w:sz w:val="28"/>
          <w:szCs w:val="28"/>
        </w:rPr>
      </w:pPr>
    </w:p>
    <w:p w:rsidR="003C7ED4" w:rsidRDefault="003C7ED4">
      <w:pPr>
        <w:pStyle w:val="a9"/>
        <w:spacing w:before="0" w:after="0"/>
        <w:ind w:firstLine="709"/>
        <w:jc w:val="right"/>
        <w:rPr>
          <w:color w:val="000000"/>
        </w:rPr>
      </w:pPr>
    </w:p>
    <w:p w:rsidR="003C7ED4" w:rsidRDefault="003C7ED4">
      <w:pPr>
        <w:rPr>
          <w:rFonts w:ascii="Monotype Corsiva" w:hAnsi="Monotype Corsiva" w:cs="Monotype Corsiva"/>
          <w:color w:val="000000"/>
        </w:rPr>
      </w:pPr>
    </w:p>
    <w:sectPr w:rsidR="003C7ED4" w:rsidSect="003C7ED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627F"/>
    <w:multiLevelType w:val="multilevel"/>
    <w:tmpl w:val="EC30A564"/>
    <w:lvl w:ilvl="0">
      <w:start w:val="1"/>
      <w:numFmt w:val="upperRoman"/>
      <w:lvlText w:val="%1."/>
      <w:lvlJc w:val="left"/>
      <w:pPr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B279B3"/>
    <w:multiLevelType w:val="multilevel"/>
    <w:tmpl w:val="54F240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526150"/>
    <w:multiLevelType w:val="multilevel"/>
    <w:tmpl w:val="F6F84AE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56486885"/>
    <w:rsid w:val="003C7ED4"/>
    <w:rsid w:val="004F5892"/>
    <w:rsid w:val="00D049CE"/>
    <w:rsid w:val="41586733"/>
    <w:rsid w:val="5648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D4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3C7ED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3C7ED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C7ED4"/>
  </w:style>
  <w:style w:type="character" w:customStyle="1" w:styleId="WW8Num1z1">
    <w:name w:val="WW8Num1z1"/>
    <w:qFormat/>
    <w:rsid w:val="003C7ED4"/>
  </w:style>
  <w:style w:type="character" w:customStyle="1" w:styleId="WW8Num1z2">
    <w:name w:val="WW8Num1z2"/>
    <w:qFormat/>
    <w:rsid w:val="003C7ED4"/>
  </w:style>
  <w:style w:type="character" w:customStyle="1" w:styleId="WW8Num1z3">
    <w:name w:val="WW8Num1z3"/>
    <w:qFormat/>
    <w:rsid w:val="003C7ED4"/>
  </w:style>
  <w:style w:type="character" w:customStyle="1" w:styleId="WW8Num1z4">
    <w:name w:val="WW8Num1z4"/>
    <w:qFormat/>
    <w:rsid w:val="003C7ED4"/>
  </w:style>
  <w:style w:type="character" w:customStyle="1" w:styleId="WW8Num1z5">
    <w:name w:val="WW8Num1z5"/>
    <w:qFormat/>
    <w:rsid w:val="003C7ED4"/>
  </w:style>
  <w:style w:type="character" w:customStyle="1" w:styleId="WW8Num1z6">
    <w:name w:val="WW8Num1z6"/>
    <w:qFormat/>
    <w:rsid w:val="003C7ED4"/>
  </w:style>
  <w:style w:type="character" w:customStyle="1" w:styleId="WW8Num1z7">
    <w:name w:val="WW8Num1z7"/>
    <w:qFormat/>
    <w:rsid w:val="003C7ED4"/>
  </w:style>
  <w:style w:type="character" w:customStyle="1" w:styleId="WW8Num1z8">
    <w:name w:val="WW8Num1z8"/>
    <w:qFormat/>
    <w:rsid w:val="003C7ED4"/>
  </w:style>
  <w:style w:type="character" w:customStyle="1" w:styleId="WW8Num2z0">
    <w:name w:val="WW8Num2z0"/>
    <w:qFormat/>
    <w:rsid w:val="003C7ED4"/>
  </w:style>
  <w:style w:type="character" w:customStyle="1" w:styleId="WW8Num3z0">
    <w:name w:val="WW8Num3z0"/>
    <w:qFormat/>
    <w:rsid w:val="003C7ED4"/>
  </w:style>
  <w:style w:type="character" w:customStyle="1" w:styleId="WW8Num3z1">
    <w:name w:val="WW8Num3z1"/>
    <w:qFormat/>
    <w:rsid w:val="003C7ED4"/>
  </w:style>
  <w:style w:type="character" w:customStyle="1" w:styleId="WW8Num3z2">
    <w:name w:val="WW8Num3z2"/>
    <w:qFormat/>
    <w:rsid w:val="003C7ED4"/>
  </w:style>
  <w:style w:type="character" w:customStyle="1" w:styleId="WW8Num3z3">
    <w:name w:val="WW8Num3z3"/>
    <w:qFormat/>
    <w:rsid w:val="003C7ED4"/>
  </w:style>
  <w:style w:type="character" w:customStyle="1" w:styleId="WW8Num3z4">
    <w:name w:val="WW8Num3z4"/>
    <w:qFormat/>
    <w:rsid w:val="003C7ED4"/>
  </w:style>
  <w:style w:type="character" w:customStyle="1" w:styleId="WW8Num3z5">
    <w:name w:val="WW8Num3z5"/>
    <w:qFormat/>
    <w:rsid w:val="003C7ED4"/>
  </w:style>
  <w:style w:type="character" w:customStyle="1" w:styleId="WW8Num3z6">
    <w:name w:val="WW8Num3z6"/>
    <w:qFormat/>
    <w:rsid w:val="003C7ED4"/>
  </w:style>
  <w:style w:type="character" w:customStyle="1" w:styleId="WW8Num3z7">
    <w:name w:val="WW8Num3z7"/>
    <w:qFormat/>
    <w:rsid w:val="003C7ED4"/>
  </w:style>
  <w:style w:type="character" w:customStyle="1" w:styleId="WW8Num3z8">
    <w:name w:val="WW8Num3z8"/>
    <w:qFormat/>
    <w:rsid w:val="003C7ED4"/>
  </w:style>
  <w:style w:type="character" w:customStyle="1" w:styleId="InternetLink">
    <w:name w:val="Internet Link"/>
    <w:rsid w:val="003C7ED4"/>
    <w:rPr>
      <w:color w:val="0000FF"/>
      <w:u w:val="single"/>
    </w:rPr>
  </w:style>
  <w:style w:type="character" w:styleId="a3">
    <w:name w:val="Emphasis"/>
    <w:qFormat/>
    <w:rsid w:val="003C7ED4"/>
    <w:rPr>
      <w:i/>
      <w:iCs/>
    </w:rPr>
  </w:style>
  <w:style w:type="character" w:customStyle="1" w:styleId="20">
    <w:name w:val="Заголовок 2 Знак"/>
    <w:qFormat/>
    <w:rsid w:val="003C7ED4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10">
    <w:name w:val="Заголовок 1 Знак"/>
    <w:qFormat/>
    <w:rsid w:val="003C7ED4"/>
    <w:rPr>
      <w:rFonts w:ascii="Arial" w:hAnsi="Arial" w:cs="Arial"/>
      <w:b/>
      <w:bCs/>
      <w:kern w:val="2"/>
      <w:sz w:val="32"/>
      <w:szCs w:val="32"/>
    </w:rPr>
  </w:style>
  <w:style w:type="character" w:customStyle="1" w:styleId="a4">
    <w:name w:val="Название Знак"/>
    <w:qFormat/>
    <w:rsid w:val="003C7ED4"/>
    <w:rPr>
      <w:sz w:val="32"/>
      <w:szCs w:val="24"/>
    </w:rPr>
  </w:style>
  <w:style w:type="character" w:customStyle="1" w:styleId="a5">
    <w:name w:val="Основной текст с отступом Знак"/>
    <w:qFormat/>
    <w:rsid w:val="003C7ED4"/>
    <w:rPr>
      <w:sz w:val="24"/>
      <w:szCs w:val="24"/>
    </w:rPr>
  </w:style>
  <w:style w:type="character" w:customStyle="1" w:styleId="21">
    <w:name w:val="Основной текст с отступом 2 Знак"/>
    <w:qFormat/>
    <w:rsid w:val="003C7ED4"/>
    <w:rPr>
      <w:sz w:val="24"/>
      <w:szCs w:val="24"/>
    </w:rPr>
  </w:style>
  <w:style w:type="character" w:customStyle="1" w:styleId="a6">
    <w:name w:val="Текст выноски Знак"/>
    <w:qFormat/>
    <w:rsid w:val="003C7ED4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7"/>
    <w:qFormat/>
    <w:rsid w:val="003C7ED4"/>
    <w:pPr>
      <w:jc w:val="center"/>
    </w:pPr>
    <w:rPr>
      <w:sz w:val="32"/>
    </w:rPr>
  </w:style>
  <w:style w:type="paragraph" w:styleId="a7">
    <w:name w:val="Body Text"/>
    <w:basedOn w:val="a"/>
    <w:rsid w:val="003C7ED4"/>
    <w:pPr>
      <w:spacing w:after="120"/>
    </w:pPr>
    <w:rPr>
      <w:sz w:val="20"/>
      <w:szCs w:val="20"/>
    </w:rPr>
  </w:style>
  <w:style w:type="paragraph" w:styleId="a8">
    <w:name w:val="List"/>
    <w:basedOn w:val="a7"/>
    <w:rsid w:val="003C7ED4"/>
  </w:style>
  <w:style w:type="paragraph" w:customStyle="1" w:styleId="Caption">
    <w:name w:val="Caption"/>
    <w:basedOn w:val="a"/>
    <w:qFormat/>
    <w:rsid w:val="003C7E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3C7ED4"/>
    <w:pPr>
      <w:suppressLineNumbers/>
    </w:pPr>
  </w:style>
  <w:style w:type="paragraph" w:styleId="a9">
    <w:name w:val="Normal (Web)"/>
    <w:basedOn w:val="a"/>
    <w:qFormat/>
    <w:rsid w:val="003C7ED4"/>
    <w:pPr>
      <w:spacing w:before="100" w:after="100"/>
    </w:pPr>
    <w:rPr>
      <w:szCs w:val="20"/>
    </w:rPr>
  </w:style>
  <w:style w:type="paragraph" w:customStyle="1" w:styleId="ConsPlusTitle">
    <w:name w:val="ConsPlusTitle"/>
    <w:qFormat/>
    <w:rsid w:val="003C7ED4"/>
    <w:pPr>
      <w:autoSpaceDE w:val="0"/>
    </w:pPr>
    <w:rPr>
      <w:rFonts w:eastAsia="Times New Roman" w:cs="Times New Roman"/>
      <w:b/>
      <w:bCs/>
      <w:sz w:val="28"/>
      <w:szCs w:val="28"/>
      <w:lang w:val="ru-RU" w:bidi="ar-SA"/>
    </w:rPr>
  </w:style>
  <w:style w:type="paragraph" w:styleId="aa">
    <w:name w:val="No Spacing"/>
    <w:qFormat/>
    <w:rsid w:val="003C7ED4"/>
    <w:rPr>
      <w:rFonts w:eastAsia="Times New Roman" w:cs="Times New Roman"/>
      <w:sz w:val="24"/>
      <w:lang w:val="ru-RU" w:bidi="ar-SA"/>
    </w:rPr>
  </w:style>
  <w:style w:type="paragraph" w:customStyle="1" w:styleId="ConsPlusNormal">
    <w:name w:val="ConsPlusNormal"/>
    <w:qFormat/>
    <w:rsid w:val="003C7ED4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b">
    <w:name w:val="Îáû÷íûé"/>
    <w:qFormat/>
    <w:rsid w:val="003C7ED4"/>
    <w:rPr>
      <w:rFonts w:eastAsia="Times New Roman" w:cs="Times New Roman"/>
      <w:szCs w:val="20"/>
      <w:lang w:bidi="ar-SA"/>
    </w:rPr>
  </w:style>
  <w:style w:type="paragraph" w:styleId="ac">
    <w:name w:val="Body Text Indent"/>
    <w:basedOn w:val="a"/>
    <w:rsid w:val="003C7ED4"/>
    <w:pPr>
      <w:spacing w:after="120"/>
      <w:ind w:left="283"/>
    </w:pPr>
  </w:style>
  <w:style w:type="paragraph" w:styleId="22">
    <w:name w:val="Body Text Indent 2"/>
    <w:basedOn w:val="a"/>
    <w:qFormat/>
    <w:rsid w:val="003C7ED4"/>
    <w:pPr>
      <w:spacing w:after="120" w:line="480" w:lineRule="auto"/>
      <w:ind w:left="283"/>
    </w:pPr>
  </w:style>
  <w:style w:type="paragraph" w:styleId="ad">
    <w:name w:val="Balloon Text"/>
    <w:basedOn w:val="a"/>
    <w:qFormat/>
    <w:rsid w:val="003C7ED4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rsid w:val="003C7ED4"/>
    <w:pPr>
      <w:suppressLineNumbers/>
    </w:pPr>
  </w:style>
  <w:style w:type="paragraph" w:customStyle="1" w:styleId="TableHeading">
    <w:name w:val="Table Heading"/>
    <w:basedOn w:val="TableContents"/>
    <w:qFormat/>
    <w:rsid w:val="003C7ED4"/>
    <w:pPr>
      <w:jc w:val="center"/>
    </w:pPr>
    <w:rPr>
      <w:b/>
      <w:bCs/>
    </w:rPr>
  </w:style>
  <w:style w:type="numbering" w:customStyle="1" w:styleId="WW8Num1">
    <w:name w:val="WW8Num1"/>
    <w:qFormat/>
    <w:rsid w:val="003C7ED4"/>
  </w:style>
  <w:style w:type="numbering" w:customStyle="1" w:styleId="WW8Num2">
    <w:name w:val="WW8Num2"/>
    <w:qFormat/>
    <w:rsid w:val="003C7ED4"/>
  </w:style>
  <w:style w:type="numbering" w:customStyle="1" w:styleId="WW8Num3">
    <w:name w:val="WW8Num3"/>
    <w:qFormat/>
    <w:rsid w:val="003C7ED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Grizli777</Company>
  <LinksUpToDate>false</LinksUpToDate>
  <CharactersWithSpaces>16563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15</cp:revision>
  <cp:lastPrinted>2019-02-28T12:39:00Z</cp:lastPrinted>
  <dcterms:created xsi:type="dcterms:W3CDTF">2011-01-17T11:05:00Z</dcterms:created>
  <dcterms:modified xsi:type="dcterms:W3CDTF">2019-02-28T12:40:00Z</dcterms:modified>
  <dc:language>en-US</dc:language>
</cp:coreProperties>
</file>