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617"/>
        <w:gridCol w:w="567"/>
        <w:gridCol w:w="1701"/>
        <w:gridCol w:w="538"/>
        <w:gridCol w:w="29"/>
        <w:gridCol w:w="4536"/>
      </w:tblGrid>
      <w:tr w:rsidR="004D58F8" w:rsidRPr="007376E4" w:rsidTr="00350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6"/>
        </w:trPr>
        <w:tc>
          <w:tcPr>
            <w:tcW w:w="4395" w:type="dxa"/>
            <w:gridSpan w:val="4"/>
          </w:tcPr>
          <w:p w:rsidR="004D58F8" w:rsidRDefault="004D58F8" w:rsidP="003503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58F8" w:rsidRDefault="004D58F8" w:rsidP="003503B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1232535</wp:posOffset>
                  </wp:positionH>
                  <wp:positionV relativeFrom="page">
                    <wp:posOffset>45720</wp:posOffset>
                  </wp:positionV>
                  <wp:extent cx="464820" cy="563245"/>
                  <wp:effectExtent l="19050" t="0" r="0" b="0"/>
                  <wp:wrapNone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58F8" w:rsidRDefault="004D58F8" w:rsidP="003503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4D58F8" w:rsidRDefault="004D58F8" w:rsidP="003503B5">
            <w:pPr>
              <w:spacing w:line="220" w:lineRule="exact"/>
              <w:jc w:val="center"/>
              <w:rPr>
                <w:sz w:val="22"/>
                <w:szCs w:val="22"/>
                <w:lang w:val="en-US"/>
              </w:rPr>
            </w:pPr>
          </w:p>
          <w:p w:rsidR="004D58F8" w:rsidRPr="00987A39" w:rsidRDefault="004D58F8" w:rsidP="003503B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D58F8" w:rsidRDefault="004D58F8" w:rsidP="003503B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53F0F">
              <w:rPr>
                <w:sz w:val="22"/>
                <w:szCs w:val="22"/>
              </w:rPr>
              <w:t>Муниципальное образование</w:t>
            </w:r>
          </w:p>
          <w:p w:rsidR="004D58F8" w:rsidRPr="00853F0F" w:rsidRDefault="004D58F8" w:rsidP="003503B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Кильмезский муниципальный район</w:t>
            </w:r>
          </w:p>
          <w:p w:rsidR="004D58F8" w:rsidRPr="00987A39" w:rsidRDefault="004D58F8" w:rsidP="003503B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53F0F">
              <w:rPr>
                <w:sz w:val="22"/>
                <w:szCs w:val="22"/>
              </w:rPr>
              <w:t>Кировской области</w:t>
            </w:r>
          </w:p>
          <w:p w:rsidR="004D58F8" w:rsidRPr="00745EBF" w:rsidRDefault="004D58F8" w:rsidP="003503B5">
            <w:pPr>
              <w:spacing w:before="120" w:line="300" w:lineRule="exact"/>
              <w:jc w:val="center"/>
              <w:rPr>
                <w:b/>
                <w:caps/>
                <w:spacing w:val="6"/>
                <w:sz w:val="28"/>
                <w:szCs w:val="28"/>
              </w:rPr>
            </w:pPr>
            <w:r w:rsidRPr="00745EBF">
              <w:rPr>
                <w:b/>
                <w:spacing w:val="6"/>
                <w:sz w:val="28"/>
                <w:szCs w:val="28"/>
              </w:rPr>
              <w:t>АДМИНИСТРАЦИЯ</w:t>
            </w:r>
          </w:p>
          <w:p w:rsidR="004D58F8" w:rsidRPr="00745EBF" w:rsidRDefault="004D58F8" w:rsidP="003503B5">
            <w:pPr>
              <w:spacing w:line="300" w:lineRule="exact"/>
              <w:ind w:left="284" w:hanging="284"/>
              <w:jc w:val="center"/>
              <w:rPr>
                <w:b/>
                <w:caps/>
                <w:spacing w:val="6"/>
                <w:sz w:val="28"/>
                <w:szCs w:val="28"/>
              </w:rPr>
            </w:pPr>
            <w:r w:rsidRPr="00745EBF">
              <w:rPr>
                <w:b/>
                <w:spacing w:val="6"/>
                <w:sz w:val="28"/>
                <w:szCs w:val="28"/>
              </w:rPr>
              <w:t>КИЛЬМЕЗСКОГО РА</w:t>
            </w:r>
            <w:r w:rsidRPr="00745EBF">
              <w:rPr>
                <w:b/>
                <w:spacing w:val="6"/>
                <w:sz w:val="28"/>
                <w:szCs w:val="28"/>
              </w:rPr>
              <w:t>Й</w:t>
            </w:r>
            <w:r w:rsidRPr="00745EBF">
              <w:rPr>
                <w:b/>
                <w:spacing w:val="6"/>
                <w:sz w:val="28"/>
                <w:szCs w:val="28"/>
              </w:rPr>
              <w:t>ОНА</w:t>
            </w:r>
          </w:p>
          <w:p w:rsidR="004D58F8" w:rsidRPr="002C72ED" w:rsidRDefault="004D58F8" w:rsidP="003503B5">
            <w:pPr>
              <w:spacing w:before="120" w:line="200" w:lineRule="exact"/>
              <w:jc w:val="center"/>
            </w:pPr>
            <w:r w:rsidRPr="002C72ED">
              <w:t xml:space="preserve">ул. Советская, д. 79, </w:t>
            </w:r>
            <w:proofErr w:type="spellStart"/>
            <w:r w:rsidRPr="002C72ED">
              <w:t>пгт</w:t>
            </w:r>
            <w:proofErr w:type="spellEnd"/>
            <w:r w:rsidRPr="002C72ED">
              <w:t xml:space="preserve"> Кильмезь,</w:t>
            </w:r>
          </w:p>
          <w:p w:rsidR="004D58F8" w:rsidRPr="002C72ED" w:rsidRDefault="004D58F8" w:rsidP="003503B5">
            <w:pPr>
              <w:spacing w:line="200" w:lineRule="exact"/>
              <w:jc w:val="center"/>
            </w:pPr>
            <w:r w:rsidRPr="002C72ED">
              <w:t>Кировская область, 613570</w:t>
            </w:r>
          </w:p>
          <w:p w:rsidR="004D58F8" w:rsidRPr="00BD45E1" w:rsidRDefault="004D58F8" w:rsidP="003503B5">
            <w:pPr>
              <w:spacing w:before="60" w:line="200" w:lineRule="exact"/>
              <w:rPr>
                <w:sz w:val="22"/>
                <w:szCs w:val="22"/>
              </w:rPr>
            </w:pPr>
            <w:r w:rsidRPr="004F1D9B">
              <w:t xml:space="preserve">              </w:t>
            </w:r>
            <w:r w:rsidRPr="004F1D9B">
              <w:rPr>
                <w:sz w:val="22"/>
                <w:szCs w:val="22"/>
              </w:rPr>
              <w:t xml:space="preserve">    </w:t>
            </w:r>
            <w:r w:rsidRPr="00BD45E1">
              <w:rPr>
                <w:sz w:val="22"/>
                <w:szCs w:val="22"/>
              </w:rPr>
              <w:t>Телефон: (83338) 2-12-51</w:t>
            </w:r>
          </w:p>
          <w:p w:rsidR="004D58F8" w:rsidRPr="00BD45E1" w:rsidRDefault="004D58F8" w:rsidP="003503B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D45E1">
              <w:rPr>
                <w:sz w:val="22"/>
                <w:szCs w:val="22"/>
              </w:rPr>
              <w:t>Телефон/факс: (83338) 2-12-07</w:t>
            </w:r>
          </w:p>
          <w:p w:rsidR="004D58F8" w:rsidRPr="00BD45E1" w:rsidRDefault="004D58F8" w:rsidP="003503B5">
            <w:pPr>
              <w:spacing w:line="200" w:lineRule="exact"/>
              <w:jc w:val="center"/>
              <w:rPr>
                <w:sz w:val="22"/>
                <w:szCs w:val="22"/>
                <w:lang w:val="en-US"/>
              </w:rPr>
            </w:pPr>
            <w:r w:rsidRPr="00BD45E1">
              <w:rPr>
                <w:sz w:val="22"/>
                <w:szCs w:val="22"/>
                <w:lang w:val="en-US"/>
              </w:rPr>
              <w:t>e-mail: admkilmez@rambler.ru,</w:t>
            </w:r>
          </w:p>
          <w:p w:rsidR="004D58F8" w:rsidRPr="002248AA" w:rsidRDefault="004D58F8" w:rsidP="003503B5">
            <w:pPr>
              <w:spacing w:after="120" w:line="200" w:lineRule="exact"/>
              <w:rPr>
                <w:lang w:val="en-US"/>
              </w:rPr>
            </w:pPr>
            <w:r w:rsidRPr="00BD45E1">
              <w:rPr>
                <w:sz w:val="22"/>
                <w:szCs w:val="22"/>
                <w:lang w:val="en-US"/>
              </w:rPr>
              <w:t xml:space="preserve">                      eddckilmez@rambler.ru</w:t>
            </w:r>
          </w:p>
        </w:tc>
        <w:tc>
          <w:tcPr>
            <w:tcW w:w="567" w:type="dxa"/>
            <w:gridSpan w:val="2"/>
            <w:vMerge w:val="restart"/>
          </w:tcPr>
          <w:p w:rsidR="004D58F8" w:rsidRPr="002248AA" w:rsidRDefault="004D58F8" w:rsidP="003503B5">
            <w:pPr>
              <w:rPr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4D58F8" w:rsidRDefault="004D58F8" w:rsidP="003503B5"/>
          <w:p w:rsidR="004D58F8" w:rsidRDefault="004D58F8" w:rsidP="003503B5"/>
          <w:p w:rsidR="004D58F8" w:rsidRDefault="004D58F8" w:rsidP="003503B5"/>
          <w:p w:rsidR="004D58F8" w:rsidRPr="00E457BE" w:rsidRDefault="004D58F8" w:rsidP="003503B5">
            <w:pPr>
              <w:rPr>
                <w:sz w:val="28"/>
                <w:szCs w:val="28"/>
              </w:rPr>
            </w:pPr>
            <w:r w:rsidRPr="00E457BE">
              <w:rPr>
                <w:sz w:val="28"/>
                <w:szCs w:val="28"/>
              </w:rPr>
              <w:t xml:space="preserve">В администрацию </w:t>
            </w:r>
            <w:r>
              <w:rPr>
                <w:sz w:val="28"/>
                <w:szCs w:val="28"/>
              </w:rPr>
              <w:t>Малокильмезского</w:t>
            </w:r>
            <w:r w:rsidRPr="00E457B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D58F8" w:rsidTr="00350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7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D58F8" w:rsidRPr="007376E4" w:rsidRDefault="004D58F8" w:rsidP="003503B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16.04.2018</w:t>
            </w:r>
          </w:p>
        </w:tc>
        <w:tc>
          <w:tcPr>
            <w:tcW w:w="567" w:type="dxa"/>
          </w:tcPr>
          <w:p w:rsidR="004D58F8" w:rsidRDefault="004D58F8" w:rsidP="003503B5">
            <w:pPr>
              <w:spacing w:before="120"/>
              <w:jc w:val="center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8F8" w:rsidRPr="00EC7337" w:rsidRDefault="004D58F8" w:rsidP="003503B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1612-01-08</w:t>
            </w:r>
          </w:p>
        </w:tc>
        <w:tc>
          <w:tcPr>
            <w:tcW w:w="567" w:type="dxa"/>
            <w:gridSpan w:val="2"/>
            <w:vMerge/>
          </w:tcPr>
          <w:p w:rsidR="004D58F8" w:rsidRDefault="004D58F8" w:rsidP="003503B5"/>
        </w:tc>
        <w:tc>
          <w:tcPr>
            <w:tcW w:w="4536" w:type="dxa"/>
            <w:vMerge/>
          </w:tcPr>
          <w:p w:rsidR="004D58F8" w:rsidRDefault="004D58F8" w:rsidP="003503B5"/>
        </w:tc>
      </w:tr>
      <w:tr w:rsidR="004D58F8" w:rsidTr="00350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565" w:type="dxa"/>
          <w:cantSplit/>
          <w:trHeight w:val="80"/>
        </w:trPr>
        <w:tc>
          <w:tcPr>
            <w:tcW w:w="510" w:type="dxa"/>
          </w:tcPr>
          <w:p w:rsidR="004D58F8" w:rsidRDefault="004D58F8" w:rsidP="003503B5">
            <w:pPr>
              <w:pStyle w:val="1"/>
            </w:pPr>
          </w:p>
        </w:tc>
        <w:tc>
          <w:tcPr>
            <w:tcW w:w="4423" w:type="dxa"/>
            <w:gridSpan w:val="4"/>
          </w:tcPr>
          <w:p w:rsidR="004D58F8" w:rsidRPr="007376E4" w:rsidRDefault="004D58F8" w:rsidP="003503B5">
            <w:pPr>
              <w:pStyle w:val="1"/>
              <w:rPr>
                <w:sz w:val="20"/>
              </w:rPr>
            </w:pPr>
            <w:r w:rsidRPr="007376E4">
              <w:rPr>
                <w:sz w:val="20"/>
              </w:rPr>
              <w:t xml:space="preserve">На № </w:t>
            </w:r>
          </w:p>
        </w:tc>
      </w:tr>
    </w:tbl>
    <w:p w:rsidR="004D58F8" w:rsidRPr="00E457BE" w:rsidRDefault="004D58F8" w:rsidP="004D58F8">
      <w:pPr>
        <w:jc w:val="center"/>
        <w:rPr>
          <w:sz w:val="28"/>
          <w:szCs w:val="28"/>
        </w:rPr>
      </w:pPr>
      <w:r w:rsidRPr="00E457BE">
        <w:rPr>
          <w:sz w:val="28"/>
          <w:szCs w:val="28"/>
        </w:rPr>
        <w:t>Информация для размещения на сайте и информационном стенде</w:t>
      </w:r>
    </w:p>
    <w:p w:rsidR="004D58F8" w:rsidRPr="00E457BE" w:rsidRDefault="004D58F8" w:rsidP="004D58F8">
      <w:pPr>
        <w:jc w:val="both"/>
        <w:rPr>
          <w:sz w:val="28"/>
          <w:szCs w:val="28"/>
        </w:rPr>
      </w:pPr>
      <w:r w:rsidRPr="00E457BE">
        <w:rPr>
          <w:sz w:val="28"/>
          <w:szCs w:val="28"/>
        </w:rPr>
        <w:t xml:space="preserve">      Прошу разместить на официальном сайте и  информационном стенде </w:t>
      </w:r>
      <w:r>
        <w:rPr>
          <w:sz w:val="28"/>
          <w:szCs w:val="28"/>
        </w:rPr>
        <w:t>администрации Малокильмезского</w:t>
      </w:r>
      <w:r w:rsidRPr="00E457BE">
        <w:rPr>
          <w:sz w:val="28"/>
          <w:szCs w:val="28"/>
        </w:rPr>
        <w:t xml:space="preserve"> сельского поселения Кильмезского района информацию.</w:t>
      </w:r>
    </w:p>
    <w:p w:rsidR="004D58F8" w:rsidRDefault="004D58F8" w:rsidP="004D58F8">
      <w:pPr>
        <w:pStyle w:val="a3"/>
      </w:pPr>
      <w:r>
        <w:t xml:space="preserve">Администрация Кильмезского района Кировской области информирует о предстоящем предоставлении земельного участка для осуществления крестьянским (фермерским) хозяйством его деятельности. </w:t>
      </w:r>
    </w:p>
    <w:p w:rsidR="004D58F8" w:rsidRDefault="004D58F8" w:rsidP="004D58F8">
      <w:pPr>
        <w:pStyle w:val="a3"/>
      </w:pPr>
      <w:r>
        <w:t xml:space="preserve">Характеристика земельных участков: </w:t>
      </w:r>
    </w:p>
    <w:p w:rsidR="004D58F8" w:rsidRDefault="004D58F8" w:rsidP="004D58F8">
      <w:pPr>
        <w:pStyle w:val="a3"/>
      </w:pPr>
      <w:r>
        <w:t xml:space="preserve">Лот № 1: Характеристика земельного участка: </w:t>
      </w:r>
    </w:p>
    <w:p w:rsidR="004D58F8" w:rsidRDefault="004D58F8" w:rsidP="004D58F8">
      <w:pPr>
        <w:pStyle w:val="a3"/>
      </w:pPr>
      <w:r>
        <w:t>Кадастровый номер 43:11:370201:207.</w:t>
      </w:r>
    </w:p>
    <w:p w:rsidR="004D58F8" w:rsidRDefault="004D58F8" w:rsidP="004D58F8">
      <w:pPr>
        <w:pStyle w:val="a3"/>
      </w:pPr>
      <w:r>
        <w:t>Адрес: Российская Федерация, Кировская область, Кильмезский район, Малокильмезское сельское поселение,</w:t>
      </w:r>
    </w:p>
    <w:p w:rsidR="004D58F8" w:rsidRDefault="004D58F8" w:rsidP="004D58F8">
      <w:pPr>
        <w:pStyle w:val="a3"/>
      </w:pPr>
      <w:r>
        <w:t>Категория земель: земли сельскохозяйственного назначения,</w:t>
      </w:r>
    </w:p>
    <w:p w:rsidR="004D58F8" w:rsidRDefault="004D58F8" w:rsidP="004D58F8">
      <w:pPr>
        <w:pStyle w:val="a3"/>
      </w:pPr>
      <w:r>
        <w:t>Разрешенное использование: сельскохозяйственное использование.</w:t>
      </w:r>
    </w:p>
    <w:p w:rsidR="004D58F8" w:rsidRDefault="004D58F8" w:rsidP="004D58F8">
      <w:pPr>
        <w:pStyle w:val="a3"/>
      </w:pPr>
      <w:r>
        <w:t>Площадь: 38925 кв.м.</w:t>
      </w:r>
    </w:p>
    <w:p w:rsidR="004D58F8" w:rsidRDefault="004D58F8" w:rsidP="004D58F8">
      <w:pPr>
        <w:pStyle w:val="a3"/>
      </w:pPr>
      <w:r>
        <w:t>Граждане, заинтересованные в предоставлении земельного участка, имеют право в течение тридцати дней со дня опубликования настоящего извещения подавать заявления о намерении участвовать в аукционе на право заключения договора аренды данного земельного участка.</w:t>
      </w:r>
    </w:p>
    <w:p w:rsidR="004D58F8" w:rsidRDefault="004D58F8" w:rsidP="004D58F8">
      <w:pPr>
        <w:pStyle w:val="a3"/>
      </w:pPr>
      <w:r>
        <w:t xml:space="preserve">Адрес и способ подачи заявлений: заявление подается в письменной форме 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Кировская область, Кильмезский р-н, </w:t>
      </w:r>
      <w:proofErr w:type="spellStart"/>
      <w:r>
        <w:t>пгт</w:t>
      </w:r>
      <w:proofErr w:type="spellEnd"/>
      <w:r>
        <w:t xml:space="preserve"> Кильмезь, ул. Советская, д. 79, </w:t>
      </w:r>
      <w:proofErr w:type="spellStart"/>
      <w:r>
        <w:t>каб</w:t>
      </w:r>
      <w:proofErr w:type="spellEnd"/>
      <w:r>
        <w:t>. 116. Начало приема заявлений с 17.04.2018 года, окончание приема заявлений 16.05.2018 года.</w:t>
      </w:r>
    </w:p>
    <w:p w:rsidR="004D58F8" w:rsidRPr="00517B15" w:rsidRDefault="004D58F8" w:rsidP="004D58F8">
      <w:pPr>
        <w:pStyle w:val="a3"/>
        <w:rPr>
          <w:szCs w:val="28"/>
        </w:rPr>
      </w:pPr>
      <w:r w:rsidRPr="00E457BE">
        <w:t>Тел. для справок: 2-21-91</w:t>
      </w:r>
    </w:p>
    <w:p w:rsidR="004D58F8" w:rsidRPr="00E457BE" w:rsidRDefault="004D58F8" w:rsidP="004D58F8">
      <w:pPr>
        <w:rPr>
          <w:sz w:val="28"/>
          <w:szCs w:val="28"/>
        </w:rPr>
      </w:pPr>
      <w:r w:rsidRPr="00E457BE">
        <w:rPr>
          <w:sz w:val="28"/>
          <w:szCs w:val="28"/>
        </w:rPr>
        <w:t>Глава</w:t>
      </w:r>
    </w:p>
    <w:p w:rsidR="004D58F8" w:rsidRDefault="004D58F8" w:rsidP="004D58F8">
      <w:pPr>
        <w:rPr>
          <w:sz w:val="28"/>
          <w:szCs w:val="28"/>
        </w:rPr>
      </w:pPr>
      <w:r w:rsidRPr="00517B15">
        <w:rPr>
          <w:sz w:val="28"/>
          <w:szCs w:val="28"/>
        </w:rPr>
        <w:t xml:space="preserve">Кильмезского района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 w:rsidRPr="00517B15">
        <w:rPr>
          <w:sz w:val="28"/>
          <w:szCs w:val="28"/>
        </w:rPr>
        <w:t xml:space="preserve">                                  </w:t>
      </w:r>
      <w:proofErr w:type="spellStart"/>
      <w:r w:rsidRPr="00517B15">
        <w:rPr>
          <w:sz w:val="28"/>
          <w:szCs w:val="28"/>
        </w:rPr>
        <w:t>А.В.Стяжкин</w:t>
      </w:r>
      <w:proofErr w:type="spellEnd"/>
    </w:p>
    <w:p w:rsidR="00AC0E55" w:rsidRDefault="00AC0E55"/>
    <w:sectPr w:rsidR="00AC0E55" w:rsidSect="00AC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8F8"/>
    <w:rsid w:val="004D58F8"/>
    <w:rsid w:val="00AC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58F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D58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1 без отступа"/>
    <w:basedOn w:val="a"/>
    <w:rsid w:val="004D58F8"/>
    <w:pPr>
      <w:spacing w:after="60" w:line="360" w:lineRule="exact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>Grizli777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2018-04-17T05:30:00Z</dcterms:created>
  <dcterms:modified xsi:type="dcterms:W3CDTF">2018-04-17T05:30:00Z</dcterms:modified>
</cp:coreProperties>
</file>