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22" w:rsidRDefault="00D43622" w:rsidP="00D43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 СЕЛЬСКАЯ ДУМА</w:t>
      </w:r>
    </w:p>
    <w:p w:rsidR="00D43622" w:rsidRDefault="00D43622" w:rsidP="00D43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Pr="003E5C8F">
        <w:rPr>
          <w:b/>
          <w:sz w:val="28"/>
          <w:szCs w:val="28"/>
        </w:rPr>
        <w:t xml:space="preserve"> РАЙО</w:t>
      </w:r>
      <w:r>
        <w:rPr>
          <w:b/>
          <w:sz w:val="28"/>
          <w:szCs w:val="28"/>
        </w:rPr>
        <w:t>НА</w:t>
      </w:r>
    </w:p>
    <w:p w:rsidR="00D43622" w:rsidRPr="003E5C8F" w:rsidRDefault="00D43622" w:rsidP="00D43622">
      <w:pPr>
        <w:jc w:val="center"/>
        <w:rPr>
          <w:b/>
          <w:sz w:val="28"/>
          <w:szCs w:val="28"/>
        </w:rPr>
      </w:pPr>
      <w:r w:rsidRPr="003E5C8F">
        <w:rPr>
          <w:b/>
          <w:sz w:val="28"/>
          <w:szCs w:val="28"/>
        </w:rPr>
        <w:t>КИРОВСКОЙ ОБЛАСТИ</w:t>
      </w:r>
    </w:p>
    <w:p w:rsidR="00D43622" w:rsidRPr="00847477" w:rsidRDefault="00D43622" w:rsidP="00D43622">
      <w:pPr>
        <w:jc w:val="center"/>
        <w:rPr>
          <w:b/>
        </w:rPr>
      </w:pPr>
    </w:p>
    <w:p w:rsidR="00D43622" w:rsidRPr="00A61522" w:rsidRDefault="00D43622" w:rsidP="00D43622">
      <w:pPr>
        <w:jc w:val="center"/>
        <w:rPr>
          <w:b/>
          <w:sz w:val="28"/>
          <w:szCs w:val="28"/>
        </w:rPr>
      </w:pPr>
      <w:r w:rsidRPr="00A61522">
        <w:rPr>
          <w:b/>
          <w:sz w:val="28"/>
          <w:szCs w:val="28"/>
        </w:rPr>
        <w:t>РЕШЕНИЕ</w:t>
      </w:r>
    </w:p>
    <w:p w:rsidR="00D43622" w:rsidRPr="00A61522" w:rsidRDefault="00D43622" w:rsidP="00D43622">
      <w:pPr>
        <w:jc w:val="center"/>
        <w:rPr>
          <w:sz w:val="28"/>
          <w:szCs w:val="28"/>
        </w:rPr>
      </w:pPr>
    </w:p>
    <w:p w:rsidR="00D43622" w:rsidRPr="008914DE" w:rsidRDefault="00D43622" w:rsidP="00D43622">
      <w:pPr>
        <w:jc w:val="center"/>
        <w:rPr>
          <w:sz w:val="28"/>
          <w:szCs w:val="28"/>
        </w:rPr>
      </w:pPr>
      <w:r>
        <w:rPr>
          <w:sz w:val="28"/>
          <w:szCs w:val="28"/>
        </w:rPr>
        <w:t>26.01.2018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1/2</w:t>
      </w:r>
    </w:p>
    <w:p w:rsidR="00D43622" w:rsidRPr="00832F52" w:rsidRDefault="00D43622" w:rsidP="00D43622">
      <w:pPr>
        <w:spacing w:after="480"/>
        <w:jc w:val="center"/>
        <w:rPr>
          <w:b/>
          <w:sz w:val="28"/>
          <w:szCs w:val="28"/>
        </w:rPr>
      </w:pPr>
      <w:r w:rsidRPr="00832F52">
        <w:rPr>
          <w:b/>
          <w:sz w:val="28"/>
          <w:szCs w:val="28"/>
        </w:rPr>
        <w:t>д. Малая Кильмезь</w:t>
      </w:r>
    </w:p>
    <w:p w:rsidR="00D43622" w:rsidRPr="008716ED" w:rsidRDefault="00D43622" w:rsidP="00D43622">
      <w:pPr>
        <w:jc w:val="center"/>
        <w:rPr>
          <w:b/>
          <w:sz w:val="28"/>
          <w:szCs w:val="28"/>
        </w:rPr>
      </w:pPr>
    </w:p>
    <w:p w:rsidR="00D43622" w:rsidRPr="008716ED" w:rsidRDefault="00D43622" w:rsidP="00D43622">
      <w:pPr>
        <w:jc w:val="center"/>
        <w:rPr>
          <w:b/>
          <w:sz w:val="28"/>
          <w:szCs w:val="28"/>
        </w:rPr>
      </w:pPr>
      <w:r w:rsidRPr="008716ED">
        <w:rPr>
          <w:b/>
          <w:sz w:val="28"/>
          <w:szCs w:val="28"/>
        </w:rPr>
        <w:t>О Почётной грамоте и Благодарственном письме</w:t>
      </w:r>
    </w:p>
    <w:p w:rsidR="00D43622" w:rsidRPr="008716ED" w:rsidRDefault="00D43622" w:rsidP="00D43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Малокильмезской сельской </w:t>
      </w:r>
      <w:r w:rsidRPr="008716ED">
        <w:rPr>
          <w:b/>
          <w:sz w:val="28"/>
          <w:szCs w:val="28"/>
        </w:rPr>
        <w:t xml:space="preserve"> Думы</w:t>
      </w:r>
    </w:p>
    <w:p w:rsidR="00D43622" w:rsidRPr="008716ED" w:rsidRDefault="00D43622" w:rsidP="00D43622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</w:p>
    <w:p w:rsidR="00D43622" w:rsidRPr="008716ED" w:rsidRDefault="00D43622" w:rsidP="00D436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622" w:rsidRDefault="00D43622" w:rsidP="00D436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поощрения граждан</w:t>
      </w:r>
      <w:r w:rsidRPr="005268E6">
        <w:rPr>
          <w:sz w:val="28"/>
          <w:szCs w:val="28"/>
        </w:rPr>
        <w:t xml:space="preserve"> за заслуги в социально-эконом</w:t>
      </w:r>
      <w:r>
        <w:rPr>
          <w:sz w:val="28"/>
          <w:szCs w:val="28"/>
        </w:rPr>
        <w:t>ическом и культурном развитии Малокильмезского сельского поселения, руководствуясь Уставом Малокильмезского сельского поселения</w:t>
      </w:r>
      <w:r w:rsidRPr="005268E6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>Думы от 15.06.2016 г №3/2</w:t>
      </w:r>
    </w:p>
    <w:p w:rsidR="00D43622" w:rsidRPr="00DE35CC" w:rsidRDefault="00D43622" w:rsidP="00D436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Малокильмезская  сельская</w:t>
      </w:r>
      <w:r w:rsidRPr="00DE35CC">
        <w:rPr>
          <w:sz w:val="28"/>
          <w:szCs w:val="28"/>
        </w:rPr>
        <w:t xml:space="preserve"> Дума </w:t>
      </w:r>
      <w:r>
        <w:rPr>
          <w:sz w:val="28"/>
          <w:szCs w:val="28"/>
        </w:rPr>
        <w:t>РЕШИЛА</w:t>
      </w:r>
      <w:r w:rsidRPr="00DE35CC">
        <w:rPr>
          <w:sz w:val="28"/>
          <w:szCs w:val="28"/>
        </w:rPr>
        <w:t>:</w:t>
      </w:r>
    </w:p>
    <w:p w:rsidR="00D43622" w:rsidRDefault="00D43622" w:rsidP="00D4362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Учредить Почётную грамоту Малокильмезской  сельской Думы и Благодарственное письмо Малокильмезской сельской  Думы.</w:t>
      </w:r>
    </w:p>
    <w:p w:rsidR="00D43622" w:rsidRPr="001F138D" w:rsidRDefault="00D43622" w:rsidP="00D4362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Утвердить Положение о Почётной грамоте Малокильмезской сельской  Думы</w:t>
      </w:r>
      <w:r w:rsidRPr="001F138D">
        <w:rPr>
          <w:sz w:val="28"/>
        </w:rPr>
        <w:t xml:space="preserve"> </w:t>
      </w:r>
      <w:r>
        <w:rPr>
          <w:sz w:val="28"/>
        </w:rPr>
        <w:t>согласно приложению № 1</w:t>
      </w:r>
    </w:p>
    <w:p w:rsidR="00D43622" w:rsidRDefault="00D43622" w:rsidP="00D4362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Утвердить Положение о Благодарственном письме Малокильмезской сельской  Думы согласно приложению № 2</w:t>
      </w:r>
    </w:p>
    <w:p w:rsidR="00D43622" w:rsidRDefault="00D43622" w:rsidP="00D4362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 Опубликовать настоящее решение на информационном стенде администрации поселения.</w:t>
      </w:r>
    </w:p>
    <w:p w:rsidR="00D43622" w:rsidRDefault="00D43622" w:rsidP="00D436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71E5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 вступает в силу со дня принятия.</w:t>
      </w:r>
    </w:p>
    <w:p w:rsidR="00D43622" w:rsidRDefault="00D43622" w:rsidP="00D43622">
      <w:pPr>
        <w:pStyle w:val="1"/>
        <w:jc w:val="center"/>
      </w:pPr>
    </w:p>
    <w:p w:rsidR="00D43622" w:rsidRDefault="00D43622" w:rsidP="00D43622">
      <w:pPr>
        <w:pStyle w:val="1"/>
        <w:ind w:left="0"/>
        <w:rPr>
          <w:sz w:val="28"/>
          <w:szCs w:val="28"/>
          <w:lang w:val="ru-RU"/>
        </w:rPr>
      </w:pPr>
      <w:r w:rsidRPr="00832F52">
        <w:rPr>
          <w:sz w:val="28"/>
          <w:szCs w:val="28"/>
        </w:rPr>
        <w:t>Председатель Малокильмезской</w:t>
      </w:r>
    </w:p>
    <w:p w:rsidR="00D43622" w:rsidRPr="00832F52" w:rsidRDefault="00D43622" w:rsidP="00D43622">
      <w:pPr>
        <w:pStyle w:val="1"/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Pr="00832F52">
        <w:rPr>
          <w:sz w:val="28"/>
          <w:szCs w:val="28"/>
          <w:lang w:val="ru-RU"/>
        </w:rPr>
        <w:t>ельской</w:t>
      </w:r>
      <w:r>
        <w:rPr>
          <w:sz w:val="28"/>
          <w:szCs w:val="28"/>
          <w:lang w:val="ru-RU"/>
        </w:rPr>
        <w:t xml:space="preserve"> </w:t>
      </w:r>
      <w:r w:rsidRPr="00832F52">
        <w:rPr>
          <w:sz w:val="28"/>
          <w:szCs w:val="28"/>
        </w:rPr>
        <w:t xml:space="preserve">Думы                                                                </w:t>
      </w:r>
      <w:r>
        <w:rPr>
          <w:sz w:val="28"/>
          <w:szCs w:val="28"/>
          <w:lang w:val="ru-RU"/>
        </w:rPr>
        <w:t>А.В. Лесников</w:t>
      </w:r>
      <w:r w:rsidRPr="00832F52">
        <w:rPr>
          <w:sz w:val="28"/>
          <w:szCs w:val="28"/>
        </w:rPr>
        <w:t xml:space="preserve">                   </w:t>
      </w:r>
    </w:p>
    <w:p w:rsidR="00D43622" w:rsidRPr="00832F52" w:rsidRDefault="00D43622" w:rsidP="00D43622">
      <w:pPr>
        <w:rPr>
          <w:sz w:val="28"/>
          <w:szCs w:val="28"/>
        </w:rPr>
      </w:pPr>
    </w:p>
    <w:p w:rsidR="00D43622" w:rsidRDefault="00D43622" w:rsidP="00D43622">
      <w:pPr>
        <w:rPr>
          <w:sz w:val="28"/>
          <w:szCs w:val="28"/>
        </w:rPr>
      </w:pPr>
      <w:r w:rsidRPr="00832F52">
        <w:rPr>
          <w:sz w:val="28"/>
          <w:szCs w:val="28"/>
        </w:rPr>
        <w:t xml:space="preserve">Глава Малокильмезского </w:t>
      </w:r>
    </w:p>
    <w:p w:rsidR="00D43622" w:rsidRPr="00544680" w:rsidRDefault="00D43622" w:rsidP="00D43622">
      <w:r>
        <w:rPr>
          <w:sz w:val="28"/>
          <w:szCs w:val="28"/>
        </w:rPr>
        <w:t>с</w:t>
      </w:r>
      <w:r w:rsidRPr="00832F5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Pr="00832F52">
        <w:rPr>
          <w:sz w:val="28"/>
          <w:szCs w:val="28"/>
        </w:rPr>
        <w:t xml:space="preserve">оселения                        </w:t>
      </w:r>
      <w:r>
        <w:rPr>
          <w:sz w:val="28"/>
          <w:szCs w:val="28"/>
        </w:rPr>
        <w:t xml:space="preserve">                              </w:t>
      </w:r>
      <w:r w:rsidRPr="00832F52">
        <w:rPr>
          <w:sz w:val="28"/>
          <w:szCs w:val="28"/>
        </w:rPr>
        <w:t xml:space="preserve"> </w:t>
      </w:r>
      <w:r>
        <w:rPr>
          <w:sz w:val="28"/>
          <w:szCs w:val="28"/>
        </w:rPr>
        <w:t>В.В. Чиргин</w:t>
      </w:r>
      <w:r w:rsidRPr="00832F52">
        <w:rPr>
          <w:sz w:val="28"/>
          <w:szCs w:val="28"/>
        </w:rPr>
        <w:t xml:space="preserve">                                           </w:t>
      </w:r>
    </w:p>
    <w:p w:rsidR="00D43622" w:rsidRDefault="00D43622" w:rsidP="00D43622">
      <w:pPr>
        <w:ind w:left="6480"/>
      </w:pPr>
      <w:r>
        <w:br w:type="page"/>
      </w:r>
      <w:r>
        <w:lastRenderedPageBreak/>
        <w:t>Приложение №1</w:t>
      </w:r>
    </w:p>
    <w:p w:rsidR="00D43622" w:rsidRDefault="00D43622" w:rsidP="00D43622">
      <w:pPr>
        <w:ind w:left="6480"/>
        <w:rPr>
          <w:sz w:val="28"/>
          <w:szCs w:val="28"/>
        </w:rPr>
      </w:pPr>
      <w:r w:rsidRPr="00D94139">
        <w:rPr>
          <w:sz w:val="28"/>
          <w:szCs w:val="28"/>
        </w:rPr>
        <w:t>УТВЕРЖДЕНО</w:t>
      </w:r>
    </w:p>
    <w:p w:rsidR="00D43622" w:rsidRPr="00D94139" w:rsidRDefault="00D43622" w:rsidP="00D43622">
      <w:pPr>
        <w:ind w:left="6480"/>
        <w:rPr>
          <w:sz w:val="28"/>
          <w:szCs w:val="28"/>
        </w:rPr>
      </w:pPr>
      <w:r w:rsidRPr="00D94139">
        <w:rPr>
          <w:sz w:val="28"/>
          <w:szCs w:val="28"/>
        </w:rPr>
        <w:t xml:space="preserve">решением </w:t>
      </w:r>
      <w:r>
        <w:rPr>
          <w:sz w:val="28"/>
        </w:rPr>
        <w:t xml:space="preserve">Малокильмезской сельской </w:t>
      </w:r>
      <w:r w:rsidRPr="00D94139">
        <w:rPr>
          <w:sz w:val="28"/>
          <w:szCs w:val="28"/>
        </w:rPr>
        <w:t xml:space="preserve"> Думы </w:t>
      </w:r>
    </w:p>
    <w:p w:rsidR="00D43622" w:rsidRPr="00D94139" w:rsidRDefault="00D43622" w:rsidP="00D43622">
      <w:pPr>
        <w:ind w:left="6480"/>
        <w:rPr>
          <w:sz w:val="28"/>
          <w:szCs w:val="28"/>
        </w:rPr>
      </w:pPr>
      <w:r>
        <w:rPr>
          <w:sz w:val="28"/>
          <w:szCs w:val="28"/>
        </w:rPr>
        <w:t>26.01.2018 г.</w:t>
      </w:r>
      <w:r w:rsidRPr="00D94139">
        <w:rPr>
          <w:sz w:val="28"/>
          <w:szCs w:val="28"/>
        </w:rPr>
        <w:t xml:space="preserve"> №  </w:t>
      </w:r>
      <w:r>
        <w:rPr>
          <w:sz w:val="28"/>
          <w:szCs w:val="28"/>
        </w:rPr>
        <w:t>1/2</w:t>
      </w:r>
    </w:p>
    <w:p w:rsidR="00D43622" w:rsidRDefault="00D43622" w:rsidP="00D43622">
      <w:pPr>
        <w:jc w:val="center"/>
        <w:rPr>
          <w:sz w:val="28"/>
          <w:szCs w:val="28"/>
        </w:rPr>
      </w:pPr>
    </w:p>
    <w:p w:rsidR="00D43622" w:rsidRPr="00D94139" w:rsidRDefault="00D43622" w:rsidP="00D43622">
      <w:pPr>
        <w:jc w:val="center"/>
        <w:rPr>
          <w:sz w:val="28"/>
          <w:szCs w:val="28"/>
        </w:rPr>
      </w:pPr>
    </w:p>
    <w:p w:rsidR="00D43622" w:rsidRPr="00D94139" w:rsidRDefault="00D43622" w:rsidP="00D43622">
      <w:pPr>
        <w:pStyle w:val="2"/>
        <w:ind w:firstLine="0"/>
        <w:rPr>
          <w:b/>
          <w:bCs/>
          <w:szCs w:val="28"/>
        </w:rPr>
      </w:pPr>
      <w:r w:rsidRPr="00D94139">
        <w:rPr>
          <w:b/>
          <w:bCs/>
          <w:szCs w:val="28"/>
        </w:rPr>
        <w:t>ПОЛОЖЕНИЕ</w:t>
      </w:r>
    </w:p>
    <w:p w:rsidR="00D43622" w:rsidRPr="00D94139" w:rsidRDefault="00D43622" w:rsidP="00D43622">
      <w:pPr>
        <w:jc w:val="center"/>
        <w:rPr>
          <w:b/>
          <w:bCs/>
          <w:sz w:val="28"/>
          <w:szCs w:val="28"/>
        </w:rPr>
      </w:pPr>
      <w:r w:rsidRPr="00D94139">
        <w:rPr>
          <w:b/>
          <w:bCs/>
          <w:sz w:val="28"/>
          <w:szCs w:val="28"/>
        </w:rPr>
        <w:t xml:space="preserve">о Почетной грамоте </w:t>
      </w:r>
      <w:r>
        <w:rPr>
          <w:b/>
          <w:bCs/>
          <w:sz w:val="28"/>
          <w:szCs w:val="28"/>
        </w:rPr>
        <w:t>Малокильмезской сельской Думы.</w:t>
      </w:r>
    </w:p>
    <w:p w:rsidR="00D43622" w:rsidRPr="00D94139" w:rsidRDefault="00D43622" w:rsidP="00D43622">
      <w:pPr>
        <w:jc w:val="center"/>
        <w:rPr>
          <w:b/>
          <w:bCs/>
          <w:sz w:val="28"/>
          <w:szCs w:val="28"/>
        </w:rPr>
      </w:pPr>
    </w:p>
    <w:p w:rsidR="00D43622" w:rsidRPr="00513E06" w:rsidRDefault="00D43622" w:rsidP="00D43622">
      <w:pPr>
        <w:tabs>
          <w:tab w:val="left" w:pos="-4114"/>
        </w:tabs>
        <w:spacing w:line="360" w:lineRule="auto"/>
        <w:ind w:firstLine="709"/>
        <w:jc w:val="both"/>
        <w:rPr>
          <w:sz w:val="28"/>
          <w:szCs w:val="28"/>
        </w:rPr>
      </w:pPr>
      <w:r w:rsidRPr="00513E06">
        <w:rPr>
          <w:sz w:val="28"/>
          <w:szCs w:val="28"/>
        </w:rPr>
        <w:t>1. Общие положения</w:t>
      </w:r>
    </w:p>
    <w:p w:rsidR="00D43622" w:rsidRPr="00D94139" w:rsidRDefault="00D43622" w:rsidP="00D4362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D94139">
        <w:rPr>
          <w:sz w:val="28"/>
          <w:szCs w:val="28"/>
        </w:rPr>
        <w:t xml:space="preserve">Почётная грамота </w:t>
      </w:r>
      <w:r>
        <w:rPr>
          <w:sz w:val="28"/>
          <w:lang w:val="ru-RU"/>
        </w:rPr>
        <w:t>Малокильмезской</w:t>
      </w:r>
      <w:r>
        <w:rPr>
          <w:sz w:val="28"/>
        </w:rPr>
        <w:t xml:space="preserve"> сельской </w:t>
      </w:r>
      <w:r w:rsidRPr="00D94139">
        <w:rPr>
          <w:sz w:val="28"/>
          <w:szCs w:val="28"/>
        </w:rPr>
        <w:t xml:space="preserve"> Думы (далее - Почётная грамота) является видом поощрения за особые заслуги и значительный индивидуальный вклад</w:t>
      </w:r>
      <w:r>
        <w:rPr>
          <w:sz w:val="28"/>
          <w:szCs w:val="28"/>
        </w:rPr>
        <w:t xml:space="preserve"> в развитие экономики </w:t>
      </w:r>
      <w:r>
        <w:rPr>
          <w:sz w:val="28"/>
          <w:szCs w:val="28"/>
          <w:lang w:val="ru-RU"/>
        </w:rPr>
        <w:t>Малокильмезского</w:t>
      </w:r>
      <w:r>
        <w:rPr>
          <w:sz w:val="28"/>
          <w:szCs w:val="28"/>
        </w:rPr>
        <w:t xml:space="preserve"> сельского поселения</w:t>
      </w:r>
      <w:r w:rsidRPr="00D94139">
        <w:rPr>
          <w:sz w:val="28"/>
          <w:szCs w:val="28"/>
        </w:rPr>
        <w:t>, культуры, искусства,</w:t>
      </w:r>
      <w:r>
        <w:rPr>
          <w:sz w:val="28"/>
          <w:szCs w:val="28"/>
        </w:rPr>
        <w:t xml:space="preserve"> спорта,</w:t>
      </w:r>
      <w:r w:rsidRPr="00D94139">
        <w:rPr>
          <w:sz w:val="28"/>
          <w:szCs w:val="28"/>
        </w:rPr>
        <w:t xml:space="preserve"> воспитание, просвещение, охрану здоровья, жизни и прав граждан, укрепление законности и правопорядка, в развитие местного самоуправления, активную работу в организации и проведении избирательных кампаний, высокопроизводительный и добросовестный труд, плодотворную общественную и благотворительную деятельность и в своей деятельности, получившие широкое общественное признание.</w:t>
      </w:r>
    </w:p>
    <w:p w:rsidR="00D43622" w:rsidRDefault="00D43622" w:rsidP="00D436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D94139">
        <w:rPr>
          <w:rFonts w:eastAsia="Times New Roman"/>
          <w:sz w:val="28"/>
          <w:szCs w:val="28"/>
          <w:lang w:eastAsia="en-US"/>
        </w:rPr>
        <w:t>Почетной грамот</w:t>
      </w:r>
      <w:r>
        <w:rPr>
          <w:rFonts w:eastAsia="Times New Roman"/>
          <w:sz w:val="28"/>
          <w:szCs w:val="28"/>
          <w:lang w:eastAsia="en-US"/>
        </w:rPr>
        <w:t>ой награждаются:</w:t>
      </w:r>
    </w:p>
    <w:p w:rsidR="00D43622" w:rsidRDefault="00D43622" w:rsidP="00D4362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Жители </w:t>
      </w:r>
      <w:r>
        <w:rPr>
          <w:sz w:val="28"/>
        </w:rPr>
        <w:t>Малокильмезского сельского поселения</w:t>
      </w:r>
      <w:r>
        <w:rPr>
          <w:rFonts w:eastAsia="Times New Roman"/>
          <w:sz w:val="28"/>
          <w:szCs w:val="28"/>
          <w:lang w:eastAsia="en-US"/>
        </w:rPr>
        <w:t xml:space="preserve"> – за профессиональные успехи и достижения, многолетний добросовестный труд, активную общественную деятельность на благо поселения</w:t>
      </w:r>
      <w:r w:rsidRPr="00D94139">
        <w:rPr>
          <w:rFonts w:eastAsia="Times New Roman"/>
          <w:sz w:val="28"/>
          <w:szCs w:val="28"/>
          <w:lang w:eastAsia="en-US"/>
        </w:rPr>
        <w:t>.</w:t>
      </w:r>
    </w:p>
    <w:p w:rsidR="00D43622" w:rsidRPr="00CD3B1E" w:rsidRDefault="00D43622" w:rsidP="00D4362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CD3B1E">
        <w:rPr>
          <w:rFonts w:eastAsia="Times New Roman"/>
          <w:sz w:val="28"/>
          <w:szCs w:val="28"/>
          <w:lang w:eastAsia="en-US"/>
        </w:rPr>
        <w:t xml:space="preserve">В исключительных случаях за особый вклад в развитие </w:t>
      </w:r>
      <w:r>
        <w:rPr>
          <w:sz w:val="28"/>
        </w:rPr>
        <w:t>Малокильмезского сельского поселения</w:t>
      </w:r>
      <w:r w:rsidRPr="00CD3B1E">
        <w:rPr>
          <w:rFonts w:eastAsia="Times New Roman"/>
          <w:sz w:val="28"/>
          <w:szCs w:val="28"/>
          <w:lang w:eastAsia="en-US"/>
        </w:rPr>
        <w:t xml:space="preserve">, его внешнеэкономических и культурных связей - граждане Российской Федерации, не проживающие в </w:t>
      </w:r>
      <w:r>
        <w:rPr>
          <w:sz w:val="28"/>
        </w:rPr>
        <w:t>Малокильмезском сельском поселении</w:t>
      </w:r>
      <w:r w:rsidRPr="00CD3B1E">
        <w:rPr>
          <w:rFonts w:eastAsia="Times New Roman"/>
          <w:sz w:val="28"/>
          <w:szCs w:val="28"/>
          <w:lang w:eastAsia="en-US"/>
        </w:rPr>
        <w:t>, иностранные граждане.</w:t>
      </w:r>
    </w:p>
    <w:p w:rsidR="00D43622" w:rsidRPr="00336A07" w:rsidRDefault="00D43622" w:rsidP="00D43622">
      <w:pPr>
        <w:pStyle w:val="ListParagraph"/>
        <w:numPr>
          <w:ilvl w:val="1"/>
          <w:numId w:val="1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6A07">
        <w:rPr>
          <w:sz w:val="28"/>
          <w:szCs w:val="28"/>
        </w:rPr>
        <w:t>Ходатайство о награждении может быть приурочено к общероссийским или отраслевым профессиональным праздникам, юбилейным и иным датам, связанным с основанием организации, к  праздникам и</w:t>
      </w:r>
      <w:r>
        <w:rPr>
          <w:sz w:val="28"/>
          <w:szCs w:val="28"/>
        </w:rPr>
        <w:t xml:space="preserve">ли значимым </w:t>
      </w:r>
      <w:r w:rsidRPr="00336A07">
        <w:rPr>
          <w:sz w:val="28"/>
          <w:szCs w:val="28"/>
        </w:rPr>
        <w:t xml:space="preserve"> мероприятиям</w:t>
      </w:r>
      <w:r>
        <w:rPr>
          <w:sz w:val="28"/>
          <w:szCs w:val="28"/>
        </w:rPr>
        <w:t xml:space="preserve"> проводимы в Малокильмезском </w:t>
      </w:r>
      <w:r>
        <w:rPr>
          <w:sz w:val="28"/>
          <w:szCs w:val="28"/>
        </w:rPr>
        <w:lastRenderedPageBreak/>
        <w:t>сельском поселении, персональным юбилейным датам (</w:t>
      </w:r>
      <w:r w:rsidRPr="00336A07">
        <w:rPr>
          <w:sz w:val="28"/>
          <w:szCs w:val="28"/>
        </w:rPr>
        <w:t>50</w:t>
      </w:r>
      <w:r>
        <w:rPr>
          <w:sz w:val="28"/>
          <w:szCs w:val="28"/>
        </w:rPr>
        <w:t xml:space="preserve"> и далее каждые 5 лет).</w:t>
      </w:r>
    </w:p>
    <w:p w:rsidR="00D43622" w:rsidRPr="00513E06" w:rsidRDefault="00D43622" w:rsidP="00D43622">
      <w:pPr>
        <w:pStyle w:val="ListParagraph"/>
        <w:tabs>
          <w:tab w:val="left" w:pos="-411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3E06">
        <w:rPr>
          <w:sz w:val="28"/>
          <w:szCs w:val="28"/>
        </w:rPr>
        <w:t>Порядок представления к награждению</w:t>
      </w:r>
    </w:p>
    <w:p w:rsidR="00D43622" w:rsidRPr="00D94139" w:rsidRDefault="00D43622" w:rsidP="00D43622">
      <w:pPr>
        <w:pStyle w:val="ListParagraph"/>
        <w:tabs>
          <w:tab w:val="left" w:pos="-4114"/>
        </w:tabs>
        <w:spacing w:line="360" w:lineRule="auto"/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94139">
        <w:rPr>
          <w:sz w:val="28"/>
          <w:szCs w:val="28"/>
        </w:rPr>
        <w:t xml:space="preserve"> С ходатайством о награждении Почетной грамотой в </w:t>
      </w:r>
      <w:proofErr w:type="spellStart"/>
      <w:r>
        <w:rPr>
          <w:sz w:val="28"/>
        </w:rPr>
        <w:t>Малокильмезскую</w:t>
      </w:r>
      <w:proofErr w:type="spellEnd"/>
      <w:r>
        <w:rPr>
          <w:sz w:val="28"/>
        </w:rPr>
        <w:t xml:space="preserve"> сельскую Думу</w:t>
      </w:r>
      <w:r>
        <w:rPr>
          <w:sz w:val="28"/>
          <w:szCs w:val="28"/>
        </w:rPr>
        <w:t xml:space="preserve"> (далее – сельская  Дума) могут обращаться глава поселения, </w:t>
      </w:r>
      <w:r w:rsidRPr="00D94139">
        <w:rPr>
          <w:sz w:val="28"/>
          <w:szCs w:val="28"/>
        </w:rPr>
        <w:t>постоянн</w:t>
      </w:r>
      <w:r>
        <w:rPr>
          <w:sz w:val="28"/>
          <w:szCs w:val="28"/>
        </w:rPr>
        <w:t xml:space="preserve">ые депутатские комиссии сельской  Думы, Совет сельской </w:t>
      </w:r>
      <w:r w:rsidRPr="00D94139">
        <w:rPr>
          <w:sz w:val="28"/>
          <w:szCs w:val="28"/>
        </w:rPr>
        <w:t xml:space="preserve"> Думы, руководители органов местного самоуправления, руководители предприятий, учреждений, организаций, местных отделений политических партий, общественных объединен</w:t>
      </w:r>
      <w:r>
        <w:rPr>
          <w:sz w:val="28"/>
          <w:szCs w:val="28"/>
        </w:rPr>
        <w:t>ий, председатель участковой</w:t>
      </w:r>
      <w:r w:rsidRPr="00D94139">
        <w:rPr>
          <w:sz w:val="28"/>
          <w:szCs w:val="28"/>
        </w:rPr>
        <w:t xml:space="preserve"> избирательной комиссии (далее – заявитель).</w:t>
      </w:r>
    </w:p>
    <w:p w:rsidR="00D43622" w:rsidRPr="00D94139" w:rsidRDefault="00D43622" w:rsidP="00D43622">
      <w:pPr>
        <w:pStyle w:val="ListParagraph"/>
        <w:tabs>
          <w:tab w:val="left" w:pos="-4114"/>
        </w:tabs>
        <w:spacing w:line="360" w:lineRule="auto"/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  </w:t>
      </w:r>
      <w:r w:rsidRPr="00D94139">
        <w:rPr>
          <w:sz w:val="28"/>
          <w:szCs w:val="28"/>
        </w:rPr>
        <w:t>Ходатайство о награждении оформляется на бланке организа</w:t>
      </w:r>
      <w:r>
        <w:rPr>
          <w:sz w:val="28"/>
          <w:szCs w:val="28"/>
        </w:rPr>
        <w:t xml:space="preserve">ции на имя председателя сельской </w:t>
      </w:r>
      <w:r w:rsidRPr="00D94139">
        <w:rPr>
          <w:sz w:val="28"/>
          <w:szCs w:val="28"/>
        </w:rPr>
        <w:t xml:space="preserve"> Думы с указанием фамилии и номера телефона исполнителя и должно содержать:</w:t>
      </w:r>
    </w:p>
    <w:p w:rsidR="00D43622" w:rsidRPr="00D94139" w:rsidRDefault="00D43622" w:rsidP="00D43622">
      <w:pPr>
        <w:pStyle w:val="ListParagraph"/>
        <w:numPr>
          <w:ilvl w:val="0"/>
          <w:numId w:val="3"/>
        </w:numPr>
        <w:tabs>
          <w:tab w:val="left" w:pos="-411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94139">
        <w:rPr>
          <w:sz w:val="28"/>
          <w:szCs w:val="28"/>
        </w:rPr>
        <w:t>амилию, имя, отчество и должность лица, представленного к награждению;</w:t>
      </w:r>
    </w:p>
    <w:p w:rsidR="00D43622" w:rsidRPr="00D94139" w:rsidRDefault="00D43622" w:rsidP="00D43622">
      <w:pPr>
        <w:pStyle w:val="ListParagraph"/>
        <w:numPr>
          <w:ilvl w:val="0"/>
          <w:numId w:val="3"/>
        </w:numPr>
        <w:tabs>
          <w:tab w:val="left" w:pos="-411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94139">
        <w:rPr>
          <w:sz w:val="28"/>
          <w:szCs w:val="28"/>
        </w:rPr>
        <w:t>олное наименование организации (в соответствии с уставом);</w:t>
      </w:r>
    </w:p>
    <w:p w:rsidR="00D43622" w:rsidRPr="00D94139" w:rsidRDefault="00D43622" w:rsidP="00D43622">
      <w:pPr>
        <w:pStyle w:val="ListParagraph"/>
        <w:numPr>
          <w:ilvl w:val="0"/>
          <w:numId w:val="3"/>
        </w:numPr>
        <w:tabs>
          <w:tab w:val="left" w:pos="-411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4139">
        <w:rPr>
          <w:sz w:val="28"/>
          <w:szCs w:val="28"/>
        </w:rPr>
        <w:t xml:space="preserve">снование для представления к награждению; </w:t>
      </w:r>
    </w:p>
    <w:p w:rsidR="00D43622" w:rsidRPr="00D94139" w:rsidRDefault="00D43622" w:rsidP="00D43622">
      <w:pPr>
        <w:pStyle w:val="ListParagraph"/>
        <w:numPr>
          <w:ilvl w:val="0"/>
          <w:numId w:val="3"/>
        </w:numPr>
        <w:tabs>
          <w:tab w:val="left" w:pos="-411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94139">
        <w:rPr>
          <w:sz w:val="28"/>
          <w:szCs w:val="28"/>
        </w:rPr>
        <w:t>ланируемые дату и место вручения Почётной грамоты.</w:t>
      </w:r>
    </w:p>
    <w:p w:rsidR="00D43622" w:rsidRPr="00D94139" w:rsidRDefault="00D43622" w:rsidP="00D43622">
      <w:pPr>
        <w:pStyle w:val="ListParagraph"/>
        <w:tabs>
          <w:tab w:val="left" w:pos="-4114"/>
        </w:tabs>
        <w:spacing w:line="360" w:lineRule="auto"/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 </w:t>
      </w:r>
      <w:proofErr w:type="gramStart"/>
      <w:r w:rsidRPr="00D94139">
        <w:rPr>
          <w:sz w:val="28"/>
          <w:szCs w:val="28"/>
        </w:rPr>
        <w:t>К ходатайству о награждении прилагается согласие на обработку персональных данных и характеристика-представление, которая должна содержать сведения о кандидате, представленном к награждению (фамилия, имя, отчество, дата рождения, род занятий или характеристика выполняемой работы с указанием должности, стажа, основных этапов трудовой биографии, участия в общественной деятельности) с описанием заслуг, за которые предполагается наградить.</w:t>
      </w:r>
      <w:proofErr w:type="gramEnd"/>
    </w:p>
    <w:p w:rsidR="00D43622" w:rsidRPr="00C03794" w:rsidRDefault="00D43622" w:rsidP="00D43622">
      <w:pPr>
        <w:pStyle w:val="ListParagraph"/>
        <w:tabs>
          <w:tab w:val="left" w:pos="-4114"/>
        </w:tabs>
        <w:spacing w:line="360" w:lineRule="auto"/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 </w:t>
      </w:r>
      <w:r w:rsidRPr="00C03794">
        <w:rPr>
          <w:sz w:val="28"/>
          <w:szCs w:val="28"/>
        </w:rPr>
        <w:t>Гражданин, представленный к награждению Почётной грамотой, должен иметь стаж работы в сфере профессиональной деятельности не менее пяти лет.</w:t>
      </w:r>
    </w:p>
    <w:p w:rsidR="00D43622" w:rsidRPr="004D6A72" w:rsidRDefault="00D43622" w:rsidP="00D43622">
      <w:pPr>
        <w:pStyle w:val="ListParagraph"/>
        <w:tabs>
          <w:tab w:val="left" w:pos="-4114"/>
        </w:tabs>
        <w:spacing w:line="360" w:lineRule="auto"/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 </w:t>
      </w:r>
      <w:r w:rsidRPr="004D6A72">
        <w:rPr>
          <w:sz w:val="28"/>
          <w:szCs w:val="28"/>
        </w:rPr>
        <w:t xml:space="preserve"> Ходатайство с приложенными документами, заверенными подписью и печатью заявителя,</w:t>
      </w:r>
      <w:r>
        <w:rPr>
          <w:sz w:val="28"/>
          <w:szCs w:val="28"/>
        </w:rPr>
        <w:t xml:space="preserve"> направляются в аппарат сельской </w:t>
      </w:r>
      <w:r w:rsidRPr="004D6A72">
        <w:rPr>
          <w:sz w:val="28"/>
          <w:szCs w:val="28"/>
        </w:rPr>
        <w:t xml:space="preserve"> Думы не позднее </w:t>
      </w:r>
      <w:r>
        <w:rPr>
          <w:sz w:val="28"/>
          <w:szCs w:val="28"/>
        </w:rPr>
        <w:lastRenderedPageBreak/>
        <w:t xml:space="preserve">двадцати одного дня до заседания сельской </w:t>
      </w:r>
      <w:r w:rsidRPr="004D6A72">
        <w:rPr>
          <w:sz w:val="28"/>
          <w:szCs w:val="28"/>
        </w:rPr>
        <w:t xml:space="preserve"> Думы, на котором будет рассматриваться вопрос о награждении Почетной грамотой. </w:t>
      </w:r>
    </w:p>
    <w:p w:rsidR="00D43622" w:rsidRPr="00D94139" w:rsidRDefault="00D43622" w:rsidP="00D43622">
      <w:pPr>
        <w:pStyle w:val="ListParagraph"/>
        <w:tabs>
          <w:tab w:val="left" w:pos="-4114"/>
        </w:tabs>
        <w:spacing w:line="360" w:lineRule="auto"/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   </w:t>
      </w:r>
      <w:r w:rsidRPr="00D94139">
        <w:rPr>
          <w:sz w:val="28"/>
          <w:szCs w:val="28"/>
        </w:rPr>
        <w:t xml:space="preserve">Материалы о награждении предварительно рассматриваются на </w:t>
      </w:r>
      <w:r>
        <w:rPr>
          <w:sz w:val="28"/>
          <w:szCs w:val="28"/>
        </w:rPr>
        <w:t>Совете сельской  Думы, который</w:t>
      </w:r>
      <w:r w:rsidRPr="00D94139">
        <w:rPr>
          <w:sz w:val="28"/>
          <w:szCs w:val="28"/>
        </w:rPr>
        <w:t xml:space="preserve"> вносит свои п</w:t>
      </w:r>
      <w:r>
        <w:rPr>
          <w:sz w:val="28"/>
          <w:szCs w:val="28"/>
        </w:rPr>
        <w:t xml:space="preserve">редложения на заседании сельской </w:t>
      </w:r>
      <w:r w:rsidRPr="00D94139">
        <w:rPr>
          <w:sz w:val="28"/>
          <w:szCs w:val="28"/>
        </w:rPr>
        <w:t xml:space="preserve"> Думы.</w:t>
      </w:r>
    </w:p>
    <w:p w:rsidR="00D43622" w:rsidRPr="00D94139" w:rsidRDefault="00D43622" w:rsidP="00D43622">
      <w:pPr>
        <w:pStyle w:val="ListParagraph"/>
        <w:widowControl w:val="0"/>
        <w:tabs>
          <w:tab w:val="left" w:pos="-4114"/>
        </w:tabs>
        <w:spacing w:line="360" w:lineRule="auto"/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   Сельская </w:t>
      </w:r>
      <w:r w:rsidRPr="00D94139">
        <w:rPr>
          <w:sz w:val="28"/>
          <w:szCs w:val="28"/>
        </w:rPr>
        <w:t xml:space="preserve"> Дума на основании протокола заседания </w:t>
      </w:r>
      <w:r>
        <w:rPr>
          <w:sz w:val="28"/>
          <w:szCs w:val="28"/>
        </w:rPr>
        <w:t>Совета Думы</w:t>
      </w:r>
      <w:r w:rsidRPr="00D94139">
        <w:rPr>
          <w:sz w:val="28"/>
          <w:szCs w:val="28"/>
        </w:rPr>
        <w:t xml:space="preserve"> </w:t>
      </w:r>
      <w:r w:rsidRPr="00616195">
        <w:rPr>
          <w:sz w:val="28"/>
          <w:szCs w:val="28"/>
        </w:rPr>
        <w:t>принимает соответствующее решение</w:t>
      </w:r>
      <w:r w:rsidRPr="00D94139">
        <w:rPr>
          <w:sz w:val="28"/>
          <w:szCs w:val="28"/>
        </w:rPr>
        <w:t>. В случае отклонения ходатайс</w:t>
      </w:r>
      <w:r w:rsidRPr="00746BD2">
        <w:rPr>
          <w:sz w:val="28"/>
          <w:szCs w:val="28"/>
        </w:rPr>
        <w:t>т</w:t>
      </w:r>
      <w:r w:rsidRPr="00D94139">
        <w:rPr>
          <w:sz w:val="28"/>
          <w:szCs w:val="28"/>
        </w:rPr>
        <w:t xml:space="preserve">ва о награждении заявителю в течение семи дней в письменном виде сообщаются мотивы отказа. </w:t>
      </w:r>
    </w:p>
    <w:p w:rsidR="00D43622" w:rsidRPr="00D94139" w:rsidRDefault="00D43622" w:rsidP="00D43622">
      <w:pPr>
        <w:pStyle w:val="ListParagraph"/>
        <w:widowControl w:val="0"/>
        <w:tabs>
          <w:tab w:val="left" w:pos="-4114"/>
        </w:tabs>
        <w:spacing w:line="360" w:lineRule="auto"/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2.8.   </w:t>
      </w:r>
      <w:r w:rsidRPr="00D94139">
        <w:rPr>
          <w:sz w:val="28"/>
          <w:szCs w:val="28"/>
        </w:rPr>
        <w:t>Несвоевременное или неполное представление документов является основанием для оставления ходатайств</w:t>
      </w:r>
      <w:r>
        <w:rPr>
          <w:sz w:val="28"/>
          <w:szCs w:val="28"/>
        </w:rPr>
        <w:t>а</w:t>
      </w:r>
      <w:r w:rsidRPr="00D94139">
        <w:rPr>
          <w:sz w:val="28"/>
          <w:szCs w:val="28"/>
        </w:rPr>
        <w:t xml:space="preserve"> о награждении Почётной грамотой без удовлетворения или возвращения документов на доработку.</w:t>
      </w:r>
    </w:p>
    <w:p w:rsidR="00D43622" w:rsidRPr="00D94139" w:rsidRDefault="00D43622" w:rsidP="00D43622">
      <w:pPr>
        <w:pStyle w:val="ListParagraph"/>
        <w:widowControl w:val="0"/>
        <w:tabs>
          <w:tab w:val="left" w:pos="-4114"/>
        </w:tabs>
        <w:spacing w:line="360" w:lineRule="auto"/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2.9.   </w:t>
      </w:r>
      <w:r w:rsidRPr="00D94139">
        <w:rPr>
          <w:sz w:val="28"/>
          <w:szCs w:val="28"/>
        </w:rPr>
        <w:t>Повторное награжде</w:t>
      </w:r>
      <w:r>
        <w:rPr>
          <w:sz w:val="28"/>
          <w:szCs w:val="28"/>
        </w:rPr>
        <w:t xml:space="preserve">ние Почётной грамотой,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</w:t>
      </w:r>
      <w:r w:rsidRPr="00D94139">
        <w:rPr>
          <w:sz w:val="28"/>
          <w:szCs w:val="28"/>
        </w:rPr>
        <w:t>не ранее чем через три года.</w:t>
      </w:r>
    </w:p>
    <w:p w:rsidR="00D43622" w:rsidRPr="00513E06" w:rsidRDefault="00D43622" w:rsidP="00D43622">
      <w:pPr>
        <w:pStyle w:val="ListParagraph"/>
        <w:tabs>
          <w:tab w:val="left" w:pos="-411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513E06">
        <w:rPr>
          <w:sz w:val="28"/>
          <w:szCs w:val="28"/>
        </w:rPr>
        <w:t>Оформление и вручение награды</w:t>
      </w:r>
    </w:p>
    <w:p w:rsidR="00D43622" w:rsidRPr="00D94139" w:rsidRDefault="00D43622" w:rsidP="00D43622">
      <w:pPr>
        <w:pStyle w:val="ListParagraph"/>
        <w:tabs>
          <w:tab w:val="left" w:pos="-4114"/>
        </w:tabs>
        <w:spacing w:line="360" w:lineRule="auto"/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</w:t>
      </w:r>
      <w:r w:rsidRPr="00D94139">
        <w:rPr>
          <w:sz w:val="28"/>
          <w:szCs w:val="28"/>
        </w:rPr>
        <w:t xml:space="preserve">Решение о награждении Почётной грамотой  принимается большинством голосов и оформляется </w:t>
      </w:r>
      <w:r>
        <w:rPr>
          <w:sz w:val="28"/>
          <w:szCs w:val="28"/>
        </w:rPr>
        <w:t xml:space="preserve">решением сельской </w:t>
      </w:r>
      <w:r w:rsidRPr="00D94139">
        <w:rPr>
          <w:sz w:val="28"/>
          <w:szCs w:val="28"/>
        </w:rPr>
        <w:t xml:space="preserve"> Думы.</w:t>
      </w:r>
    </w:p>
    <w:p w:rsidR="00D43622" w:rsidRPr="00D94139" w:rsidRDefault="00D43622" w:rsidP="00D43622">
      <w:pPr>
        <w:pStyle w:val="ListParagraph"/>
        <w:tabs>
          <w:tab w:val="left" w:pos="-4114"/>
        </w:tabs>
        <w:spacing w:line="360" w:lineRule="auto"/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  </w:t>
      </w:r>
      <w:r w:rsidRPr="00D94139">
        <w:rPr>
          <w:sz w:val="28"/>
          <w:szCs w:val="28"/>
        </w:rPr>
        <w:t xml:space="preserve">Почетная грамота подписывается </w:t>
      </w:r>
      <w:r>
        <w:rPr>
          <w:sz w:val="28"/>
          <w:szCs w:val="28"/>
        </w:rPr>
        <w:t xml:space="preserve">председателем сельской  Думы и заверяется печатью сельской </w:t>
      </w:r>
      <w:r w:rsidRPr="00D94139">
        <w:rPr>
          <w:sz w:val="28"/>
          <w:szCs w:val="28"/>
        </w:rPr>
        <w:t xml:space="preserve"> Думы.</w:t>
      </w:r>
    </w:p>
    <w:p w:rsidR="00D43622" w:rsidRDefault="00D43622" w:rsidP="00D43622">
      <w:pPr>
        <w:pStyle w:val="ListParagraph"/>
        <w:tabs>
          <w:tab w:val="left" w:pos="-4114"/>
        </w:tabs>
        <w:spacing w:line="360" w:lineRule="auto"/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 </w:t>
      </w:r>
      <w:r w:rsidRPr="00087D29">
        <w:rPr>
          <w:sz w:val="28"/>
          <w:szCs w:val="28"/>
        </w:rPr>
        <w:t>Вручение Почетной грамоты производится в торжественной обстановке председателем сельской  Думы</w:t>
      </w:r>
      <w:r>
        <w:rPr>
          <w:sz w:val="28"/>
          <w:szCs w:val="28"/>
        </w:rPr>
        <w:t>.</w:t>
      </w:r>
    </w:p>
    <w:p w:rsidR="00D43622" w:rsidRDefault="00D43622" w:rsidP="00D43622">
      <w:pPr>
        <w:pStyle w:val="ListParagraph"/>
        <w:tabs>
          <w:tab w:val="left" w:pos="-4114"/>
        </w:tabs>
        <w:spacing w:line="360" w:lineRule="auto"/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 </w:t>
      </w:r>
      <w:r w:rsidRPr="00087D29">
        <w:rPr>
          <w:sz w:val="28"/>
          <w:szCs w:val="28"/>
        </w:rPr>
        <w:t xml:space="preserve"> Информация о награждении Почётной грамотой  </w:t>
      </w:r>
      <w:r>
        <w:rPr>
          <w:sz w:val="28"/>
          <w:szCs w:val="28"/>
        </w:rPr>
        <w:t xml:space="preserve">публикуется в газете «Сельская трибуна» и </w:t>
      </w:r>
      <w:r w:rsidRPr="00087D29">
        <w:rPr>
          <w:sz w:val="28"/>
          <w:szCs w:val="28"/>
        </w:rPr>
        <w:t xml:space="preserve">размещается на информационном стенде администрации сельского поселения.  </w:t>
      </w:r>
    </w:p>
    <w:p w:rsidR="00D43622" w:rsidRDefault="00D43622" w:rsidP="00D43622">
      <w:pPr>
        <w:pStyle w:val="ListParagraph"/>
        <w:tabs>
          <w:tab w:val="left" w:pos="-4114"/>
        </w:tabs>
        <w:spacing w:line="360" w:lineRule="auto"/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 </w:t>
      </w:r>
      <w:r w:rsidRPr="00087D29">
        <w:rPr>
          <w:sz w:val="28"/>
          <w:szCs w:val="28"/>
        </w:rPr>
        <w:t xml:space="preserve">Оформление Почетной грамоты, учет и регистрацию </w:t>
      </w:r>
      <w:proofErr w:type="gramStart"/>
      <w:r w:rsidRPr="00087D29">
        <w:rPr>
          <w:sz w:val="28"/>
          <w:szCs w:val="28"/>
        </w:rPr>
        <w:t>награжденных</w:t>
      </w:r>
      <w:proofErr w:type="gramEnd"/>
      <w:r w:rsidRPr="00087D29">
        <w:rPr>
          <w:sz w:val="28"/>
          <w:szCs w:val="28"/>
        </w:rPr>
        <w:t xml:space="preserve"> осуществляет по поручению сельской Думы, администрация </w:t>
      </w:r>
      <w:r>
        <w:rPr>
          <w:sz w:val="28"/>
          <w:szCs w:val="28"/>
        </w:rPr>
        <w:t xml:space="preserve">Малокильмезского сельского </w:t>
      </w:r>
      <w:r w:rsidRPr="00087D29">
        <w:rPr>
          <w:sz w:val="28"/>
          <w:szCs w:val="28"/>
        </w:rPr>
        <w:t>поселения.</w:t>
      </w:r>
    </w:p>
    <w:p w:rsidR="00D43622" w:rsidRPr="00D94139" w:rsidRDefault="00D43622" w:rsidP="00D43622">
      <w:pPr>
        <w:pStyle w:val="ListParagraph"/>
        <w:tabs>
          <w:tab w:val="left" w:pos="-4114"/>
        </w:tabs>
        <w:spacing w:line="360" w:lineRule="auto"/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43622" w:rsidRDefault="00D43622" w:rsidP="00D436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622" w:rsidRDefault="00D43622" w:rsidP="00D43622">
      <w:pPr>
        <w:ind w:left="5222"/>
        <w:rPr>
          <w:sz w:val="28"/>
          <w:szCs w:val="28"/>
        </w:rPr>
      </w:pPr>
      <w:r>
        <w:lastRenderedPageBreak/>
        <w:t>Приложение №2</w:t>
      </w:r>
    </w:p>
    <w:p w:rsidR="00D43622" w:rsidRDefault="00D43622" w:rsidP="00D43622">
      <w:pPr>
        <w:ind w:left="5222"/>
        <w:rPr>
          <w:sz w:val="28"/>
          <w:szCs w:val="28"/>
        </w:rPr>
      </w:pPr>
      <w:r w:rsidRPr="00D94139">
        <w:rPr>
          <w:sz w:val="28"/>
          <w:szCs w:val="28"/>
        </w:rPr>
        <w:t>УТВЕРЖДЕНО</w:t>
      </w:r>
    </w:p>
    <w:p w:rsidR="00D43622" w:rsidRPr="00D94139" w:rsidRDefault="00D43622" w:rsidP="00D43622">
      <w:pPr>
        <w:ind w:left="5222"/>
        <w:rPr>
          <w:sz w:val="28"/>
          <w:szCs w:val="28"/>
        </w:rPr>
      </w:pPr>
      <w:r w:rsidRPr="00D94139">
        <w:rPr>
          <w:sz w:val="28"/>
          <w:szCs w:val="28"/>
        </w:rPr>
        <w:t xml:space="preserve">решением </w:t>
      </w:r>
      <w:r>
        <w:rPr>
          <w:sz w:val="28"/>
        </w:rPr>
        <w:t xml:space="preserve">Малокильмезской  сельской </w:t>
      </w:r>
      <w:r w:rsidRPr="00D94139">
        <w:rPr>
          <w:sz w:val="28"/>
          <w:szCs w:val="28"/>
        </w:rPr>
        <w:t xml:space="preserve"> Думы </w:t>
      </w:r>
    </w:p>
    <w:p w:rsidR="00D43622" w:rsidRPr="00D94139" w:rsidRDefault="00D43622" w:rsidP="00D43622">
      <w:pPr>
        <w:ind w:left="5222"/>
        <w:rPr>
          <w:sz w:val="28"/>
          <w:szCs w:val="28"/>
        </w:rPr>
      </w:pPr>
      <w:r>
        <w:rPr>
          <w:sz w:val="28"/>
          <w:szCs w:val="28"/>
        </w:rPr>
        <w:t>от  26.01.2018 г.  № 1/2</w:t>
      </w:r>
    </w:p>
    <w:p w:rsidR="00D43622" w:rsidRPr="00D94139" w:rsidRDefault="00D43622" w:rsidP="00D43622">
      <w:pPr>
        <w:jc w:val="center"/>
        <w:rPr>
          <w:sz w:val="28"/>
          <w:szCs w:val="28"/>
        </w:rPr>
      </w:pPr>
    </w:p>
    <w:p w:rsidR="00D43622" w:rsidRPr="00D94139" w:rsidRDefault="00D43622" w:rsidP="00D43622">
      <w:pPr>
        <w:pStyle w:val="2"/>
        <w:ind w:firstLine="0"/>
        <w:rPr>
          <w:b/>
          <w:bCs/>
          <w:szCs w:val="28"/>
        </w:rPr>
      </w:pPr>
      <w:r w:rsidRPr="00D94139">
        <w:rPr>
          <w:b/>
          <w:bCs/>
          <w:szCs w:val="28"/>
        </w:rPr>
        <w:t>ПОЛОЖЕНИЕ</w:t>
      </w:r>
    </w:p>
    <w:p w:rsidR="00D43622" w:rsidRDefault="00D43622" w:rsidP="00D43622">
      <w:pPr>
        <w:jc w:val="center"/>
        <w:rPr>
          <w:b/>
          <w:bCs/>
          <w:sz w:val="28"/>
          <w:szCs w:val="28"/>
        </w:rPr>
      </w:pPr>
      <w:r w:rsidRPr="00D94139">
        <w:rPr>
          <w:b/>
          <w:bCs/>
          <w:sz w:val="28"/>
          <w:szCs w:val="28"/>
        </w:rPr>
        <w:t xml:space="preserve">о </w:t>
      </w:r>
      <w:r w:rsidRPr="006D4CB9">
        <w:rPr>
          <w:b/>
          <w:sz w:val="28"/>
          <w:szCs w:val="28"/>
        </w:rPr>
        <w:t xml:space="preserve">Благодарственном письме </w:t>
      </w:r>
      <w:r>
        <w:rPr>
          <w:b/>
          <w:bCs/>
          <w:sz w:val="28"/>
          <w:szCs w:val="28"/>
        </w:rPr>
        <w:t xml:space="preserve">Малокильмезской  сельской </w:t>
      </w:r>
      <w:r w:rsidRPr="00D94139">
        <w:rPr>
          <w:b/>
          <w:bCs/>
          <w:sz w:val="28"/>
          <w:szCs w:val="28"/>
        </w:rPr>
        <w:t xml:space="preserve"> Думы</w:t>
      </w:r>
    </w:p>
    <w:p w:rsidR="00D43622" w:rsidRPr="00D94139" w:rsidRDefault="00D43622" w:rsidP="00D43622">
      <w:pPr>
        <w:jc w:val="center"/>
        <w:rPr>
          <w:b/>
          <w:bCs/>
          <w:sz w:val="28"/>
          <w:szCs w:val="28"/>
        </w:rPr>
      </w:pPr>
    </w:p>
    <w:p w:rsidR="00D43622" w:rsidRPr="00513E06" w:rsidRDefault="00D43622" w:rsidP="00D43622">
      <w:pPr>
        <w:pStyle w:val="ListParagraph"/>
        <w:numPr>
          <w:ilvl w:val="0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3E06">
        <w:rPr>
          <w:sz w:val="28"/>
          <w:szCs w:val="28"/>
        </w:rPr>
        <w:t>Общие положения</w:t>
      </w:r>
    </w:p>
    <w:p w:rsidR="00D43622" w:rsidRDefault="00D43622" w:rsidP="00D43622">
      <w:pPr>
        <w:pStyle w:val="ListParagraph"/>
        <w:numPr>
          <w:ilvl w:val="1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Благодарственное письмо </w:t>
      </w:r>
      <w:r>
        <w:rPr>
          <w:sz w:val="28"/>
        </w:rPr>
        <w:t xml:space="preserve">Малокильмезской  сельской </w:t>
      </w:r>
      <w:r w:rsidRPr="00336A07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(далее – Благодарственное письмо) является видом поощрения за осуществление  конкретных значимых для поселения дел в экономике, сельском хозяйстве, промышленности, строительстве, образовании, здравоохранений, культуре, спорте, торговле, жилищно-коммунальном хозяйстве и бытовом обслуживании населения, общественной деятельности, в развитии местного самоуправления, укреплении законности и правопорядка.</w:t>
      </w:r>
      <w:proofErr w:type="gramEnd"/>
    </w:p>
    <w:p w:rsidR="00D43622" w:rsidRDefault="00D43622" w:rsidP="00D4362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D94139">
        <w:rPr>
          <w:sz w:val="28"/>
          <w:szCs w:val="28"/>
        </w:rPr>
        <w:t xml:space="preserve">Благодарственным письмом </w:t>
      </w:r>
      <w:r>
        <w:rPr>
          <w:rFonts w:eastAsia="Times New Roman"/>
          <w:sz w:val="28"/>
          <w:szCs w:val="28"/>
          <w:lang w:eastAsia="en-US"/>
        </w:rPr>
        <w:t>награждаются:</w:t>
      </w:r>
    </w:p>
    <w:p w:rsidR="00D43622" w:rsidRDefault="00D43622" w:rsidP="00D4362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Жители </w:t>
      </w:r>
      <w:r>
        <w:rPr>
          <w:sz w:val="28"/>
        </w:rPr>
        <w:t>Малокильмезского сельского поселения</w:t>
      </w:r>
      <w:r>
        <w:rPr>
          <w:rFonts w:eastAsia="Times New Roman"/>
          <w:sz w:val="28"/>
          <w:szCs w:val="28"/>
          <w:lang w:eastAsia="en-US"/>
        </w:rPr>
        <w:t xml:space="preserve"> – за профессиональные успехи и достижения, многолетний добросовестный труд, активную общественную деятельность на благо поселения</w:t>
      </w:r>
      <w:r w:rsidRPr="00D94139">
        <w:rPr>
          <w:rFonts w:eastAsia="Times New Roman"/>
          <w:sz w:val="28"/>
          <w:szCs w:val="28"/>
          <w:lang w:eastAsia="en-US"/>
        </w:rPr>
        <w:t>.</w:t>
      </w:r>
    </w:p>
    <w:p w:rsidR="00D43622" w:rsidRPr="00CD3B1E" w:rsidRDefault="00D43622" w:rsidP="00D4362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CD3B1E">
        <w:rPr>
          <w:rFonts w:eastAsia="Times New Roman"/>
          <w:sz w:val="28"/>
          <w:szCs w:val="28"/>
          <w:lang w:eastAsia="en-US"/>
        </w:rPr>
        <w:t xml:space="preserve">В исключительных случаях за особый вклад в развитие </w:t>
      </w:r>
      <w:r>
        <w:rPr>
          <w:sz w:val="28"/>
        </w:rPr>
        <w:t>Малокильмезского сельского поселения</w:t>
      </w:r>
      <w:r w:rsidRPr="00CD3B1E">
        <w:rPr>
          <w:rFonts w:eastAsia="Times New Roman"/>
          <w:sz w:val="28"/>
          <w:szCs w:val="28"/>
          <w:lang w:eastAsia="en-US"/>
        </w:rPr>
        <w:t xml:space="preserve">, его внешнеэкономических и культурных связей - граждане Российской Федерации, не проживающие в </w:t>
      </w:r>
      <w:r>
        <w:rPr>
          <w:sz w:val="28"/>
        </w:rPr>
        <w:t>Малокильмезском сельском поселении</w:t>
      </w:r>
      <w:r w:rsidRPr="00CD3B1E">
        <w:rPr>
          <w:rFonts w:eastAsia="Times New Roman"/>
          <w:sz w:val="28"/>
          <w:szCs w:val="28"/>
          <w:lang w:eastAsia="en-US"/>
        </w:rPr>
        <w:t>, иностранные граждане.</w:t>
      </w:r>
    </w:p>
    <w:p w:rsidR="00D43622" w:rsidRPr="00336A07" w:rsidRDefault="00D43622" w:rsidP="00D43622">
      <w:pPr>
        <w:pStyle w:val="ListParagraph"/>
        <w:numPr>
          <w:ilvl w:val="1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6A07">
        <w:rPr>
          <w:sz w:val="28"/>
          <w:szCs w:val="28"/>
        </w:rPr>
        <w:t>Ходатайство о награждении может быть приурочено к общероссийским или отраслевым профессиональным праздникам, юбилейным и иным датам, связанным с основанием организаци</w:t>
      </w:r>
      <w:r>
        <w:rPr>
          <w:sz w:val="28"/>
          <w:szCs w:val="28"/>
        </w:rPr>
        <w:t xml:space="preserve">и, к </w:t>
      </w:r>
      <w:r w:rsidRPr="00336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праздникам или значимым </w:t>
      </w:r>
      <w:r w:rsidRPr="00336A07">
        <w:rPr>
          <w:sz w:val="28"/>
          <w:szCs w:val="28"/>
        </w:rPr>
        <w:t xml:space="preserve"> мероприятиям</w:t>
      </w:r>
      <w:r>
        <w:rPr>
          <w:sz w:val="28"/>
          <w:szCs w:val="28"/>
        </w:rPr>
        <w:t xml:space="preserve"> проводимых на территории  Малокильмезского сельского поселения</w:t>
      </w:r>
      <w:r w:rsidRPr="00336A07">
        <w:rPr>
          <w:sz w:val="28"/>
          <w:szCs w:val="28"/>
        </w:rPr>
        <w:t>, персональным юбилейным датам (50</w:t>
      </w:r>
      <w:r>
        <w:rPr>
          <w:sz w:val="28"/>
          <w:szCs w:val="28"/>
        </w:rPr>
        <w:t xml:space="preserve"> и далее каждые 5 лет).</w:t>
      </w:r>
    </w:p>
    <w:p w:rsidR="00D43622" w:rsidRPr="00513E06" w:rsidRDefault="00D43622" w:rsidP="00D43622">
      <w:pPr>
        <w:pStyle w:val="ListParagraph"/>
        <w:numPr>
          <w:ilvl w:val="0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3E06">
        <w:rPr>
          <w:sz w:val="28"/>
          <w:szCs w:val="28"/>
        </w:rPr>
        <w:t>Порядок  представления к награждению</w:t>
      </w:r>
    </w:p>
    <w:p w:rsidR="00D43622" w:rsidRPr="00D94139" w:rsidRDefault="00D43622" w:rsidP="00D43622">
      <w:pPr>
        <w:pStyle w:val="ListParagraph"/>
        <w:numPr>
          <w:ilvl w:val="1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4139">
        <w:rPr>
          <w:sz w:val="28"/>
          <w:szCs w:val="28"/>
        </w:rPr>
        <w:lastRenderedPageBreak/>
        <w:t xml:space="preserve"> С ходатайством о награждении </w:t>
      </w:r>
      <w:r>
        <w:rPr>
          <w:sz w:val="28"/>
          <w:szCs w:val="28"/>
        </w:rPr>
        <w:t>Благодарственным письмом</w:t>
      </w:r>
      <w:r w:rsidRPr="00336A07">
        <w:rPr>
          <w:sz w:val="28"/>
          <w:szCs w:val="28"/>
        </w:rPr>
        <w:t xml:space="preserve"> </w:t>
      </w:r>
      <w:r w:rsidRPr="00D94139">
        <w:rPr>
          <w:sz w:val="28"/>
          <w:szCs w:val="28"/>
        </w:rPr>
        <w:t xml:space="preserve">в </w:t>
      </w:r>
      <w:proofErr w:type="spellStart"/>
      <w:r>
        <w:rPr>
          <w:sz w:val="28"/>
        </w:rPr>
        <w:t>Малокильмезскую</w:t>
      </w:r>
      <w:proofErr w:type="spellEnd"/>
      <w:r>
        <w:rPr>
          <w:sz w:val="28"/>
        </w:rPr>
        <w:t xml:space="preserve">  сельскую </w:t>
      </w:r>
      <w:r w:rsidRPr="00D94139">
        <w:rPr>
          <w:sz w:val="28"/>
          <w:szCs w:val="28"/>
        </w:rPr>
        <w:t xml:space="preserve"> Думу</w:t>
      </w:r>
      <w:r>
        <w:rPr>
          <w:sz w:val="28"/>
          <w:szCs w:val="28"/>
        </w:rPr>
        <w:t xml:space="preserve"> (далее – сельская  Дума) могут обращаться глава поселения,</w:t>
      </w:r>
      <w:r w:rsidRPr="00D94139">
        <w:rPr>
          <w:sz w:val="28"/>
          <w:szCs w:val="28"/>
        </w:rPr>
        <w:t xml:space="preserve"> постоянн</w:t>
      </w:r>
      <w:r>
        <w:rPr>
          <w:sz w:val="28"/>
          <w:szCs w:val="28"/>
        </w:rPr>
        <w:t xml:space="preserve">ые депутатские комиссии  сельской Думы, Совет </w:t>
      </w:r>
      <w:r w:rsidRPr="00D94139">
        <w:rPr>
          <w:sz w:val="28"/>
          <w:szCs w:val="28"/>
        </w:rPr>
        <w:t xml:space="preserve"> Думы, руководители органов местного самоуправления, руководители предприятий, учреждений, организаций, местных отделений политических партий, общественных объединен</w:t>
      </w:r>
      <w:r>
        <w:rPr>
          <w:sz w:val="28"/>
          <w:szCs w:val="28"/>
        </w:rPr>
        <w:t xml:space="preserve">ий, председатель участковой </w:t>
      </w:r>
      <w:r w:rsidRPr="00D94139">
        <w:rPr>
          <w:sz w:val="28"/>
          <w:szCs w:val="28"/>
        </w:rPr>
        <w:t xml:space="preserve"> избирательной комиссии (далее – заявитель).</w:t>
      </w:r>
    </w:p>
    <w:p w:rsidR="00D43622" w:rsidRPr="00D94139" w:rsidRDefault="00D43622" w:rsidP="00D43622">
      <w:pPr>
        <w:pStyle w:val="ListParagraph"/>
        <w:numPr>
          <w:ilvl w:val="1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4139">
        <w:rPr>
          <w:sz w:val="28"/>
          <w:szCs w:val="28"/>
        </w:rPr>
        <w:t>Ходатайство о награждении оформляется на бланке организа</w:t>
      </w:r>
      <w:r>
        <w:rPr>
          <w:sz w:val="28"/>
          <w:szCs w:val="28"/>
        </w:rPr>
        <w:t xml:space="preserve">ции на имя председателя Малокильмезской сельской </w:t>
      </w:r>
      <w:r w:rsidRPr="00D94139">
        <w:rPr>
          <w:sz w:val="28"/>
          <w:szCs w:val="28"/>
        </w:rPr>
        <w:t xml:space="preserve"> Думы с указанием фамилии и номера телефона исполнителя и должно содержать:</w:t>
      </w:r>
    </w:p>
    <w:p w:rsidR="00D43622" w:rsidRPr="00D94139" w:rsidRDefault="00D43622" w:rsidP="00D43622">
      <w:pPr>
        <w:pStyle w:val="ListParagraph"/>
        <w:numPr>
          <w:ilvl w:val="0"/>
          <w:numId w:val="4"/>
        </w:numPr>
        <w:tabs>
          <w:tab w:val="left" w:pos="-411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94139">
        <w:rPr>
          <w:sz w:val="28"/>
          <w:szCs w:val="28"/>
        </w:rPr>
        <w:t>амилию, имя, отчество и должность лица, представленного к награждению;</w:t>
      </w:r>
    </w:p>
    <w:p w:rsidR="00D43622" w:rsidRPr="00D94139" w:rsidRDefault="00D43622" w:rsidP="00D43622">
      <w:pPr>
        <w:pStyle w:val="ListParagraph"/>
        <w:numPr>
          <w:ilvl w:val="0"/>
          <w:numId w:val="4"/>
        </w:numPr>
        <w:tabs>
          <w:tab w:val="left" w:pos="-411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94139">
        <w:rPr>
          <w:sz w:val="28"/>
          <w:szCs w:val="28"/>
        </w:rPr>
        <w:t>олное наименование организации (в соответствии с уставом);</w:t>
      </w:r>
    </w:p>
    <w:p w:rsidR="00D43622" w:rsidRPr="00D94139" w:rsidRDefault="00D43622" w:rsidP="00D43622">
      <w:pPr>
        <w:pStyle w:val="ListParagraph"/>
        <w:numPr>
          <w:ilvl w:val="0"/>
          <w:numId w:val="4"/>
        </w:numPr>
        <w:tabs>
          <w:tab w:val="left" w:pos="-411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4139">
        <w:rPr>
          <w:sz w:val="28"/>
          <w:szCs w:val="28"/>
        </w:rPr>
        <w:t xml:space="preserve">снование для представления к награждению; </w:t>
      </w:r>
    </w:p>
    <w:p w:rsidR="00D43622" w:rsidRPr="00D94139" w:rsidRDefault="00D43622" w:rsidP="00D43622">
      <w:pPr>
        <w:pStyle w:val="ListParagraph"/>
        <w:numPr>
          <w:ilvl w:val="0"/>
          <w:numId w:val="4"/>
        </w:numPr>
        <w:tabs>
          <w:tab w:val="left" w:pos="-411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94139">
        <w:rPr>
          <w:sz w:val="28"/>
          <w:szCs w:val="28"/>
        </w:rPr>
        <w:t xml:space="preserve">ланируемые дату и место вручения </w:t>
      </w:r>
      <w:r>
        <w:rPr>
          <w:sz w:val="28"/>
          <w:szCs w:val="28"/>
        </w:rPr>
        <w:t>Благодарственного письма</w:t>
      </w:r>
      <w:r w:rsidRPr="00D94139">
        <w:rPr>
          <w:sz w:val="28"/>
          <w:szCs w:val="28"/>
        </w:rPr>
        <w:t>.</w:t>
      </w:r>
    </w:p>
    <w:p w:rsidR="00D43622" w:rsidRPr="00D94139" w:rsidRDefault="00D43622" w:rsidP="00D43622">
      <w:pPr>
        <w:pStyle w:val="ListParagraph"/>
        <w:numPr>
          <w:ilvl w:val="1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94139">
        <w:rPr>
          <w:sz w:val="28"/>
          <w:szCs w:val="28"/>
        </w:rPr>
        <w:t>К ходатайству о награждении прилагается согласие на обработку персональных данных и характеристика-представление, которая должна содержать сведения о кандидате, представленном к награждению (фамилия, имя, отчество, дата рождения, род занятий или характеристика выполняемой работы с указанием должности, стажа, основных этапов трудовой биографии, участия в общественной деятельности) с описанием заслуг, за которые предполагается наградить.</w:t>
      </w:r>
      <w:proofErr w:type="gramEnd"/>
    </w:p>
    <w:p w:rsidR="00D43622" w:rsidRPr="00D94139" w:rsidRDefault="00D43622" w:rsidP="00D43622">
      <w:pPr>
        <w:pStyle w:val="ListParagraph"/>
        <w:numPr>
          <w:ilvl w:val="1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4139">
        <w:rPr>
          <w:sz w:val="28"/>
          <w:szCs w:val="28"/>
        </w:rPr>
        <w:t xml:space="preserve">Гражданин, представленный к награждению </w:t>
      </w:r>
      <w:r>
        <w:rPr>
          <w:sz w:val="28"/>
          <w:szCs w:val="28"/>
        </w:rPr>
        <w:t>Благодарственным письмом</w:t>
      </w:r>
      <w:r w:rsidRPr="00D94139">
        <w:rPr>
          <w:sz w:val="28"/>
          <w:szCs w:val="28"/>
        </w:rPr>
        <w:t>, должен иметь стаж</w:t>
      </w:r>
      <w:r>
        <w:rPr>
          <w:sz w:val="28"/>
          <w:szCs w:val="28"/>
        </w:rPr>
        <w:t xml:space="preserve"> </w:t>
      </w:r>
      <w:r w:rsidRPr="00D94139">
        <w:rPr>
          <w:sz w:val="28"/>
          <w:szCs w:val="28"/>
        </w:rPr>
        <w:t xml:space="preserve"> работы в сфере профессиональной деятельности не менее </w:t>
      </w:r>
      <w:r>
        <w:rPr>
          <w:sz w:val="28"/>
          <w:szCs w:val="28"/>
        </w:rPr>
        <w:t>трех</w:t>
      </w:r>
      <w:r w:rsidRPr="00D94139">
        <w:rPr>
          <w:sz w:val="28"/>
          <w:szCs w:val="28"/>
        </w:rPr>
        <w:t xml:space="preserve"> лет.</w:t>
      </w:r>
    </w:p>
    <w:p w:rsidR="00D43622" w:rsidRPr="00D94139" w:rsidRDefault="00D43622" w:rsidP="00D43622">
      <w:pPr>
        <w:pStyle w:val="ListParagraph"/>
        <w:numPr>
          <w:ilvl w:val="1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4139">
        <w:rPr>
          <w:sz w:val="28"/>
          <w:szCs w:val="28"/>
        </w:rPr>
        <w:t xml:space="preserve"> Ходатайство с приложенными документами, заверенными подписью и печатью заявителя,</w:t>
      </w:r>
      <w:r>
        <w:rPr>
          <w:sz w:val="28"/>
          <w:szCs w:val="28"/>
        </w:rPr>
        <w:t xml:space="preserve"> направляются в аппарат сельской</w:t>
      </w:r>
      <w:r w:rsidRPr="00D94139">
        <w:rPr>
          <w:sz w:val="28"/>
          <w:szCs w:val="28"/>
        </w:rPr>
        <w:t xml:space="preserve"> Думы не позднее </w:t>
      </w:r>
      <w:r>
        <w:rPr>
          <w:sz w:val="28"/>
          <w:szCs w:val="28"/>
        </w:rPr>
        <w:t>двадцати одного дня до заседания сельской</w:t>
      </w:r>
      <w:r w:rsidRPr="00D94139">
        <w:rPr>
          <w:sz w:val="28"/>
          <w:szCs w:val="28"/>
        </w:rPr>
        <w:t xml:space="preserve"> Думы, на котором будет рассматриваться вопрос о награждении </w:t>
      </w:r>
      <w:r>
        <w:rPr>
          <w:sz w:val="28"/>
          <w:szCs w:val="28"/>
        </w:rPr>
        <w:t>Благодарственным письмом</w:t>
      </w:r>
      <w:r w:rsidRPr="00D94139">
        <w:rPr>
          <w:sz w:val="28"/>
          <w:szCs w:val="28"/>
        </w:rPr>
        <w:t xml:space="preserve">. </w:t>
      </w:r>
    </w:p>
    <w:p w:rsidR="00D43622" w:rsidRPr="00D94139" w:rsidRDefault="00D43622" w:rsidP="00D43622">
      <w:pPr>
        <w:pStyle w:val="ListParagraph"/>
        <w:numPr>
          <w:ilvl w:val="1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4139">
        <w:rPr>
          <w:sz w:val="28"/>
          <w:szCs w:val="28"/>
        </w:rPr>
        <w:lastRenderedPageBreak/>
        <w:t xml:space="preserve">Материалы о награждении предварительно рассматриваются на </w:t>
      </w:r>
      <w:r>
        <w:rPr>
          <w:sz w:val="28"/>
          <w:szCs w:val="28"/>
        </w:rPr>
        <w:t>заседании Совета сельской Думы</w:t>
      </w:r>
    </w:p>
    <w:p w:rsidR="00D43622" w:rsidRPr="00616195" w:rsidRDefault="00D43622" w:rsidP="00D43622">
      <w:pPr>
        <w:pStyle w:val="ListParagraph"/>
        <w:numPr>
          <w:ilvl w:val="1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Сельская</w:t>
      </w:r>
      <w:r w:rsidRPr="00616195">
        <w:rPr>
          <w:sz w:val="28"/>
          <w:szCs w:val="28"/>
        </w:rPr>
        <w:t xml:space="preserve"> Дума на основании протокола заседания </w:t>
      </w:r>
      <w:r>
        <w:rPr>
          <w:sz w:val="28"/>
          <w:szCs w:val="28"/>
        </w:rPr>
        <w:t xml:space="preserve">Совета сельской Думы </w:t>
      </w:r>
      <w:r w:rsidRPr="00616195">
        <w:rPr>
          <w:sz w:val="28"/>
          <w:szCs w:val="28"/>
        </w:rPr>
        <w:t>принимает соответствующее решение. В случае отклонения ходатайства о награждении заявителю в течение семи дней в письменном виде сообщаются мотивы отказа.</w:t>
      </w:r>
    </w:p>
    <w:p w:rsidR="00D43622" w:rsidRPr="00D94139" w:rsidRDefault="00D43622" w:rsidP="00D43622">
      <w:pPr>
        <w:pStyle w:val="ListParagraph"/>
        <w:numPr>
          <w:ilvl w:val="1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4139">
        <w:rPr>
          <w:sz w:val="28"/>
          <w:szCs w:val="28"/>
        </w:rPr>
        <w:t>Несвоевременное или неполное представление документов является основанием для оставления ходатайств</w:t>
      </w:r>
      <w:r>
        <w:rPr>
          <w:sz w:val="28"/>
          <w:szCs w:val="28"/>
        </w:rPr>
        <w:t>а</w:t>
      </w:r>
      <w:r w:rsidRPr="00D94139">
        <w:rPr>
          <w:sz w:val="28"/>
          <w:szCs w:val="28"/>
        </w:rPr>
        <w:t xml:space="preserve"> о награждении </w:t>
      </w:r>
      <w:r>
        <w:rPr>
          <w:sz w:val="28"/>
          <w:szCs w:val="28"/>
        </w:rPr>
        <w:t>Благодарственным письмом</w:t>
      </w:r>
      <w:r w:rsidRPr="00D94139">
        <w:rPr>
          <w:sz w:val="28"/>
          <w:szCs w:val="28"/>
        </w:rPr>
        <w:t xml:space="preserve"> без удовлетворения или возвращения документов на доработку.</w:t>
      </w:r>
    </w:p>
    <w:p w:rsidR="00D43622" w:rsidRPr="00D94139" w:rsidRDefault="00D43622" w:rsidP="00D43622">
      <w:pPr>
        <w:pStyle w:val="ListParagraph"/>
        <w:numPr>
          <w:ilvl w:val="1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4139">
        <w:rPr>
          <w:sz w:val="28"/>
          <w:szCs w:val="28"/>
        </w:rPr>
        <w:t xml:space="preserve">Повторное награждение </w:t>
      </w:r>
      <w:r>
        <w:rPr>
          <w:sz w:val="28"/>
          <w:szCs w:val="28"/>
        </w:rPr>
        <w:t xml:space="preserve">Благодарственным </w:t>
      </w:r>
      <w:proofErr w:type="gramStart"/>
      <w:r>
        <w:rPr>
          <w:sz w:val="28"/>
          <w:szCs w:val="28"/>
        </w:rPr>
        <w:t>письмом</w:t>
      </w:r>
      <w:proofErr w:type="gramEnd"/>
      <w:r w:rsidRPr="00336A07">
        <w:rPr>
          <w:sz w:val="28"/>
          <w:szCs w:val="28"/>
        </w:rPr>
        <w:t xml:space="preserve"> </w:t>
      </w:r>
      <w:r w:rsidRPr="00D94139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 w:rsidRPr="00D94139">
        <w:rPr>
          <w:sz w:val="28"/>
          <w:szCs w:val="28"/>
        </w:rPr>
        <w:t xml:space="preserve">не ранее чем через </w:t>
      </w:r>
      <w:r>
        <w:rPr>
          <w:sz w:val="28"/>
          <w:szCs w:val="28"/>
        </w:rPr>
        <w:t>два</w:t>
      </w:r>
      <w:r w:rsidRPr="00D94139">
        <w:rPr>
          <w:sz w:val="28"/>
          <w:szCs w:val="28"/>
        </w:rPr>
        <w:t xml:space="preserve"> года.</w:t>
      </w:r>
    </w:p>
    <w:p w:rsidR="00D43622" w:rsidRPr="00513E06" w:rsidRDefault="00D43622" w:rsidP="00D43622">
      <w:pPr>
        <w:pStyle w:val="ListParagraph"/>
        <w:numPr>
          <w:ilvl w:val="0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3E06">
        <w:rPr>
          <w:sz w:val="28"/>
          <w:szCs w:val="28"/>
        </w:rPr>
        <w:t>Оформление и вручение награды</w:t>
      </w:r>
    </w:p>
    <w:p w:rsidR="00D43622" w:rsidRPr="00D94139" w:rsidRDefault="00D43622" w:rsidP="00D43622">
      <w:pPr>
        <w:pStyle w:val="ListParagraph"/>
        <w:numPr>
          <w:ilvl w:val="1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4139">
        <w:rPr>
          <w:sz w:val="28"/>
          <w:szCs w:val="28"/>
        </w:rPr>
        <w:t xml:space="preserve">Решение о награждении </w:t>
      </w:r>
      <w:r>
        <w:rPr>
          <w:sz w:val="28"/>
          <w:szCs w:val="28"/>
        </w:rPr>
        <w:t>Благодарственным письмом</w:t>
      </w:r>
      <w:r w:rsidRPr="00336A07">
        <w:rPr>
          <w:sz w:val="28"/>
          <w:szCs w:val="28"/>
        </w:rPr>
        <w:t xml:space="preserve"> </w:t>
      </w:r>
      <w:r w:rsidRPr="00D94139">
        <w:rPr>
          <w:sz w:val="28"/>
          <w:szCs w:val="28"/>
        </w:rPr>
        <w:t>принимается большинством голосов</w:t>
      </w:r>
      <w:r>
        <w:rPr>
          <w:sz w:val="28"/>
          <w:szCs w:val="28"/>
        </w:rPr>
        <w:t xml:space="preserve"> и оформляется решением сельской</w:t>
      </w:r>
      <w:r w:rsidRPr="00D94139">
        <w:rPr>
          <w:sz w:val="28"/>
          <w:szCs w:val="28"/>
        </w:rPr>
        <w:t xml:space="preserve"> Думы.</w:t>
      </w:r>
    </w:p>
    <w:p w:rsidR="00D43622" w:rsidRPr="00D94139" w:rsidRDefault="00D43622" w:rsidP="00D43622">
      <w:pPr>
        <w:pStyle w:val="ListParagraph"/>
        <w:numPr>
          <w:ilvl w:val="1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336A07">
        <w:rPr>
          <w:sz w:val="28"/>
          <w:szCs w:val="28"/>
        </w:rPr>
        <w:t xml:space="preserve"> </w:t>
      </w:r>
      <w:r w:rsidRPr="00D94139">
        <w:rPr>
          <w:sz w:val="28"/>
          <w:szCs w:val="28"/>
        </w:rPr>
        <w:t xml:space="preserve">подписывается </w:t>
      </w:r>
      <w:r>
        <w:rPr>
          <w:sz w:val="28"/>
          <w:szCs w:val="28"/>
        </w:rPr>
        <w:t>председателем сельской Думы и заверяется печатью сельской</w:t>
      </w:r>
      <w:r w:rsidRPr="00D94139">
        <w:rPr>
          <w:sz w:val="28"/>
          <w:szCs w:val="28"/>
        </w:rPr>
        <w:t xml:space="preserve"> Думы.</w:t>
      </w:r>
    </w:p>
    <w:p w:rsidR="00D43622" w:rsidRDefault="00D43622" w:rsidP="00D43622">
      <w:pPr>
        <w:pStyle w:val="ListParagraph"/>
        <w:numPr>
          <w:ilvl w:val="1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7660">
        <w:rPr>
          <w:sz w:val="28"/>
          <w:szCs w:val="28"/>
        </w:rPr>
        <w:t xml:space="preserve">Вручение Благодарственного письма производится в торжественной обстановке председателем сельской Думы. </w:t>
      </w:r>
    </w:p>
    <w:p w:rsidR="00D43622" w:rsidRDefault="00D43622" w:rsidP="00D43622">
      <w:pPr>
        <w:pStyle w:val="ListParagraph"/>
        <w:numPr>
          <w:ilvl w:val="1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7660">
        <w:rPr>
          <w:sz w:val="28"/>
          <w:szCs w:val="28"/>
        </w:rPr>
        <w:t>Информация о награждении Благодарственным письмом публикуется в газете «Сельская трибуна» и размещается на информационном стенде администрации.</w:t>
      </w:r>
    </w:p>
    <w:p w:rsidR="00D43622" w:rsidRPr="00D94139" w:rsidRDefault="00D43622" w:rsidP="00D43622">
      <w:pPr>
        <w:pStyle w:val="ListParagraph"/>
        <w:numPr>
          <w:ilvl w:val="1"/>
          <w:numId w:val="2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7660">
        <w:rPr>
          <w:sz w:val="28"/>
          <w:szCs w:val="28"/>
        </w:rPr>
        <w:t xml:space="preserve"> Оформление Благодарственного письма, учет и регистрацию </w:t>
      </w:r>
      <w:proofErr w:type="gramStart"/>
      <w:r w:rsidRPr="00337660">
        <w:rPr>
          <w:sz w:val="28"/>
          <w:szCs w:val="28"/>
        </w:rPr>
        <w:t>награжденных</w:t>
      </w:r>
      <w:proofErr w:type="gramEnd"/>
      <w:r>
        <w:rPr>
          <w:sz w:val="28"/>
          <w:szCs w:val="28"/>
        </w:rPr>
        <w:t xml:space="preserve"> по поручению сельской Думы</w:t>
      </w:r>
      <w:r w:rsidRPr="00337660">
        <w:rPr>
          <w:sz w:val="28"/>
          <w:szCs w:val="28"/>
        </w:rPr>
        <w:t xml:space="preserve"> ос</w:t>
      </w:r>
      <w:r>
        <w:rPr>
          <w:sz w:val="28"/>
          <w:szCs w:val="28"/>
        </w:rPr>
        <w:t>уществляет администрация Малокильмезского сельского поселения</w:t>
      </w:r>
      <w:r w:rsidRPr="00337660">
        <w:rPr>
          <w:sz w:val="28"/>
          <w:szCs w:val="28"/>
        </w:rPr>
        <w:t>.</w:t>
      </w:r>
    </w:p>
    <w:p w:rsidR="005344AB" w:rsidRDefault="00D43622"/>
    <w:sectPr w:rsidR="005344AB" w:rsidSect="00156C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0AA"/>
    <w:multiLevelType w:val="hybridMultilevel"/>
    <w:tmpl w:val="6EB48B0C"/>
    <w:lvl w:ilvl="0" w:tplc="7988D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3A46ED"/>
    <w:multiLevelType w:val="multilevel"/>
    <w:tmpl w:val="5F62CEFA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4" w:hanging="61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6F3E5E6B"/>
    <w:multiLevelType w:val="multilevel"/>
    <w:tmpl w:val="5F62CEFA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4" w:hanging="61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7651500D"/>
    <w:multiLevelType w:val="hybridMultilevel"/>
    <w:tmpl w:val="864803DA"/>
    <w:lvl w:ilvl="0" w:tplc="7988D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22"/>
    <w:rsid w:val="00413C41"/>
    <w:rsid w:val="009B18B2"/>
    <w:rsid w:val="00A9716E"/>
    <w:rsid w:val="00D43622"/>
    <w:rsid w:val="00E3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622"/>
    <w:pPr>
      <w:keepNext/>
      <w:ind w:left="5760"/>
      <w:outlineLvl w:val="0"/>
    </w:pPr>
    <w:rPr>
      <w:lang/>
    </w:rPr>
  </w:style>
  <w:style w:type="paragraph" w:styleId="2">
    <w:name w:val="heading 2"/>
    <w:basedOn w:val="a"/>
    <w:next w:val="a"/>
    <w:link w:val="20"/>
    <w:qFormat/>
    <w:rsid w:val="00D43622"/>
    <w:pPr>
      <w:keepNext/>
      <w:ind w:firstLine="720"/>
      <w:jc w:val="center"/>
      <w:outlineLvl w:val="1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62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36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D43622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D436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D43622"/>
    <w:pPr>
      <w:ind w:left="720"/>
      <w:contextualSpacing/>
    </w:pPr>
  </w:style>
  <w:style w:type="paragraph" w:customStyle="1" w:styleId="ConsPlusTitle">
    <w:name w:val="ConsPlusTitle"/>
    <w:rsid w:val="00D43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1545</Words>
  <Characters>8809</Characters>
  <Application>Microsoft Office Word</Application>
  <DocSecurity>0</DocSecurity>
  <Lines>73</Lines>
  <Paragraphs>20</Paragraphs>
  <ScaleCrop>false</ScaleCrop>
  <Company>Grizli777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2018-01-31T10:06:00Z</dcterms:created>
  <dcterms:modified xsi:type="dcterms:W3CDTF">2018-01-31T10:07:00Z</dcterms:modified>
</cp:coreProperties>
</file>